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721C1" w14:textId="77777777" w:rsidR="00B74383" w:rsidRDefault="00B74383" w:rsidP="00B74383">
      <w:pPr>
        <w:pStyle w:val="TOC1"/>
      </w:pPr>
      <w:bookmarkStart w:id="0" w:name="_GoBack"/>
      <w:bookmarkEnd w:id="0"/>
    </w:p>
    <w:p w14:paraId="05E721C2" w14:textId="77777777" w:rsidR="00B74383" w:rsidRPr="008B49EA" w:rsidRDefault="00B74383" w:rsidP="00B74383">
      <w:pPr>
        <w:pStyle w:val="Title"/>
        <w:keepNext/>
        <w:keepLines/>
        <w:tabs>
          <w:tab w:val="left" w:pos="720"/>
        </w:tabs>
        <w:rPr>
          <w:rFonts w:cs="Times New Roman"/>
        </w:rPr>
      </w:pPr>
      <w:r w:rsidRPr="008B49EA">
        <w:rPr>
          <w:rFonts w:cs="Times New Roman"/>
        </w:rPr>
        <w:t>STATEMENT OF WORK</w:t>
      </w:r>
    </w:p>
    <w:p w14:paraId="05E721C3" w14:textId="77777777" w:rsidR="00B74383" w:rsidRPr="004D0160" w:rsidRDefault="00B74383" w:rsidP="00B74383">
      <w:pPr>
        <w:keepNext/>
        <w:keepLines/>
        <w:tabs>
          <w:tab w:val="left" w:pos="720"/>
        </w:tabs>
        <w:rPr>
          <w:rFonts w:cs="Times New Roman"/>
          <w:b/>
          <w:bCs/>
          <w:szCs w:val="22"/>
        </w:rPr>
      </w:pPr>
    </w:p>
    <w:p w14:paraId="05E721C4" w14:textId="77777777" w:rsidR="00B74383" w:rsidRPr="004D0160" w:rsidRDefault="00B74383" w:rsidP="00B74383">
      <w:pPr>
        <w:pStyle w:val="Subtitle"/>
        <w:keepNext/>
        <w:keepLines/>
        <w:tabs>
          <w:tab w:val="left" w:pos="720"/>
        </w:tabs>
        <w:rPr>
          <w:rFonts w:ascii="Times New Roman" w:hAnsi="Times New Roman" w:cs="Times New Roman"/>
          <w:b/>
          <w:bCs/>
          <w:sz w:val="22"/>
          <w:szCs w:val="22"/>
        </w:rPr>
      </w:pPr>
      <w:r w:rsidRPr="004D0160">
        <w:rPr>
          <w:rFonts w:ascii="Times New Roman" w:hAnsi="Times New Roman" w:cs="Times New Roman"/>
          <w:sz w:val="22"/>
          <w:szCs w:val="22"/>
        </w:rPr>
        <w:t>Developmental HW &amp; SW (Template #1)</w:t>
      </w:r>
    </w:p>
    <w:p w14:paraId="05E721C5" w14:textId="77777777" w:rsidR="00B74383" w:rsidRPr="004D0160" w:rsidRDefault="00B74383" w:rsidP="00B74383">
      <w:pPr>
        <w:keepNext/>
        <w:keepLines/>
        <w:tabs>
          <w:tab w:val="left" w:pos="720"/>
        </w:tabs>
        <w:rPr>
          <w:rFonts w:cs="Times New Roman"/>
          <w:szCs w:val="22"/>
        </w:rPr>
      </w:pPr>
    </w:p>
    <w:p w14:paraId="05E721C6" w14:textId="77777777" w:rsidR="00B74383" w:rsidRPr="004D0160" w:rsidRDefault="00B74383" w:rsidP="00B74383">
      <w:pPr>
        <w:keepNext/>
        <w:keepLines/>
        <w:tabs>
          <w:tab w:val="left" w:pos="720"/>
        </w:tabs>
        <w:rPr>
          <w:rFonts w:cs="Times New Roman"/>
          <w:szCs w:val="22"/>
        </w:rPr>
      </w:pPr>
      <w:r w:rsidRPr="004D0160">
        <w:rPr>
          <w:rFonts w:cs="Times New Roman"/>
          <w:b/>
          <w:bCs/>
          <w:szCs w:val="22"/>
        </w:rPr>
        <w:t>Warning:</w:t>
      </w:r>
      <w:r w:rsidRPr="004D0160">
        <w:rPr>
          <w:rFonts w:cs="Times New Roman"/>
          <w:szCs w:val="22"/>
        </w:rPr>
        <w:t xml:space="preserve"> </w:t>
      </w:r>
    </w:p>
    <w:p w14:paraId="05E721C7" w14:textId="77777777" w:rsidR="00B74383" w:rsidRDefault="00B74383" w:rsidP="00B74383">
      <w:pPr>
        <w:keepNext/>
        <w:keepLines/>
        <w:tabs>
          <w:tab w:val="left" w:pos="720"/>
        </w:tabs>
        <w:rPr>
          <w:rFonts w:cs="Times New Roman"/>
          <w:szCs w:val="22"/>
        </w:rPr>
      </w:pPr>
      <w:r w:rsidRPr="004D0160">
        <w:rPr>
          <w:rFonts w:cs="Times New Roman"/>
          <w:szCs w:val="22"/>
        </w:rPr>
        <w:t>The Statement of Work (SOW) paragraphs, Contract Data Requirements List (CDRL) items, and Data Item Descriptions (DIDs) identified for your type of acquisition are recommendations only. You are expected to modify or add SOW paragraphs, CDRLs, or DIDs to address the specific requirements of your program.</w:t>
      </w:r>
    </w:p>
    <w:p w14:paraId="05E721C8" w14:textId="77777777" w:rsidR="00B74383" w:rsidRPr="00B74383" w:rsidRDefault="00B74383" w:rsidP="00B74383">
      <w:pPr>
        <w:rPr>
          <w:rFonts w:cs="Times New Roman"/>
          <w:szCs w:val="22"/>
        </w:rPr>
      </w:pPr>
    </w:p>
    <w:p w14:paraId="05E721C9" w14:textId="77777777" w:rsidR="00B74383" w:rsidRPr="00B74383" w:rsidRDefault="00B74383" w:rsidP="00B74383">
      <w:pPr>
        <w:rPr>
          <w:rFonts w:cs="Times New Roman"/>
          <w:szCs w:val="22"/>
        </w:rPr>
      </w:pPr>
    </w:p>
    <w:p w14:paraId="05E721CA" w14:textId="77777777" w:rsidR="00B74383" w:rsidRPr="00B74383" w:rsidRDefault="00B74383" w:rsidP="00B74383">
      <w:pPr>
        <w:rPr>
          <w:rFonts w:cs="Times New Roman"/>
          <w:szCs w:val="22"/>
        </w:rPr>
      </w:pPr>
    </w:p>
    <w:p w14:paraId="05E721CB" w14:textId="77777777" w:rsidR="00B74383" w:rsidRPr="00B74383" w:rsidRDefault="00B74383" w:rsidP="00B74383">
      <w:pPr>
        <w:rPr>
          <w:rFonts w:cs="Times New Roman"/>
          <w:szCs w:val="22"/>
        </w:rPr>
      </w:pPr>
    </w:p>
    <w:p w14:paraId="05E721CC" w14:textId="77777777" w:rsidR="00B74383" w:rsidRPr="00B74383" w:rsidRDefault="00B74383" w:rsidP="00B74383">
      <w:pPr>
        <w:rPr>
          <w:rFonts w:cs="Times New Roman"/>
          <w:szCs w:val="22"/>
        </w:rPr>
      </w:pPr>
    </w:p>
    <w:p w14:paraId="05E721CD" w14:textId="77777777" w:rsidR="00B74383" w:rsidRPr="00B74383" w:rsidRDefault="00B74383" w:rsidP="00B74383">
      <w:pPr>
        <w:rPr>
          <w:rFonts w:cs="Times New Roman"/>
          <w:szCs w:val="22"/>
        </w:rPr>
      </w:pPr>
    </w:p>
    <w:p w14:paraId="05E721CE" w14:textId="77777777" w:rsidR="00B74383" w:rsidRPr="00B74383" w:rsidRDefault="00B74383" w:rsidP="00B74383">
      <w:pPr>
        <w:rPr>
          <w:rFonts w:cs="Times New Roman"/>
          <w:szCs w:val="22"/>
        </w:rPr>
      </w:pPr>
    </w:p>
    <w:p w14:paraId="05E721CF" w14:textId="77777777" w:rsidR="00B74383" w:rsidRPr="00B74383" w:rsidRDefault="00B74383" w:rsidP="00B74383">
      <w:pPr>
        <w:rPr>
          <w:rFonts w:cs="Times New Roman"/>
          <w:szCs w:val="22"/>
        </w:rPr>
      </w:pPr>
    </w:p>
    <w:p w14:paraId="05E721D0" w14:textId="77777777" w:rsidR="00B74383" w:rsidRPr="00B74383" w:rsidRDefault="00B74383" w:rsidP="00B74383">
      <w:pPr>
        <w:rPr>
          <w:rFonts w:cs="Times New Roman"/>
          <w:szCs w:val="22"/>
        </w:rPr>
      </w:pPr>
    </w:p>
    <w:p w14:paraId="05E721D1" w14:textId="77777777" w:rsidR="00B74383" w:rsidRPr="00B74383" w:rsidRDefault="00B74383" w:rsidP="00B74383">
      <w:pPr>
        <w:rPr>
          <w:rFonts w:cs="Times New Roman"/>
          <w:szCs w:val="22"/>
        </w:rPr>
      </w:pPr>
    </w:p>
    <w:p w14:paraId="05E721D2" w14:textId="77777777" w:rsidR="00B74383" w:rsidRPr="00B74383" w:rsidRDefault="00B74383" w:rsidP="00B74383">
      <w:pPr>
        <w:rPr>
          <w:rFonts w:cs="Times New Roman"/>
          <w:szCs w:val="22"/>
        </w:rPr>
      </w:pPr>
    </w:p>
    <w:p w14:paraId="05E721D3" w14:textId="77777777" w:rsidR="00B74383" w:rsidRPr="00B74383" w:rsidRDefault="00B74383" w:rsidP="00B74383">
      <w:pPr>
        <w:rPr>
          <w:rFonts w:cs="Times New Roman"/>
          <w:szCs w:val="22"/>
        </w:rPr>
      </w:pPr>
    </w:p>
    <w:p w14:paraId="05E721D4" w14:textId="77777777" w:rsidR="00B74383" w:rsidRPr="00B74383" w:rsidRDefault="00B74383" w:rsidP="00B74383">
      <w:pPr>
        <w:rPr>
          <w:rFonts w:cs="Times New Roman"/>
          <w:szCs w:val="22"/>
        </w:rPr>
      </w:pPr>
    </w:p>
    <w:p w14:paraId="05E721D5" w14:textId="77777777" w:rsidR="00B74383" w:rsidRPr="00B74383" w:rsidRDefault="00B74383" w:rsidP="00B74383">
      <w:pPr>
        <w:rPr>
          <w:rFonts w:cs="Times New Roman"/>
          <w:szCs w:val="22"/>
        </w:rPr>
      </w:pPr>
    </w:p>
    <w:p w14:paraId="05E721D6" w14:textId="77777777" w:rsidR="00B74383" w:rsidRPr="00B74383" w:rsidRDefault="00B74383" w:rsidP="00B74383">
      <w:pPr>
        <w:rPr>
          <w:rFonts w:cs="Times New Roman"/>
          <w:szCs w:val="22"/>
        </w:rPr>
      </w:pPr>
    </w:p>
    <w:p w14:paraId="05E721D7" w14:textId="77777777" w:rsidR="00B74383" w:rsidRPr="00B74383" w:rsidRDefault="00B74383" w:rsidP="00B74383">
      <w:pPr>
        <w:rPr>
          <w:rFonts w:cs="Times New Roman"/>
          <w:szCs w:val="22"/>
        </w:rPr>
      </w:pPr>
    </w:p>
    <w:p w14:paraId="05E721D8" w14:textId="77777777" w:rsidR="00B74383" w:rsidRPr="00B74383" w:rsidRDefault="00B74383" w:rsidP="00B74383">
      <w:pPr>
        <w:rPr>
          <w:rFonts w:cs="Times New Roman"/>
          <w:szCs w:val="22"/>
        </w:rPr>
      </w:pPr>
    </w:p>
    <w:p w14:paraId="05E721D9" w14:textId="77777777" w:rsidR="00B74383" w:rsidRPr="00B74383" w:rsidRDefault="00B74383" w:rsidP="00B74383">
      <w:pPr>
        <w:rPr>
          <w:rFonts w:cs="Times New Roman"/>
          <w:szCs w:val="22"/>
        </w:rPr>
      </w:pPr>
    </w:p>
    <w:p w14:paraId="05E721DA" w14:textId="77777777" w:rsidR="00B74383" w:rsidRPr="00B74383" w:rsidRDefault="00B74383" w:rsidP="00B74383">
      <w:pPr>
        <w:rPr>
          <w:rFonts w:cs="Times New Roman"/>
          <w:szCs w:val="22"/>
        </w:rPr>
      </w:pPr>
    </w:p>
    <w:p w14:paraId="05E721DB" w14:textId="77777777" w:rsidR="00B74383" w:rsidRPr="00B74383" w:rsidRDefault="00B74383" w:rsidP="00B74383">
      <w:pPr>
        <w:rPr>
          <w:rFonts w:cs="Times New Roman"/>
          <w:szCs w:val="22"/>
        </w:rPr>
      </w:pPr>
    </w:p>
    <w:p w14:paraId="05E721DC" w14:textId="77777777" w:rsidR="00B74383" w:rsidRDefault="00B74383" w:rsidP="00B74383">
      <w:pPr>
        <w:rPr>
          <w:rFonts w:cs="Times New Roman"/>
          <w:szCs w:val="22"/>
        </w:rPr>
      </w:pPr>
    </w:p>
    <w:p w14:paraId="05E721DD" w14:textId="77777777" w:rsidR="00B74383" w:rsidRPr="00B74383" w:rsidRDefault="00B74383" w:rsidP="00B74383">
      <w:pPr>
        <w:rPr>
          <w:rFonts w:cs="Times New Roman"/>
          <w:szCs w:val="22"/>
        </w:rPr>
      </w:pPr>
    </w:p>
    <w:p w14:paraId="05E721DE" w14:textId="77777777" w:rsidR="00B74383" w:rsidRDefault="00B74383" w:rsidP="00B74383">
      <w:pPr>
        <w:jc w:val="right"/>
        <w:rPr>
          <w:rFonts w:cs="Times New Roman"/>
          <w:szCs w:val="22"/>
        </w:rPr>
      </w:pPr>
    </w:p>
    <w:p w14:paraId="05E721DF" w14:textId="77777777" w:rsidR="00B74383" w:rsidRDefault="00B74383" w:rsidP="00B74383">
      <w:pPr>
        <w:rPr>
          <w:rFonts w:cs="Times New Roman"/>
          <w:szCs w:val="22"/>
        </w:rPr>
      </w:pPr>
    </w:p>
    <w:p w14:paraId="05E721E0" w14:textId="77777777" w:rsidR="00B74383" w:rsidRPr="00B74383" w:rsidRDefault="00B74383" w:rsidP="00B74383">
      <w:pPr>
        <w:rPr>
          <w:rFonts w:cs="Times New Roman"/>
          <w:szCs w:val="22"/>
        </w:rPr>
        <w:sectPr w:rsidR="00B74383" w:rsidRPr="00B74383" w:rsidSect="00B743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26"/>
        </w:sectPr>
      </w:pPr>
    </w:p>
    <w:p w14:paraId="05E721E1" w14:textId="77777777" w:rsidR="00B74383" w:rsidRDefault="00B74383" w:rsidP="00B74383">
      <w:pPr>
        <w:pStyle w:val="TOC1"/>
      </w:pPr>
      <w:r>
        <w:lastRenderedPageBreak/>
        <w:t>Table of Contents</w:t>
      </w:r>
    </w:p>
    <w:p w14:paraId="05E721E2" w14:textId="77777777" w:rsidR="00B74383" w:rsidRPr="00B74383" w:rsidRDefault="00026C5F" w:rsidP="00B74383">
      <w:pPr>
        <w:pStyle w:val="TOC1"/>
        <w:rPr>
          <w:rFonts w:ascii="Calibri" w:hAnsi="Calibri" w:cs="Times New Roman"/>
          <w:noProof/>
          <w:szCs w:val="22"/>
        </w:rPr>
      </w:pPr>
      <w:r>
        <w:rPr>
          <w:rFonts w:cs="Times New Roman"/>
          <w:szCs w:val="22"/>
        </w:rPr>
        <w:fldChar w:fldCharType="begin"/>
      </w:r>
      <w:r>
        <w:rPr>
          <w:rFonts w:cs="Times New Roman"/>
          <w:szCs w:val="22"/>
        </w:rPr>
        <w:instrText xml:space="preserve"> TOC \o "1-7" \h \z \u </w:instrText>
      </w:r>
      <w:r>
        <w:rPr>
          <w:rFonts w:cs="Times New Roman"/>
          <w:szCs w:val="22"/>
        </w:rPr>
        <w:fldChar w:fldCharType="separate"/>
      </w:r>
      <w:hyperlink w:anchor="_Toc393371096" w:history="1">
        <w:r w:rsidR="00B74383" w:rsidRPr="00295A02">
          <w:rPr>
            <w:rStyle w:val="Hyperlink"/>
            <w:rFonts w:cs="Times New Roman"/>
            <w:noProof/>
          </w:rPr>
          <w:t>1</w:t>
        </w:r>
        <w:r w:rsidR="00B74383" w:rsidRPr="00B74383">
          <w:rPr>
            <w:rFonts w:ascii="Calibri" w:hAnsi="Calibri" w:cs="Times New Roman"/>
            <w:noProof/>
            <w:szCs w:val="22"/>
          </w:rPr>
          <w:tab/>
        </w:r>
        <w:r w:rsidR="00B74383" w:rsidRPr="00295A02">
          <w:rPr>
            <w:rStyle w:val="Hyperlink"/>
            <w:rFonts w:cs="Times New Roman"/>
            <w:noProof/>
          </w:rPr>
          <w:t>Overview</w:t>
        </w:r>
        <w:r w:rsidR="00B74383">
          <w:rPr>
            <w:noProof/>
            <w:webHidden/>
          </w:rPr>
          <w:tab/>
        </w:r>
        <w:r w:rsidR="00B74383">
          <w:rPr>
            <w:noProof/>
            <w:webHidden/>
          </w:rPr>
          <w:fldChar w:fldCharType="begin"/>
        </w:r>
        <w:r w:rsidR="00B74383">
          <w:rPr>
            <w:noProof/>
            <w:webHidden/>
          </w:rPr>
          <w:instrText xml:space="preserve"> PAGEREF _Toc393371096 \h </w:instrText>
        </w:r>
        <w:r w:rsidR="00B74383">
          <w:rPr>
            <w:noProof/>
            <w:webHidden/>
          </w:rPr>
        </w:r>
        <w:r w:rsidR="00B74383">
          <w:rPr>
            <w:noProof/>
            <w:webHidden/>
          </w:rPr>
          <w:fldChar w:fldCharType="separate"/>
        </w:r>
        <w:r w:rsidR="00B74383">
          <w:rPr>
            <w:noProof/>
            <w:webHidden/>
          </w:rPr>
          <w:t>1</w:t>
        </w:r>
        <w:r w:rsidR="00B74383">
          <w:rPr>
            <w:noProof/>
            <w:webHidden/>
          </w:rPr>
          <w:fldChar w:fldCharType="end"/>
        </w:r>
      </w:hyperlink>
    </w:p>
    <w:p w14:paraId="05E721E3" w14:textId="77777777" w:rsidR="00B74383" w:rsidRPr="00B74383" w:rsidRDefault="000A54E8">
      <w:pPr>
        <w:pStyle w:val="TOC2"/>
        <w:rPr>
          <w:rFonts w:ascii="Calibri" w:hAnsi="Calibri" w:cs="Times New Roman"/>
          <w:smallCaps w:val="0"/>
          <w:szCs w:val="22"/>
        </w:rPr>
      </w:pPr>
      <w:hyperlink w:anchor="_Toc393371097" w:history="1">
        <w:r w:rsidR="00B74383" w:rsidRPr="00295A02">
          <w:rPr>
            <w:rStyle w:val="Hyperlink"/>
            <w:rFonts w:cs="Times New Roman"/>
          </w:rPr>
          <w:t>1.1</w:t>
        </w:r>
        <w:r w:rsidR="00B74383" w:rsidRPr="00B74383">
          <w:rPr>
            <w:rFonts w:ascii="Calibri" w:hAnsi="Calibri" w:cs="Times New Roman"/>
            <w:smallCaps w:val="0"/>
            <w:szCs w:val="22"/>
          </w:rPr>
          <w:tab/>
        </w:r>
        <w:r w:rsidR="00B74383" w:rsidRPr="00295A02">
          <w:rPr>
            <w:rStyle w:val="Hyperlink"/>
            <w:rFonts w:cs="Times New Roman"/>
          </w:rPr>
          <w:t>Conferences</w:t>
        </w:r>
        <w:r w:rsidR="00B74383">
          <w:rPr>
            <w:webHidden/>
          </w:rPr>
          <w:tab/>
        </w:r>
        <w:r w:rsidR="00B74383">
          <w:rPr>
            <w:webHidden/>
          </w:rPr>
          <w:fldChar w:fldCharType="begin"/>
        </w:r>
        <w:r w:rsidR="00B74383">
          <w:rPr>
            <w:webHidden/>
          </w:rPr>
          <w:instrText xml:space="preserve"> PAGEREF _Toc393371097 \h </w:instrText>
        </w:r>
        <w:r w:rsidR="00B74383">
          <w:rPr>
            <w:webHidden/>
          </w:rPr>
        </w:r>
        <w:r w:rsidR="00B74383">
          <w:rPr>
            <w:webHidden/>
          </w:rPr>
          <w:fldChar w:fldCharType="separate"/>
        </w:r>
        <w:r w:rsidR="00B74383">
          <w:rPr>
            <w:webHidden/>
          </w:rPr>
          <w:t>1</w:t>
        </w:r>
        <w:r w:rsidR="00B74383">
          <w:rPr>
            <w:webHidden/>
          </w:rPr>
          <w:fldChar w:fldCharType="end"/>
        </w:r>
      </w:hyperlink>
    </w:p>
    <w:p w14:paraId="05E721E4"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098" w:history="1">
        <w:r w:rsidR="00B74383" w:rsidRPr="00295A02">
          <w:rPr>
            <w:rStyle w:val="Hyperlink"/>
            <w:rFonts w:cs="Times New Roman"/>
            <w:noProof/>
          </w:rPr>
          <w:t>1.1.1</w:t>
        </w:r>
        <w:r w:rsidR="00B74383" w:rsidRPr="00B74383">
          <w:rPr>
            <w:rFonts w:ascii="Calibri" w:hAnsi="Calibri" w:cs="Times New Roman"/>
            <w:i w:val="0"/>
            <w:iCs w:val="0"/>
            <w:noProof/>
            <w:szCs w:val="22"/>
          </w:rPr>
          <w:tab/>
        </w:r>
        <w:r w:rsidR="00B74383" w:rsidRPr="00295A02">
          <w:rPr>
            <w:rStyle w:val="Hyperlink"/>
            <w:rFonts w:cs="Times New Roman"/>
            <w:noProof/>
          </w:rPr>
          <w:t>Special Requirements for Work at [Name] Airport</w:t>
        </w:r>
        <w:r w:rsidR="00B74383">
          <w:rPr>
            <w:noProof/>
            <w:webHidden/>
          </w:rPr>
          <w:tab/>
        </w:r>
        <w:r w:rsidR="00B74383">
          <w:rPr>
            <w:noProof/>
            <w:webHidden/>
          </w:rPr>
          <w:fldChar w:fldCharType="begin"/>
        </w:r>
        <w:r w:rsidR="00B74383">
          <w:rPr>
            <w:noProof/>
            <w:webHidden/>
          </w:rPr>
          <w:instrText xml:space="preserve"> PAGEREF _Toc393371098 \h </w:instrText>
        </w:r>
        <w:r w:rsidR="00B74383">
          <w:rPr>
            <w:noProof/>
            <w:webHidden/>
          </w:rPr>
        </w:r>
        <w:r w:rsidR="00B74383">
          <w:rPr>
            <w:noProof/>
            <w:webHidden/>
          </w:rPr>
          <w:fldChar w:fldCharType="separate"/>
        </w:r>
        <w:r w:rsidR="00B74383">
          <w:rPr>
            <w:noProof/>
            <w:webHidden/>
          </w:rPr>
          <w:t>1</w:t>
        </w:r>
        <w:r w:rsidR="00B74383">
          <w:rPr>
            <w:noProof/>
            <w:webHidden/>
          </w:rPr>
          <w:fldChar w:fldCharType="end"/>
        </w:r>
      </w:hyperlink>
    </w:p>
    <w:p w14:paraId="05E721E5" w14:textId="77777777" w:rsidR="00B74383" w:rsidRPr="00B74383" w:rsidRDefault="000A54E8">
      <w:pPr>
        <w:pStyle w:val="TOC2"/>
        <w:rPr>
          <w:rFonts w:ascii="Calibri" w:hAnsi="Calibri" w:cs="Times New Roman"/>
          <w:smallCaps w:val="0"/>
          <w:szCs w:val="22"/>
        </w:rPr>
      </w:pPr>
      <w:hyperlink w:anchor="_Toc393371099" w:history="1">
        <w:r w:rsidR="00B74383" w:rsidRPr="00295A02">
          <w:rPr>
            <w:rStyle w:val="Hyperlink"/>
            <w:rFonts w:cs="Times New Roman"/>
          </w:rPr>
          <w:t>1.1</w:t>
        </w:r>
        <w:r w:rsidR="00B74383" w:rsidRPr="00B74383">
          <w:rPr>
            <w:rFonts w:ascii="Calibri" w:hAnsi="Calibri" w:cs="Times New Roman"/>
            <w:smallCaps w:val="0"/>
            <w:szCs w:val="22"/>
          </w:rPr>
          <w:tab/>
        </w:r>
        <w:r w:rsidR="00B74383" w:rsidRPr="00295A02">
          <w:rPr>
            <w:rStyle w:val="Hyperlink"/>
            <w:rFonts w:cs="Times New Roman"/>
          </w:rPr>
          <w:t>Permits</w:t>
        </w:r>
        <w:r w:rsidR="00B74383">
          <w:rPr>
            <w:webHidden/>
          </w:rPr>
          <w:tab/>
        </w:r>
        <w:r w:rsidR="00B74383">
          <w:rPr>
            <w:webHidden/>
          </w:rPr>
          <w:fldChar w:fldCharType="begin"/>
        </w:r>
        <w:r w:rsidR="00B74383">
          <w:rPr>
            <w:webHidden/>
          </w:rPr>
          <w:instrText xml:space="preserve"> PAGEREF _Toc393371099 \h </w:instrText>
        </w:r>
        <w:r w:rsidR="00B74383">
          <w:rPr>
            <w:webHidden/>
          </w:rPr>
        </w:r>
        <w:r w:rsidR="00B74383">
          <w:rPr>
            <w:webHidden/>
          </w:rPr>
          <w:fldChar w:fldCharType="separate"/>
        </w:r>
        <w:r w:rsidR="00B74383">
          <w:rPr>
            <w:webHidden/>
          </w:rPr>
          <w:t>3</w:t>
        </w:r>
        <w:r w:rsidR="00B74383">
          <w:rPr>
            <w:webHidden/>
          </w:rPr>
          <w:fldChar w:fldCharType="end"/>
        </w:r>
      </w:hyperlink>
    </w:p>
    <w:p w14:paraId="05E721E6" w14:textId="77777777" w:rsidR="00B74383" w:rsidRPr="00B74383" w:rsidRDefault="000A54E8">
      <w:pPr>
        <w:pStyle w:val="TOC2"/>
        <w:rPr>
          <w:rFonts w:ascii="Calibri" w:hAnsi="Calibri" w:cs="Times New Roman"/>
          <w:smallCaps w:val="0"/>
          <w:szCs w:val="22"/>
        </w:rPr>
      </w:pPr>
      <w:hyperlink w:anchor="_Toc393371100" w:history="1">
        <w:r w:rsidR="00B74383" w:rsidRPr="00295A02">
          <w:rPr>
            <w:rStyle w:val="Hyperlink"/>
            <w:rFonts w:cs="Times New Roman"/>
          </w:rPr>
          <w:t>1.2</w:t>
        </w:r>
        <w:r w:rsidR="00B74383" w:rsidRPr="00B74383">
          <w:rPr>
            <w:rFonts w:ascii="Calibri" w:hAnsi="Calibri" w:cs="Times New Roman"/>
            <w:smallCaps w:val="0"/>
            <w:szCs w:val="22"/>
          </w:rPr>
          <w:tab/>
        </w:r>
        <w:r w:rsidR="00B74383" w:rsidRPr="00295A02">
          <w:rPr>
            <w:rStyle w:val="Hyperlink"/>
            <w:rFonts w:cs="Times New Roman"/>
          </w:rPr>
          <w:t>Conduct of work</w:t>
        </w:r>
        <w:r w:rsidR="00B74383">
          <w:rPr>
            <w:webHidden/>
          </w:rPr>
          <w:tab/>
        </w:r>
        <w:r w:rsidR="00B74383">
          <w:rPr>
            <w:webHidden/>
          </w:rPr>
          <w:fldChar w:fldCharType="begin"/>
        </w:r>
        <w:r w:rsidR="00B74383">
          <w:rPr>
            <w:webHidden/>
          </w:rPr>
          <w:instrText xml:space="preserve"> PAGEREF _Toc393371100 \h </w:instrText>
        </w:r>
        <w:r w:rsidR="00B74383">
          <w:rPr>
            <w:webHidden/>
          </w:rPr>
        </w:r>
        <w:r w:rsidR="00B74383">
          <w:rPr>
            <w:webHidden/>
          </w:rPr>
          <w:fldChar w:fldCharType="separate"/>
        </w:r>
        <w:r w:rsidR="00B74383">
          <w:rPr>
            <w:webHidden/>
          </w:rPr>
          <w:t>3</w:t>
        </w:r>
        <w:r w:rsidR="00B74383">
          <w:rPr>
            <w:webHidden/>
          </w:rPr>
          <w:fldChar w:fldCharType="end"/>
        </w:r>
      </w:hyperlink>
    </w:p>
    <w:p w14:paraId="05E721E7" w14:textId="77777777" w:rsidR="00B74383" w:rsidRPr="00B74383" w:rsidRDefault="000A54E8" w:rsidP="00B74383">
      <w:pPr>
        <w:pStyle w:val="TOC1"/>
        <w:rPr>
          <w:rFonts w:ascii="Calibri" w:hAnsi="Calibri" w:cs="Times New Roman"/>
          <w:noProof/>
          <w:szCs w:val="22"/>
        </w:rPr>
      </w:pPr>
      <w:hyperlink w:anchor="_Toc393371101" w:history="1">
        <w:r w:rsidR="00B74383" w:rsidRPr="00295A02">
          <w:rPr>
            <w:rStyle w:val="Hyperlink"/>
            <w:rFonts w:cs="Times New Roman"/>
            <w:noProof/>
          </w:rPr>
          <w:t>2</w:t>
        </w:r>
        <w:r w:rsidR="00B74383" w:rsidRPr="00B74383">
          <w:rPr>
            <w:rFonts w:ascii="Calibri" w:hAnsi="Calibri" w:cs="Times New Roman"/>
            <w:noProof/>
            <w:szCs w:val="22"/>
          </w:rPr>
          <w:tab/>
        </w:r>
        <w:r w:rsidR="00B74383" w:rsidRPr="00295A02">
          <w:rPr>
            <w:rStyle w:val="Hyperlink"/>
            <w:rFonts w:cs="Times New Roman"/>
            <w:noProof/>
          </w:rPr>
          <w:t>Applicable Documents</w:t>
        </w:r>
        <w:r w:rsidR="00B74383">
          <w:rPr>
            <w:noProof/>
            <w:webHidden/>
          </w:rPr>
          <w:tab/>
        </w:r>
        <w:r w:rsidR="00B74383">
          <w:rPr>
            <w:noProof/>
            <w:webHidden/>
          </w:rPr>
          <w:fldChar w:fldCharType="begin"/>
        </w:r>
        <w:r w:rsidR="00B74383">
          <w:rPr>
            <w:noProof/>
            <w:webHidden/>
          </w:rPr>
          <w:instrText xml:space="preserve"> PAGEREF _Toc393371101 \h </w:instrText>
        </w:r>
        <w:r w:rsidR="00B74383">
          <w:rPr>
            <w:noProof/>
            <w:webHidden/>
          </w:rPr>
        </w:r>
        <w:r w:rsidR="00B74383">
          <w:rPr>
            <w:noProof/>
            <w:webHidden/>
          </w:rPr>
          <w:fldChar w:fldCharType="separate"/>
        </w:r>
        <w:r w:rsidR="00B74383">
          <w:rPr>
            <w:noProof/>
            <w:webHidden/>
          </w:rPr>
          <w:t>3</w:t>
        </w:r>
        <w:r w:rsidR="00B74383">
          <w:rPr>
            <w:noProof/>
            <w:webHidden/>
          </w:rPr>
          <w:fldChar w:fldCharType="end"/>
        </w:r>
      </w:hyperlink>
    </w:p>
    <w:p w14:paraId="05E721E8" w14:textId="77777777" w:rsidR="00B74383" w:rsidRPr="00B74383" w:rsidRDefault="000A54E8">
      <w:pPr>
        <w:pStyle w:val="TOC2"/>
        <w:rPr>
          <w:rFonts w:ascii="Calibri" w:hAnsi="Calibri" w:cs="Times New Roman"/>
          <w:smallCaps w:val="0"/>
          <w:szCs w:val="22"/>
        </w:rPr>
      </w:pPr>
      <w:hyperlink w:anchor="_Toc393371102" w:history="1">
        <w:r w:rsidR="00B74383" w:rsidRPr="00295A02">
          <w:rPr>
            <w:rStyle w:val="Hyperlink"/>
            <w:rFonts w:cs="Times New Roman"/>
          </w:rPr>
          <w:t>2.1</w:t>
        </w:r>
        <w:r w:rsidR="00B74383" w:rsidRPr="00B74383">
          <w:rPr>
            <w:rFonts w:ascii="Calibri" w:hAnsi="Calibri" w:cs="Times New Roman"/>
            <w:smallCaps w:val="0"/>
            <w:szCs w:val="22"/>
          </w:rPr>
          <w:tab/>
        </w:r>
        <w:r w:rsidR="00B74383" w:rsidRPr="00295A02">
          <w:rPr>
            <w:rStyle w:val="Hyperlink"/>
            <w:rFonts w:cs="Times New Roman"/>
          </w:rPr>
          <w:t>Military Standards</w:t>
        </w:r>
        <w:r w:rsidR="00B74383">
          <w:rPr>
            <w:webHidden/>
          </w:rPr>
          <w:tab/>
        </w:r>
        <w:r w:rsidR="00B74383">
          <w:rPr>
            <w:webHidden/>
          </w:rPr>
          <w:fldChar w:fldCharType="begin"/>
        </w:r>
        <w:r w:rsidR="00B74383">
          <w:rPr>
            <w:webHidden/>
          </w:rPr>
          <w:instrText xml:space="preserve"> PAGEREF _Toc393371102 \h </w:instrText>
        </w:r>
        <w:r w:rsidR="00B74383">
          <w:rPr>
            <w:webHidden/>
          </w:rPr>
        </w:r>
        <w:r w:rsidR="00B74383">
          <w:rPr>
            <w:webHidden/>
          </w:rPr>
          <w:fldChar w:fldCharType="separate"/>
        </w:r>
        <w:r w:rsidR="00B74383">
          <w:rPr>
            <w:webHidden/>
          </w:rPr>
          <w:t>4</w:t>
        </w:r>
        <w:r w:rsidR="00B74383">
          <w:rPr>
            <w:webHidden/>
          </w:rPr>
          <w:fldChar w:fldCharType="end"/>
        </w:r>
      </w:hyperlink>
    </w:p>
    <w:p w14:paraId="05E721E9" w14:textId="77777777" w:rsidR="00B74383" w:rsidRPr="00B74383" w:rsidRDefault="000A54E8">
      <w:pPr>
        <w:pStyle w:val="TOC2"/>
        <w:rPr>
          <w:rFonts w:ascii="Calibri" w:hAnsi="Calibri" w:cs="Times New Roman"/>
          <w:smallCaps w:val="0"/>
          <w:szCs w:val="22"/>
        </w:rPr>
      </w:pPr>
      <w:hyperlink w:anchor="_Toc393371103" w:history="1">
        <w:r w:rsidR="00B74383" w:rsidRPr="00295A02">
          <w:rPr>
            <w:rStyle w:val="Hyperlink"/>
            <w:rFonts w:cs="Times New Roman"/>
          </w:rPr>
          <w:t>2.2</w:t>
        </w:r>
        <w:r w:rsidR="00B74383" w:rsidRPr="00B74383">
          <w:rPr>
            <w:rFonts w:ascii="Calibri" w:hAnsi="Calibri" w:cs="Times New Roman"/>
            <w:smallCaps w:val="0"/>
            <w:szCs w:val="22"/>
          </w:rPr>
          <w:tab/>
        </w:r>
        <w:r w:rsidR="00B74383" w:rsidRPr="00295A02">
          <w:rPr>
            <w:rStyle w:val="Hyperlink"/>
            <w:rFonts w:cs="Times New Roman"/>
          </w:rPr>
          <w:t>Military Specifications</w:t>
        </w:r>
        <w:r w:rsidR="00B74383">
          <w:rPr>
            <w:webHidden/>
          </w:rPr>
          <w:tab/>
        </w:r>
        <w:r w:rsidR="00B74383">
          <w:rPr>
            <w:webHidden/>
          </w:rPr>
          <w:fldChar w:fldCharType="begin"/>
        </w:r>
        <w:r w:rsidR="00B74383">
          <w:rPr>
            <w:webHidden/>
          </w:rPr>
          <w:instrText xml:space="preserve"> PAGEREF _Toc393371103 \h </w:instrText>
        </w:r>
        <w:r w:rsidR="00B74383">
          <w:rPr>
            <w:webHidden/>
          </w:rPr>
        </w:r>
        <w:r w:rsidR="00B74383">
          <w:rPr>
            <w:webHidden/>
          </w:rPr>
          <w:fldChar w:fldCharType="separate"/>
        </w:r>
        <w:r w:rsidR="00B74383">
          <w:rPr>
            <w:webHidden/>
          </w:rPr>
          <w:t>5</w:t>
        </w:r>
        <w:r w:rsidR="00B74383">
          <w:rPr>
            <w:webHidden/>
          </w:rPr>
          <w:fldChar w:fldCharType="end"/>
        </w:r>
      </w:hyperlink>
    </w:p>
    <w:p w14:paraId="05E721EA" w14:textId="77777777" w:rsidR="00B74383" w:rsidRPr="00B74383" w:rsidRDefault="000A54E8">
      <w:pPr>
        <w:pStyle w:val="TOC2"/>
        <w:rPr>
          <w:rFonts w:ascii="Calibri" w:hAnsi="Calibri" w:cs="Times New Roman"/>
          <w:smallCaps w:val="0"/>
          <w:szCs w:val="22"/>
        </w:rPr>
      </w:pPr>
      <w:hyperlink w:anchor="_Toc393371104" w:history="1">
        <w:r w:rsidR="00B74383" w:rsidRPr="00295A02">
          <w:rPr>
            <w:rStyle w:val="Hyperlink"/>
            <w:rFonts w:cs="Times New Roman"/>
          </w:rPr>
          <w:t>2.3</w:t>
        </w:r>
        <w:r w:rsidR="00B74383" w:rsidRPr="00B74383">
          <w:rPr>
            <w:rFonts w:ascii="Calibri" w:hAnsi="Calibri" w:cs="Times New Roman"/>
            <w:smallCaps w:val="0"/>
            <w:szCs w:val="22"/>
          </w:rPr>
          <w:tab/>
        </w:r>
        <w:r w:rsidR="00B74383" w:rsidRPr="00295A02">
          <w:rPr>
            <w:rStyle w:val="Hyperlink"/>
            <w:rFonts w:cs="Times New Roman"/>
          </w:rPr>
          <w:t>FAA Standards</w:t>
        </w:r>
        <w:r w:rsidR="00B74383">
          <w:rPr>
            <w:webHidden/>
          </w:rPr>
          <w:tab/>
        </w:r>
        <w:r w:rsidR="00B74383">
          <w:rPr>
            <w:webHidden/>
          </w:rPr>
          <w:fldChar w:fldCharType="begin"/>
        </w:r>
        <w:r w:rsidR="00B74383">
          <w:rPr>
            <w:webHidden/>
          </w:rPr>
          <w:instrText xml:space="preserve"> PAGEREF _Toc393371104 \h </w:instrText>
        </w:r>
        <w:r w:rsidR="00B74383">
          <w:rPr>
            <w:webHidden/>
          </w:rPr>
        </w:r>
        <w:r w:rsidR="00B74383">
          <w:rPr>
            <w:webHidden/>
          </w:rPr>
          <w:fldChar w:fldCharType="separate"/>
        </w:r>
        <w:r w:rsidR="00B74383">
          <w:rPr>
            <w:webHidden/>
          </w:rPr>
          <w:t>5</w:t>
        </w:r>
        <w:r w:rsidR="00B74383">
          <w:rPr>
            <w:webHidden/>
          </w:rPr>
          <w:fldChar w:fldCharType="end"/>
        </w:r>
      </w:hyperlink>
    </w:p>
    <w:p w14:paraId="05E721EB" w14:textId="77777777" w:rsidR="00B74383" w:rsidRPr="00B74383" w:rsidRDefault="000A54E8">
      <w:pPr>
        <w:pStyle w:val="TOC2"/>
        <w:rPr>
          <w:rFonts w:ascii="Calibri" w:hAnsi="Calibri" w:cs="Times New Roman"/>
          <w:smallCaps w:val="0"/>
          <w:szCs w:val="22"/>
        </w:rPr>
      </w:pPr>
      <w:hyperlink w:anchor="_Toc393371105" w:history="1">
        <w:r w:rsidR="00B74383" w:rsidRPr="00295A02">
          <w:rPr>
            <w:rStyle w:val="Hyperlink"/>
            <w:rFonts w:cs="Times New Roman"/>
          </w:rPr>
          <w:t>2.4</w:t>
        </w:r>
        <w:r w:rsidR="00B74383" w:rsidRPr="00B74383">
          <w:rPr>
            <w:rFonts w:ascii="Calibri" w:hAnsi="Calibri" w:cs="Times New Roman"/>
            <w:smallCaps w:val="0"/>
            <w:szCs w:val="22"/>
          </w:rPr>
          <w:tab/>
        </w:r>
        <w:r w:rsidR="00B74383" w:rsidRPr="00295A02">
          <w:rPr>
            <w:rStyle w:val="Hyperlink"/>
            <w:rFonts w:cs="Times New Roman"/>
          </w:rPr>
          <w:t>FAA Specifications and Orders</w:t>
        </w:r>
        <w:r w:rsidR="00B74383">
          <w:rPr>
            <w:webHidden/>
          </w:rPr>
          <w:tab/>
        </w:r>
        <w:r w:rsidR="00B74383">
          <w:rPr>
            <w:webHidden/>
          </w:rPr>
          <w:fldChar w:fldCharType="begin"/>
        </w:r>
        <w:r w:rsidR="00B74383">
          <w:rPr>
            <w:webHidden/>
          </w:rPr>
          <w:instrText xml:space="preserve"> PAGEREF _Toc393371105 \h </w:instrText>
        </w:r>
        <w:r w:rsidR="00B74383">
          <w:rPr>
            <w:webHidden/>
          </w:rPr>
        </w:r>
        <w:r w:rsidR="00B74383">
          <w:rPr>
            <w:webHidden/>
          </w:rPr>
          <w:fldChar w:fldCharType="separate"/>
        </w:r>
        <w:r w:rsidR="00B74383">
          <w:rPr>
            <w:webHidden/>
          </w:rPr>
          <w:t>5</w:t>
        </w:r>
        <w:r w:rsidR="00B74383">
          <w:rPr>
            <w:webHidden/>
          </w:rPr>
          <w:fldChar w:fldCharType="end"/>
        </w:r>
      </w:hyperlink>
    </w:p>
    <w:p w14:paraId="05E721EC" w14:textId="77777777" w:rsidR="00B74383" w:rsidRPr="00B74383" w:rsidRDefault="000A54E8">
      <w:pPr>
        <w:pStyle w:val="TOC2"/>
        <w:rPr>
          <w:rFonts w:ascii="Calibri" w:hAnsi="Calibri" w:cs="Times New Roman"/>
          <w:smallCaps w:val="0"/>
          <w:szCs w:val="22"/>
        </w:rPr>
      </w:pPr>
      <w:hyperlink w:anchor="_Toc393371106" w:history="1">
        <w:r w:rsidR="00B74383" w:rsidRPr="00295A02">
          <w:rPr>
            <w:rStyle w:val="Hyperlink"/>
            <w:rFonts w:cs="Times New Roman"/>
          </w:rPr>
          <w:t>2.5</w:t>
        </w:r>
        <w:r w:rsidR="00B74383" w:rsidRPr="00B74383">
          <w:rPr>
            <w:rFonts w:ascii="Calibri" w:hAnsi="Calibri" w:cs="Times New Roman"/>
            <w:smallCaps w:val="0"/>
            <w:szCs w:val="22"/>
          </w:rPr>
          <w:tab/>
        </w:r>
        <w:r w:rsidR="00B74383" w:rsidRPr="00295A02">
          <w:rPr>
            <w:rStyle w:val="Hyperlink"/>
            <w:rFonts w:cs="Times New Roman"/>
          </w:rPr>
          <w:t>Other Publications</w:t>
        </w:r>
        <w:r w:rsidR="00B74383">
          <w:rPr>
            <w:webHidden/>
          </w:rPr>
          <w:tab/>
        </w:r>
        <w:r w:rsidR="00B74383">
          <w:rPr>
            <w:webHidden/>
          </w:rPr>
          <w:fldChar w:fldCharType="begin"/>
        </w:r>
        <w:r w:rsidR="00B74383">
          <w:rPr>
            <w:webHidden/>
          </w:rPr>
          <w:instrText xml:space="preserve"> PAGEREF _Toc393371106 \h </w:instrText>
        </w:r>
        <w:r w:rsidR="00B74383">
          <w:rPr>
            <w:webHidden/>
          </w:rPr>
        </w:r>
        <w:r w:rsidR="00B74383">
          <w:rPr>
            <w:webHidden/>
          </w:rPr>
          <w:fldChar w:fldCharType="separate"/>
        </w:r>
        <w:r w:rsidR="00B74383">
          <w:rPr>
            <w:webHidden/>
          </w:rPr>
          <w:t>5</w:t>
        </w:r>
        <w:r w:rsidR="00B74383">
          <w:rPr>
            <w:webHidden/>
          </w:rPr>
          <w:fldChar w:fldCharType="end"/>
        </w:r>
      </w:hyperlink>
    </w:p>
    <w:p w14:paraId="05E721ED" w14:textId="77777777" w:rsidR="00B74383" w:rsidRPr="00B74383" w:rsidRDefault="000A54E8" w:rsidP="00B74383">
      <w:pPr>
        <w:pStyle w:val="TOC1"/>
        <w:rPr>
          <w:rFonts w:ascii="Calibri" w:hAnsi="Calibri" w:cs="Times New Roman"/>
          <w:noProof/>
          <w:szCs w:val="22"/>
        </w:rPr>
      </w:pPr>
      <w:hyperlink w:anchor="_Toc393371107" w:history="1">
        <w:r w:rsidR="00B74383" w:rsidRPr="00295A02">
          <w:rPr>
            <w:rStyle w:val="Hyperlink"/>
            <w:rFonts w:cs="Times New Roman"/>
            <w:noProof/>
          </w:rPr>
          <w:t>3</w:t>
        </w:r>
        <w:r w:rsidR="00B74383" w:rsidRPr="00B74383">
          <w:rPr>
            <w:rFonts w:ascii="Calibri" w:hAnsi="Calibri" w:cs="Times New Roman"/>
            <w:noProof/>
            <w:szCs w:val="22"/>
          </w:rPr>
          <w:tab/>
        </w:r>
        <w:r w:rsidR="00B74383" w:rsidRPr="00295A02">
          <w:rPr>
            <w:rStyle w:val="Hyperlink"/>
            <w:rFonts w:cs="Times New Roman"/>
            <w:noProof/>
          </w:rPr>
          <w:t>Requirements</w:t>
        </w:r>
        <w:r w:rsidR="00B74383">
          <w:rPr>
            <w:noProof/>
            <w:webHidden/>
          </w:rPr>
          <w:tab/>
        </w:r>
        <w:r w:rsidR="00B74383">
          <w:rPr>
            <w:noProof/>
            <w:webHidden/>
          </w:rPr>
          <w:fldChar w:fldCharType="begin"/>
        </w:r>
        <w:r w:rsidR="00B74383">
          <w:rPr>
            <w:noProof/>
            <w:webHidden/>
          </w:rPr>
          <w:instrText xml:space="preserve"> PAGEREF _Toc393371107 \h </w:instrText>
        </w:r>
        <w:r w:rsidR="00B74383">
          <w:rPr>
            <w:noProof/>
            <w:webHidden/>
          </w:rPr>
        </w:r>
        <w:r w:rsidR="00B74383">
          <w:rPr>
            <w:noProof/>
            <w:webHidden/>
          </w:rPr>
          <w:fldChar w:fldCharType="separate"/>
        </w:r>
        <w:r w:rsidR="00B74383">
          <w:rPr>
            <w:noProof/>
            <w:webHidden/>
          </w:rPr>
          <w:t>6</w:t>
        </w:r>
        <w:r w:rsidR="00B74383">
          <w:rPr>
            <w:noProof/>
            <w:webHidden/>
          </w:rPr>
          <w:fldChar w:fldCharType="end"/>
        </w:r>
      </w:hyperlink>
    </w:p>
    <w:p w14:paraId="05E721EE" w14:textId="77777777" w:rsidR="00B74383" w:rsidRPr="00B74383" w:rsidRDefault="000A54E8">
      <w:pPr>
        <w:pStyle w:val="TOC2"/>
        <w:rPr>
          <w:rFonts w:ascii="Calibri" w:hAnsi="Calibri" w:cs="Times New Roman"/>
          <w:smallCaps w:val="0"/>
          <w:szCs w:val="22"/>
        </w:rPr>
      </w:pPr>
      <w:hyperlink w:anchor="_Toc393371108" w:history="1">
        <w:r w:rsidR="00B74383" w:rsidRPr="00295A02">
          <w:rPr>
            <w:rStyle w:val="Hyperlink"/>
            <w:rFonts w:cs="Times New Roman"/>
          </w:rPr>
          <w:t>3.1</w:t>
        </w:r>
        <w:r w:rsidR="00B74383" w:rsidRPr="00B74383">
          <w:rPr>
            <w:rFonts w:ascii="Calibri" w:hAnsi="Calibri" w:cs="Times New Roman"/>
            <w:smallCaps w:val="0"/>
            <w:szCs w:val="22"/>
          </w:rPr>
          <w:tab/>
        </w:r>
        <w:r w:rsidR="00B74383" w:rsidRPr="00295A02">
          <w:rPr>
            <w:rStyle w:val="Hyperlink"/>
            <w:rFonts w:cs="Times New Roman"/>
          </w:rPr>
          <w:t>Inspection of Site by Contractor</w:t>
        </w:r>
        <w:r w:rsidR="00B74383">
          <w:rPr>
            <w:webHidden/>
          </w:rPr>
          <w:tab/>
        </w:r>
        <w:r w:rsidR="00B74383">
          <w:rPr>
            <w:webHidden/>
          </w:rPr>
          <w:fldChar w:fldCharType="begin"/>
        </w:r>
        <w:r w:rsidR="00B74383">
          <w:rPr>
            <w:webHidden/>
          </w:rPr>
          <w:instrText xml:space="preserve"> PAGEREF _Toc393371108 \h </w:instrText>
        </w:r>
        <w:r w:rsidR="00B74383">
          <w:rPr>
            <w:webHidden/>
          </w:rPr>
        </w:r>
        <w:r w:rsidR="00B74383">
          <w:rPr>
            <w:webHidden/>
          </w:rPr>
          <w:fldChar w:fldCharType="separate"/>
        </w:r>
        <w:r w:rsidR="00B74383">
          <w:rPr>
            <w:webHidden/>
          </w:rPr>
          <w:t>6</w:t>
        </w:r>
        <w:r w:rsidR="00B74383">
          <w:rPr>
            <w:webHidden/>
          </w:rPr>
          <w:fldChar w:fldCharType="end"/>
        </w:r>
      </w:hyperlink>
    </w:p>
    <w:p w14:paraId="05E721EF" w14:textId="77777777" w:rsidR="00B74383" w:rsidRPr="00B74383" w:rsidRDefault="000A54E8">
      <w:pPr>
        <w:pStyle w:val="TOC2"/>
        <w:rPr>
          <w:rFonts w:ascii="Calibri" w:hAnsi="Calibri" w:cs="Times New Roman"/>
          <w:smallCaps w:val="0"/>
          <w:szCs w:val="22"/>
        </w:rPr>
      </w:pPr>
      <w:hyperlink w:anchor="_Toc393371109" w:history="1">
        <w:r w:rsidR="00B74383" w:rsidRPr="00295A02">
          <w:rPr>
            <w:rStyle w:val="Hyperlink"/>
            <w:rFonts w:cs="Times New Roman"/>
          </w:rPr>
          <w:t>3.2</w:t>
        </w:r>
        <w:r w:rsidR="00B74383" w:rsidRPr="00B74383">
          <w:rPr>
            <w:rFonts w:ascii="Calibri" w:hAnsi="Calibri" w:cs="Times New Roman"/>
            <w:smallCaps w:val="0"/>
            <w:szCs w:val="22"/>
          </w:rPr>
          <w:tab/>
        </w:r>
        <w:r w:rsidR="00B74383" w:rsidRPr="00295A02">
          <w:rPr>
            <w:rStyle w:val="Hyperlink"/>
            <w:rFonts w:cs="Times New Roman"/>
          </w:rPr>
          <w:t>Program Management</w:t>
        </w:r>
        <w:r w:rsidR="00B74383">
          <w:rPr>
            <w:webHidden/>
          </w:rPr>
          <w:tab/>
        </w:r>
        <w:r w:rsidR="00B74383">
          <w:rPr>
            <w:webHidden/>
          </w:rPr>
          <w:fldChar w:fldCharType="begin"/>
        </w:r>
        <w:r w:rsidR="00B74383">
          <w:rPr>
            <w:webHidden/>
          </w:rPr>
          <w:instrText xml:space="preserve"> PAGEREF _Toc393371109 \h </w:instrText>
        </w:r>
        <w:r w:rsidR="00B74383">
          <w:rPr>
            <w:webHidden/>
          </w:rPr>
        </w:r>
        <w:r w:rsidR="00B74383">
          <w:rPr>
            <w:webHidden/>
          </w:rPr>
          <w:fldChar w:fldCharType="separate"/>
        </w:r>
        <w:r w:rsidR="00B74383">
          <w:rPr>
            <w:webHidden/>
          </w:rPr>
          <w:t>6</w:t>
        </w:r>
        <w:r w:rsidR="00B74383">
          <w:rPr>
            <w:webHidden/>
          </w:rPr>
          <w:fldChar w:fldCharType="end"/>
        </w:r>
      </w:hyperlink>
    </w:p>
    <w:p w14:paraId="05E721F0"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10" w:history="1">
        <w:r w:rsidR="00B74383" w:rsidRPr="00295A02">
          <w:rPr>
            <w:rStyle w:val="Hyperlink"/>
            <w:rFonts w:cs="Times New Roman"/>
            <w:noProof/>
          </w:rPr>
          <w:t>3.2.1</w:t>
        </w:r>
        <w:r w:rsidR="00B74383" w:rsidRPr="00B74383">
          <w:rPr>
            <w:rFonts w:ascii="Calibri" w:hAnsi="Calibri" w:cs="Times New Roman"/>
            <w:i w:val="0"/>
            <w:iCs w:val="0"/>
            <w:noProof/>
            <w:szCs w:val="22"/>
          </w:rPr>
          <w:tab/>
        </w:r>
        <w:r w:rsidR="00B74383" w:rsidRPr="00295A02">
          <w:rPr>
            <w:rStyle w:val="Hyperlink"/>
            <w:rFonts w:cs="Times New Roman"/>
            <w:noProof/>
          </w:rPr>
          <w:t>Program Management Plan</w:t>
        </w:r>
        <w:r w:rsidR="00B74383">
          <w:rPr>
            <w:noProof/>
            <w:webHidden/>
          </w:rPr>
          <w:tab/>
        </w:r>
        <w:r w:rsidR="00B74383">
          <w:rPr>
            <w:noProof/>
            <w:webHidden/>
          </w:rPr>
          <w:fldChar w:fldCharType="begin"/>
        </w:r>
        <w:r w:rsidR="00B74383">
          <w:rPr>
            <w:noProof/>
            <w:webHidden/>
          </w:rPr>
          <w:instrText xml:space="preserve"> PAGEREF _Toc393371110 \h </w:instrText>
        </w:r>
        <w:r w:rsidR="00B74383">
          <w:rPr>
            <w:noProof/>
            <w:webHidden/>
          </w:rPr>
        </w:r>
        <w:r w:rsidR="00B74383">
          <w:rPr>
            <w:noProof/>
            <w:webHidden/>
          </w:rPr>
          <w:fldChar w:fldCharType="separate"/>
        </w:r>
        <w:r w:rsidR="00B74383">
          <w:rPr>
            <w:noProof/>
            <w:webHidden/>
          </w:rPr>
          <w:t>6</w:t>
        </w:r>
        <w:r w:rsidR="00B74383">
          <w:rPr>
            <w:noProof/>
            <w:webHidden/>
          </w:rPr>
          <w:fldChar w:fldCharType="end"/>
        </w:r>
      </w:hyperlink>
    </w:p>
    <w:p w14:paraId="05E721F1"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11" w:history="1">
        <w:r w:rsidR="00B74383" w:rsidRPr="00295A02">
          <w:rPr>
            <w:rStyle w:val="Hyperlink"/>
            <w:rFonts w:cs="Times New Roman"/>
            <w:noProof/>
          </w:rPr>
          <w:t>3.2.2</w:t>
        </w:r>
        <w:r w:rsidR="00B74383" w:rsidRPr="00B74383">
          <w:rPr>
            <w:rFonts w:ascii="Calibri" w:hAnsi="Calibri" w:cs="Times New Roman"/>
            <w:i w:val="0"/>
            <w:iCs w:val="0"/>
            <w:noProof/>
            <w:szCs w:val="22"/>
          </w:rPr>
          <w:tab/>
        </w:r>
        <w:r w:rsidR="00B74383" w:rsidRPr="00295A02">
          <w:rPr>
            <w:rStyle w:val="Hyperlink"/>
            <w:rFonts w:cs="Times New Roman"/>
            <w:noProof/>
          </w:rPr>
          <w:t>Performance Analysis and Reporting</w:t>
        </w:r>
        <w:r w:rsidR="00B74383">
          <w:rPr>
            <w:noProof/>
            <w:webHidden/>
          </w:rPr>
          <w:tab/>
        </w:r>
        <w:r w:rsidR="00B74383">
          <w:rPr>
            <w:noProof/>
            <w:webHidden/>
          </w:rPr>
          <w:fldChar w:fldCharType="begin"/>
        </w:r>
        <w:r w:rsidR="00B74383">
          <w:rPr>
            <w:noProof/>
            <w:webHidden/>
          </w:rPr>
          <w:instrText xml:space="preserve"> PAGEREF _Toc393371111 \h </w:instrText>
        </w:r>
        <w:r w:rsidR="00B74383">
          <w:rPr>
            <w:noProof/>
            <w:webHidden/>
          </w:rPr>
        </w:r>
        <w:r w:rsidR="00B74383">
          <w:rPr>
            <w:noProof/>
            <w:webHidden/>
          </w:rPr>
          <w:fldChar w:fldCharType="separate"/>
        </w:r>
        <w:r w:rsidR="00B74383">
          <w:rPr>
            <w:noProof/>
            <w:webHidden/>
          </w:rPr>
          <w:t>6</w:t>
        </w:r>
        <w:r w:rsidR="00B74383">
          <w:rPr>
            <w:noProof/>
            <w:webHidden/>
          </w:rPr>
          <w:fldChar w:fldCharType="end"/>
        </w:r>
      </w:hyperlink>
    </w:p>
    <w:p w14:paraId="05E721F2" w14:textId="77777777" w:rsidR="00B74383" w:rsidRPr="00B74383" w:rsidRDefault="000A54E8">
      <w:pPr>
        <w:pStyle w:val="TOC4"/>
        <w:rPr>
          <w:rFonts w:ascii="Calibri" w:hAnsi="Calibri" w:cs="Times New Roman"/>
          <w:noProof/>
          <w:szCs w:val="22"/>
        </w:rPr>
      </w:pPr>
      <w:hyperlink w:anchor="_Toc393371112" w:history="1">
        <w:r w:rsidR="00B74383" w:rsidRPr="00295A02">
          <w:rPr>
            <w:rStyle w:val="Hyperlink"/>
            <w:rFonts w:cs="Times New Roman"/>
            <w:noProof/>
          </w:rPr>
          <w:t>3.2.2.1</w:t>
        </w:r>
        <w:r w:rsidR="00B74383" w:rsidRPr="00B74383">
          <w:rPr>
            <w:rFonts w:ascii="Calibri" w:hAnsi="Calibri" w:cs="Times New Roman"/>
            <w:noProof/>
            <w:szCs w:val="22"/>
          </w:rPr>
          <w:tab/>
        </w:r>
        <w:r w:rsidR="00B74383" w:rsidRPr="00295A02">
          <w:rPr>
            <w:rStyle w:val="Hyperlink"/>
            <w:rFonts w:cs="Times New Roman"/>
            <w:noProof/>
          </w:rPr>
          <w:t>Program Schedule</w:t>
        </w:r>
        <w:r w:rsidR="00B74383">
          <w:rPr>
            <w:noProof/>
            <w:webHidden/>
          </w:rPr>
          <w:tab/>
        </w:r>
        <w:r w:rsidR="00B74383">
          <w:rPr>
            <w:noProof/>
            <w:webHidden/>
          </w:rPr>
          <w:fldChar w:fldCharType="begin"/>
        </w:r>
        <w:r w:rsidR="00B74383">
          <w:rPr>
            <w:noProof/>
            <w:webHidden/>
          </w:rPr>
          <w:instrText xml:space="preserve"> PAGEREF _Toc393371112 \h </w:instrText>
        </w:r>
        <w:r w:rsidR="00B74383">
          <w:rPr>
            <w:noProof/>
            <w:webHidden/>
          </w:rPr>
        </w:r>
        <w:r w:rsidR="00B74383">
          <w:rPr>
            <w:noProof/>
            <w:webHidden/>
          </w:rPr>
          <w:fldChar w:fldCharType="separate"/>
        </w:r>
        <w:r w:rsidR="00B74383">
          <w:rPr>
            <w:noProof/>
            <w:webHidden/>
          </w:rPr>
          <w:t>7</w:t>
        </w:r>
        <w:r w:rsidR="00B74383">
          <w:rPr>
            <w:noProof/>
            <w:webHidden/>
          </w:rPr>
          <w:fldChar w:fldCharType="end"/>
        </w:r>
      </w:hyperlink>
    </w:p>
    <w:p w14:paraId="05E721F3" w14:textId="77777777" w:rsidR="00B74383" w:rsidRPr="00B74383" w:rsidRDefault="000A54E8">
      <w:pPr>
        <w:pStyle w:val="TOC4"/>
        <w:rPr>
          <w:rFonts w:ascii="Calibri" w:hAnsi="Calibri" w:cs="Times New Roman"/>
          <w:noProof/>
          <w:szCs w:val="22"/>
        </w:rPr>
      </w:pPr>
      <w:hyperlink w:anchor="_Toc393371113" w:history="1">
        <w:r w:rsidR="00B74383" w:rsidRPr="00295A02">
          <w:rPr>
            <w:rStyle w:val="Hyperlink"/>
            <w:rFonts w:cs="Times New Roman"/>
            <w:noProof/>
          </w:rPr>
          <w:t>3.2.2.2 Program Management Status Reports</w:t>
        </w:r>
        <w:r w:rsidR="00B74383">
          <w:rPr>
            <w:noProof/>
            <w:webHidden/>
          </w:rPr>
          <w:tab/>
        </w:r>
        <w:r w:rsidR="00B74383">
          <w:rPr>
            <w:noProof/>
            <w:webHidden/>
          </w:rPr>
          <w:fldChar w:fldCharType="begin"/>
        </w:r>
        <w:r w:rsidR="00B74383">
          <w:rPr>
            <w:noProof/>
            <w:webHidden/>
          </w:rPr>
          <w:instrText xml:space="preserve"> PAGEREF _Toc393371113 \h </w:instrText>
        </w:r>
        <w:r w:rsidR="00B74383">
          <w:rPr>
            <w:noProof/>
            <w:webHidden/>
          </w:rPr>
        </w:r>
        <w:r w:rsidR="00B74383">
          <w:rPr>
            <w:noProof/>
            <w:webHidden/>
          </w:rPr>
          <w:fldChar w:fldCharType="separate"/>
        </w:r>
        <w:r w:rsidR="00B74383">
          <w:rPr>
            <w:noProof/>
            <w:webHidden/>
          </w:rPr>
          <w:t>7</w:t>
        </w:r>
        <w:r w:rsidR="00B74383">
          <w:rPr>
            <w:noProof/>
            <w:webHidden/>
          </w:rPr>
          <w:fldChar w:fldCharType="end"/>
        </w:r>
      </w:hyperlink>
    </w:p>
    <w:p w14:paraId="05E721F4"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14" w:history="1">
        <w:r w:rsidR="00B74383" w:rsidRPr="00295A02">
          <w:rPr>
            <w:rStyle w:val="Hyperlink"/>
            <w:rFonts w:cs="Times New Roman"/>
            <w:noProof/>
          </w:rPr>
          <w:t>3.2.3</w:t>
        </w:r>
        <w:r w:rsidR="00B74383" w:rsidRPr="00B74383">
          <w:rPr>
            <w:rFonts w:ascii="Calibri" w:hAnsi="Calibri" w:cs="Times New Roman"/>
            <w:i w:val="0"/>
            <w:iCs w:val="0"/>
            <w:noProof/>
            <w:szCs w:val="22"/>
          </w:rPr>
          <w:tab/>
        </w:r>
        <w:r w:rsidR="00B74383" w:rsidRPr="00295A02">
          <w:rPr>
            <w:rStyle w:val="Hyperlink"/>
            <w:rFonts w:cs="Times New Roman"/>
            <w:noProof/>
          </w:rPr>
          <w:t>Technical Meetings, Program Reviews and Conferences</w:t>
        </w:r>
        <w:r w:rsidR="00B74383">
          <w:rPr>
            <w:noProof/>
            <w:webHidden/>
          </w:rPr>
          <w:tab/>
        </w:r>
        <w:r w:rsidR="00B74383">
          <w:rPr>
            <w:noProof/>
            <w:webHidden/>
          </w:rPr>
          <w:fldChar w:fldCharType="begin"/>
        </w:r>
        <w:r w:rsidR="00B74383">
          <w:rPr>
            <w:noProof/>
            <w:webHidden/>
          </w:rPr>
          <w:instrText xml:space="preserve"> PAGEREF _Toc393371114 \h </w:instrText>
        </w:r>
        <w:r w:rsidR="00B74383">
          <w:rPr>
            <w:noProof/>
            <w:webHidden/>
          </w:rPr>
        </w:r>
        <w:r w:rsidR="00B74383">
          <w:rPr>
            <w:noProof/>
            <w:webHidden/>
          </w:rPr>
          <w:fldChar w:fldCharType="separate"/>
        </w:r>
        <w:r w:rsidR="00B74383">
          <w:rPr>
            <w:noProof/>
            <w:webHidden/>
          </w:rPr>
          <w:t>8</w:t>
        </w:r>
        <w:r w:rsidR="00B74383">
          <w:rPr>
            <w:noProof/>
            <w:webHidden/>
          </w:rPr>
          <w:fldChar w:fldCharType="end"/>
        </w:r>
      </w:hyperlink>
    </w:p>
    <w:p w14:paraId="05E721F5" w14:textId="77777777" w:rsidR="00B74383" w:rsidRPr="00B74383" w:rsidRDefault="000A54E8">
      <w:pPr>
        <w:pStyle w:val="TOC4"/>
        <w:rPr>
          <w:rFonts w:ascii="Calibri" w:hAnsi="Calibri" w:cs="Times New Roman"/>
          <w:noProof/>
          <w:szCs w:val="22"/>
        </w:rPr>
      </w:pPr>
      <w:hyperlink w:anchor="_Toc393371115" w:history="1">
        <w:r w:rsidR="00B74383" w:rsidRPr="00295A02">
          <w:rPr>
            <w:rStyle w:val="Hyperlink"/>
            <w:rFonts w:cs="Times New Roman"/>
            <w:noProof/>
          </w:rPr>
          <w:t>3.2.3.1Post Award Conference</w:t>
        </w:r>
        <w:r w:rsidR="00B74383">
          <w:rPr>
            <w:noProof/>
            <w:webHidden/>
          </w:rPr>
          <w:tab/>
        </w:r>
        <w:r w:rsidR="00B74383">
          <w:rPr>
            <w:noProof/>
            <w:webHidden/>
          </w:rPr>
          <w:fldChar w:fldCharType="begin"/>
        </w:r>
        <w:r w:rsidR="00B74383">
          <w:rPr>
            <w:noProof/>
            <w:webHidden/>
          </w:rPr>
          <w:instrText xml:space="preserve"> PAGEREF _Toc393371115 \h </w:instrText>
        </w:r>
        <w:r w:rsidR="00B74383">
          <w:rPr>
            <w:noProof/>
            <w:webHidden/>
          </w:rPr>
        </w:r>
        <w:r w:rsidR="00B74383">
          <w:rPr>
            <w:noProof/>
            <w:webHidden/>
          </w:rPr>
          <w:fldChar w:fldCharType="separate"/>
        </w:r>
        <w:r w:rsidR="00B74383">
          <w:rPr>
            <w:noProof/>
            <w:webHidden/>
          </w:rPr>
          <w:t>9</w:t>
        </w:r>
        <w:r w:rsidR="00B74383">
          <w:rPr>
            <w:noProof/>
            <w:webHidden/>
          </w:rPr>
          <w:fldChar w:fldCharType="end"/>
        </w:r>
      </w:hyperlink>
    </w:p>
    <w:p w14:paraId="05E721F6" w14:textId="77777777" w:rsidR="00B74383" w:rsidRPr="00B74383" w:rsidRDefault="000A54E8">
      <w:pPr>
        <w:pStyle w:val="TOC4"/>
        <w:rPr>
          <w:rFonts w:ascii="Calibri" w:hAnsi="Calibri" w:cs="Times New Roman"/>
          <w:noProof/>
          <w:szCs w:val="22"/>
        </w:rPr>
      </w:pPr>
      <w:hyperlink w:anchor="_Toc393371116" w:history="1">
        <w:r w:rsidR="00B74383" w:rsidRPr="00295A02">
          <w:rPr>
            <w:rStyle w:val="Hyperlink"/>
            <w:rFonts w:cs="Times New Roman"/>
            <w:noProof/>
          </w:rPr>
          <w:t>3.2.3.2 Program Management Reviews</w:t>
        </w:r>
        <w:r w:rsidR="00B74383">
          <w:rPr>
            <w:noProof/>
            <w:webHidden/>
          </w:rPr>
          <w:tab/>
        </w:r>
        <w:r w:rsidR="00B74383">
          <w:rPr>
            <w:noProof/>
            <w:webHidden/>
          </w:rPr>
          <w:fldChar w:fldCharType="begin"/>
        </w:r>
        <w:r w:rsidR="00B74383">
          <w:rPr>
            <w:noProof/>
            <w:webHidden/>
          </w:rPr>
          <w:instrText xml:space="preserve"> PAGEREF _Toc393371116 \h </w:instrText>
        </w:r>
        <w:r w:rsidR="00B74383">
          <w:rPr>
            <w:noProof/>
            <w:webHidden/>
          </w:rPr>
        </w:r>
        <w:r w:rsidR="00B74383">
          <w:rPr>
            <w:noProof/>
            <w:webHidden/>
          </w:rPr>
          <w:fldChar w:fldCharType="separate"/>
        </w:r>
        <w:r w:rsidR="00B74383">
          <w:rPr>
            <w:noProof/>
            <w:webHidden/>
          </w:rPr>
          <w:t>9</w:t>
        </w:r>
        <w:r w:rsidR="00B74383">
          <w:rPr>
            <w:noProof/>
            <w:webHidden/>
          </w:rPr>
          <w:fldChar w:fldCharType="end"/>
        </w:r>
      </w:hyperlink>
    </w:p>
    <w:p w14:paraId="05E721F7" w14:textId="77777777" w:rsidR="00B74383" w:rsidRPr="00B74383" w:rsidRDefault="000A54E8">
      <w:pPr>
        <w:pStyle w:val="TOC4"/>
        <w:rPr>
          <w:rFonts w:ascii="Calibri" w:hAnsi="Calibri" w:cs="Times New Roman"/>
          <w:noProof/>
          <w:szCs w:val="22"/>
        </w:rPr>
      </w:pPr>
      <w:hyperlink w:anchor="_Toc393371117" w:history="1">
        <w:r w:rsidR="00B74383" w:rsidRPr="00295A02">
          <w:rPr>
            <w:rStyle w:val="Hyperlink"/>
            <w:rFonts w:cs="Times New Roman"/>
            <w:noProof/>
          </w:rPr>
          <w:t>3.2.3.3 System Baseline Reviews</w:t>
        </w:r>
        <w:r w:rsidR="00B74383">
          <w:rPr>
            <w:noProof/>
            <w:webHidden/>
          </w:rPr>
          <w:tab/>
        </w:r>
        <w:r w:rsidR="00B74383">
          <w:rPr>
            <w:noProof/>
            <w:webHidden/>
          </w:rPr>
          <w:fldChar w:fldCharType="begin"/>
        </w:r>
        <w:r w:rsidR="00B74383">
          <w:rPr>
            <w:noProof/>
            <w:webHidden/>
          </w:rPr>
          <w:instrText xml:space="preserve"> PAGEREF _Toc393371117 \h </w:instrText>
        </w:r>
        <w:r w:rsidR="00B74383">
          <w:rPr>
            <w:noProof/>
            <w:webHidden/>
          </w:rPr>
        </w:r>
        <w:r w:rsidR="00B74383">
          <w:rPr>
            <w:noProof/>
            <w:webHidden/>
          </w:rPr>
          <w:fldChar w:fldCharType="separate"/>
        </w:r>
        <w:r w:rsidR="00B74383">
          <w:rPr>
            <w:noProof/>
            <w:webHidden/>
          </w:rPr>
          <w:t>9</w:t>
        </w:r>
        <w:r w:rsidR="00B74383">
          <w:rPr>
            <w:noProof/>
            <w:webHidden/>
          </w:rPr>
          <w:fldChar w:fldCharType="end"/>
        </w:r>
      </w:hyperlink>
    </w:p>
    <w:p w14:paraId="05E721F8" w14:textId="77777777" w:rsidR="00B74383" w:rsidRPr="00B74383" w:rsidRDefault="000A54E8">
      <w:pPr>
        <w:pStyle w:val="TOC4"/>
        <w:rPr>
          <w:rFonts w:ascii="Calibri" w:hAnsi="Calibri" w:cs="Times New Roman"/>
          <w:noProof/>
          <w:szCs w:val="22"/>
        </w:rPr>
      </w:pPr>
      <w:hyperlink w:anchor="_Toc393371118" w:history="1">
        <w:r w:rsidR="00B74383" w:rsidRPr="00295A02">
          <w:rPr>
            <w:rStyle w:val="Hyperlink"/>
            <w:rFonts w:cs="Times New Roman"/>
            <w:noProof/>
          </w:rPr>
          <w:t>3.2.3.4 Technical Interchange Meetings</w:t>
        </w:r>
        <w:r w:rsidR="00B74383">
          <w:rPr>
            <w:noProof/>
            <w:webHidden/>
          </w:rPr>
          <w:tab/>
        </w:r>
        <w:r w:rsidR="00B74383">
          <w:rPr>
            <w:noProof/>
            <w:webHidden/>
          </w:rPr>
          <w:fldChar w:fldCharType="begin"/>
        </w:r>
        <w:r w:rsidR="00B74383">
          <w:rPr>
            <w:noProof/>
            <w:webHidden/>
          </w:rPr>
          <w:instrText xml:space="preserve"> PAGEREF _Toc393371118 \h </w:instrText>
        </w:r>
        <w:r w:rsidR="00B74383">
          <w:rPr>
            <w:noProof/>
            <w:webHidden/>
          </w:rPr>
        </w:r>
        <w:r w:rsidR="00B74383">
          <w:rPr>
            <w:noProof/>
            <w:webHidden/>
          </w:rPr>
          <w:fldChar w:fldCharType="separate"/>
        </w:r>
        <w:r w:rsidR="00B74383">
          <w:rPr>
            <w:noProof/>
            <w:webHidden/>
          </w:rPr>
          <w:t>10</w:t>
        </w:r>
        <w:r w:rsidR="00B74383">
          <w:rPr>
            <w:noProof/>
            <w:webHidden/>
          </w:rPr>
          <w:fldChar w:fldCharType="end"/>
        </w:r>
      </w:hyperlink>
    </w:p>
    <w:p w14:paraId="05E721F9"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19" w:history="1">
        <w:r w:rsidR="00B74383" w:rsidRPr="00295A02">
          <w:rPr>
            <w:rStyle w:val="Hyperlink"/>
            <w:rFonts w:cs="Times New Roman"/>
            <w:noProof/>
          </w:rPr>
          <w:t>3.2.4</w:t>
        </w:r>
        <w:r w:rsidR="00B74383" w:rsidRPr="00B74383">
          <w:rPr>
            <w:rFonts w:ascii="Calibri" w:hAnsi="Calibri" w:cs="Times New Roman"/>
            <w:i w:val="0"/>
            <w:iCs w:val="0"/>
            <w:noProof/>
            <w:szCs w:val="22"/>
          </w:rPr>
          <w:tab/>
        </w:r>
        <w:r w:rsidR="00B74383" w:rsidRPr="00295A02">
          <w:rPr>
            <w:rStyle w:val="Hyperlink"/>
            <w:rFonts w:cs="Times New Roman"/>
            <w:noProof/>
          </w:rPr>
          <w:t>Contract Work Breakdown Structure</w:t>
        </w:r>
        <w:r w:rsidR="00B74383">
          <w:rPr>
            <w:noProof/>
            <w:webHidden/>
          </w:rPr>
          <w:tab/>
        </w:r>
        <w:r w:rsidR="00B74383">
          <w:rPr>
            <w:noProof/>
            <w:webHidden/>
          </w:rPr>
          <w:fldChar w:fldCharType="begin"/>
        </w:r>
        <w:r w:rsidR="00B74383">
          <w:rPr>
            <w:noProof/>
            <w:webHidden/>
          </w:rPr>
          <w:instrText xml:space="preserve"> PAGEREF _Toc393371119 \h </w:instrText>
        </w:r>
        <w:r w:rsidR="00B74383">
          <w:rPr>
            <w:noProof/>
            <w:webHidden/>
          </w:rPr>
        </w:r>
        <w:r w:rsidR="00B74383">
          <w:rPr>
            <w:noProof/>
            <w:webHidden/>
          </w:rPr>
          <w:fldChar w:fldCharType="separate"/>
        </w:r>
        <w:r w:rsidR="00B74383">
          <w:rPr>
            <w:noProof/>
            <w:webHidden/>
          </w:rPr>
          <w:t>10</w:t>
        </w:r>
        <w:r w:rsidR="00B74383">
          <w:rPr>
            <w:noProof/>
            <w:webHidden/>
          </w:rPr>
          <w:fldChar w:fldCharType="end"/>
        </w:r>
      </w:hyperlink>
    </w:p>
    <w:p w14:paraId="05E721FA"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20" w:history="1">
        <w:r w:rsidR="00B74383" w:rsidRPr="00295A02">
          <w:rPr>
            <w:rStyle w:val="Hyperlink"/>
            <w:rFonts w:cs="Times New Roman"/>
            <w:noProof/>
          </w:rPr>
          <w:t>3.2.5</w:t>
        </w:r>
        <w:r w:rsidR="00B74383" w:rsidRPr="00B74383">
          <w:rPr>
            <w:rFonts w:ascii="Calibri" w:hAnsi="Calibri" w:cs="Times New Roman"/>
            <w:i w:val="0"/>
            <w:iCs w:val="0"/>
            <w:noProof/>
            <w:szCs w:val="22"/>
          </w:rPr>
          <w:tab/>
        </w:r>
        <w:r w:rsidR="00B74383" w:rsidRPr="00295A02">
          <w:rPr>
            <w:rStyle w:val="Hyperlink"/>
            <w:rFonts w:cs="Times New Roman"/>
            <w:noProof/>
          </w:rPr>
          <w:t>Data Management</w:t>
        </w:r>
        <w:r w:rsidR="00B74383">
          <w:rPr>
            <w:noProof/>
            <w:webHidden/>
          </w:rPr>
          <w:tab/>
        </w:r>
        <w:r w:rsidR="00B74383">
          <w:rPr>
            <w:noProof/>
            <w:webHidden/>
          </w:rPr>
          <w:fldChar w:fldCharType="begin"/>
        </w:r>
        <w:r w:rsidR="00B74383">
          <w:rPr>
            <w:noProof/>
            <w:webHidden/>
          </w:rPr>
          <w:instrText xml:space="preserve"> PAGEREF _Toc393371120 \h </w:instrText>
        </w:r>
        <w:r w:rsidR="00B74383">
          <w:rPr>
            <w:noProof/>
            <w:webHidden/>
          </w:rPr>
        </w:r>
        <w:r w:rsidR="00B74383">
          <w:rPr>
            <w:noProof/>
            <w:webHidden/>
          </w:rPr>
          <w:fldChar w:fldCharType="separate"/>
        </w:r>
        <w:r w:rsidR="00B74383">
          <w:rPr>
            <w:noProof/>
            <w:webHidden/>
          </w:rPr>
          <w:t>10</w:t>
        </w:r>
        <w:r w:rsidR="00B74383">
          <w:rPr>
            <w:noProof/>
            <w:webHidden/>
          </w:rPr>
          <w:fldChar w:fldCharType="end"/>
        </w:r>
      </w:hyperlink>
    </w:p>
    <w:p w14:paraId="05E721FB"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21" w:history="1">
        <w:r w:rsidR="00B74383" w:rsidRPr="00295A02">
          <w:rPr>
            <w:rStyle w:val="Hyperlink"/>
            <w:rFonts w:cs="Times New Roman"/>
            <w:noProof/>
          </w:rPr>
          <w:t>3.2.6</w:t>
        </w:r>
        <w:r w:rsidR="00B74383" w:rsidRPr="00B74383">
          <w:rPr>
            <w:rFonts w:ascii="Calibri" w:hAnsi="Calibri" w:cs="Times New Roman"/>
            <w:i w:val="0"/>
            <w:iCs w:val="0"/>
            <w:noProof/>
            <w:szCs w:val="22"/>
          </w:rPr>
          <w:tab/>
        </w:r>
        <w:r w:rsidR="00B74383" w:rsidRPr="00295A02">
          <w:rPr>
            <w:rStyle w:val="Hyperlink"/>
            <w:rFonts w:cs="Times New Roman"/>
            <w:noProof/>
          </w:rPr>
          <w:t>Quality Assurance</w:t>
        </w:r>
        <w:r w:rsidR="00B74383">
          <w:rPr>
            <w:noProof/>
            <w:webHidden/>
          </w:rPr>
          <w:tab/>
        </w:r>
        <w:r w:rsidR="00B74383">
          <w:rPr>
            <w:noProof/>
            <w:webHidden/>
          </w:rPr>
          <w:fldChar w:fldCharType="begin"/>
        </w:r>
        <w:r w:rsidR="00B74383">
          <w:rPr>
            <w:noProof/>
            <w:webHidden/>
          </w:rPr>
          <w:instrText xml:space="preserve"> PAGEREF _Toc393371121 \h </w:instrText>
        </w:r>
        <w:r w:rsidR="00B74383">
          <w:rPr>
            <w:noProof/>
            <w:webHidden/>
          </w:rPr>
        </w:r>
        <w:r w:rsidR="00B74383">
          <w:rPr>
            <w:noProof/>
            <w:webHidden/>
          </w:rPr>
          <w:fldChar w:fldCharType="separate"/>
        </w:r>
        <w:r w:rsidR="00B74383">
          <w:rPr>
            <w:noProof/>
            <w:webHidden/>
          </w:rPr>
          <w:t>11</w:t>
        </w:r>
        <w:r w:rsidR="00B74383">
          <w:rPr>
            <w:noProof/>
            <w:webHidden/>
          </w:rPr>
          <w:fldChar w:fldCharType="end"/>
        </w:r>
      </w:hyperlink>
    </w:p>
    <w:p w14:paraId="05E721FC" w14:textId="77777777" w:rsidR="00B74383" w:rsidRPr="00B74383" w:rsidRDefault="000A54E8">
      <w:pPr>
        <w:pStyle w:val="TOC4"/>
        <w:rPr>
          <w:rFonts w:ascii="Calibri" w:hAnsi="Calibri" w:cs="Times New Roman"/>
          <w:noProof/>
          <w:szCs w:val="22"/>
        </w:rPr>
      </w:pPr>
      <w:hyperlink w:anchor="_Toc393371122" w:history="1">
        <w:r w:rsidR="00B74383" w:rsidRPr="00295A02">
          <w:rPr>
            <w:rStyle w:val="Hyperlink"/>
            <w:rFonts w:cs="Times New Roman"/>
            <w:noProof/>
          </w:rPr>
          <w:t>3.2.6.1 Higher-Level Interface Data Quality Requirement for NAS Procurements</w:t>
        </w:r>
        <w:r w:rsidR="00B74383">
          <w:rPr>
            <w:noProof/>
            <w:webHidden/>
          </w:rPr>
          <w:tab/>
        </w:r>
        <w:r w:rsidR="00B74383">
          <w:rPr>
            <w:noProof/>
            <w:webHidden/>
          </w:rPr>
          <w:fldChar w:fldCharType="begin"/>
        </w:r>
        <w:r w:rsidR="00B74383">
          <w:rPr>
            <w:noProof/>
            <w:webHidden/>
          </w:rPr>
          <w:instrText xml:space="preserve"> PAGEREF _Toc393371122 \h </w:instrText>
        </w:r>
        <w:r w:rsidR="00B74383">
          <w:rPr>
            <w:noProof/>
            <w:webHidden/>
          </w:rPr>
        </w:r>
        <w:r w:rsidR="00B74383">
          <w:rPr>
            <w:noProof/>
            <w:webHidden/>
          </w:rPr>
          <w:fldChar w:fldCharType="separate"/>
        </w:r>
        <w:r w:rsidR="00B74383">
          <w:rPr>
            <w:noProof/>
            <w:webHidden/>
          </w:rPr>
          <w:t>11</w:t>
        </w:r>
        <w:r w:rsidR="00B74383">
          <w:rPr>
            <w:noProof/>
            <w:webHidden/>
          </w:rPr>
          <w:fldChar w:fldCharType="end"/>
        </w:r>
      </w:hyperlink>
    </w:p>
    <w:p w14:paraId="05E721FD"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23" w:history="1">
        <w:r w:rsidR="00B74383" w:rsidRPr="00295A02">
          <w:rPr>
            <w:rStyle w:val="Hyperlink"/>
            <w:rFonts w:cs="Times New Roman"/>
            <w:noProof/>
          </w:rPr>
          <w:t>3.2.7</w:t>
        </w:r>
        <w:r w:rsidR="00B74383" w:rsidRPr="00B74383">
          <w:rPr>
            <w:rFonts w:ascii="Calibri" w:hAnsi="Calibri" w:cs="Times New Roman"/>
            <w:i w:val="0"/>
            <w:iCs w:val="0"/>
            <w:noProof/>
            <w:szCs w:val="22"/>
          </w:rPr>
          <w:tab/>
        </w:r>
        <w:r w:rsidR="00B74383" w:rsidRPr="00295A02">
          <w:rPr>
            <w:rStyle w:val="Hyperlink"/>
            <w:rFonts w:cs="Times New Roman"/>
            <w:noProof/>
          </w:rPr>
          <w:t>Configuration Management</w:t>
        </w:r>
        <w:r w:rsidR="00B74383">
          <w:rPr>
            <w:noProof/>
            <w:webHidden/>
          </w:rPr>
          <w:tab/>
        </w:r>
        <w:r w:rsidR="00B74383">
          <w:rPr>
            <w:noProof/>
            <w:webHidden/>
          </w:rPr>
          <w:fldChar w:fldCharType="begin"/>
        </w:r>
        <w:r w:rsidR="00B74383">
          <w:rPr>
            <w:noProof/>
            <w:webHidden/>
          </w:rPr>
          <w:instrText xml:space="preserve"> PAGEREF _Toc393371123 \h </w:instrText>
        </w:r>
        <w:r w:rsidR="00B74383">
          <w:rPr>
            <w:noProof/>
            <w:webHidden/>
          </w:rPr>
        </w:r>
        <w:r w:rsidR="00B74383">
          <w:rPr>
            <w:noProof/>
            <w:webHidden/>
          </w:rPr>
          <w:fldChar w:fldCharType="separate"/>
        </w:r>
        <w:r w:rsidR="00B74383">
          <w:rPr>
            <w:noProof/>
            <w:webHidden/>
          </w:rPr>
          <w:t>11</w:t>
        </w:r>
        <w:r w:rsidR="00B74383">
          <w:rPr>
            <w:noProof/>
            <w:webHidden/>
          </w:rPr>
          <w:fldChar w:fldCharType="end"/>
        </w:r>
      </w:hyperlink>
    </w:p>
    <w:p w14:paraId="05E721FE" w14:textId="77777777" w:rsidR="00B74383" w:rsidRPr="00B74383" w:rsidRDefault="000A54E8">
      <w:pPr>
        <w:pStyle w:val="TOC4"/>
        <w:rPr>
          <w:rFonts w:ascii="Calibri" w:hAnsi="Calibri" w:cs="Times New Roman"/>
          <w:noProof/>
          <w:szCs w:val="22"/>
        </w:rPr>
      </w:pPr>
      <w:hyperlink w:anchor="_Toc393371124" w:history="1">
        <w:r w:rsidR="00B74383" w:rsidRPr="00295A02">
          <w:rPr>
            <w:rStyle w:val="Hyperlink"/>
            <w:rFonts w:cs="Times New Roman"/>
            <w:noProof/>
          </w:rPr>
          <w:t>3.2.7.1</w:t>
        </w:r>
        <w:r w:rsidR="00B74383" w:rsidRPr="00B74383">
          <w:rPr>
            <w:rFonts w:ascii="Calibri" w:hAnsi="Calibri" w:cs="Times New Roman"/>
            <w:noProof/>
            <w:szCs w:val="22"/>
          </w:rPr>
          <w:tab/>
        </w:r>
        <w:r w:rsidR="00B74383" w:rsidRPr="00295A02">
          <w:rPr>
            <w:rStyle w:val="Hyperlink"/>
            <w:rFonts w:cs="Times New Roman"/>
            <w:noProof/>
          </w:rPr>
          <w:t>Configuration Identification</w:t>
        </w:r>
        <w:r w:rsidR="00B74383">
          <w:rPr>
            <w:noProof/>
            <w:webHidden/>
          </w:rPr>
          <w:tab/>
        </w:r>
        <w:r w:rsidR="00B74383">
          <w:rPr>
            <w:noProof/>
            <w:webHidden/>
          </w:rPr>
          <w:fldChar w:fldCharType="begin"/>
        </w:r>
        <w:r w:rsidR="00B74383">
          <w:rPr>
            <w:noProof/>
            <w:webHidden/>
          </w:rPr>
          <w:instrText xml:space="preserve"> PAGEREF _Toc393371124 \h </w:instrText>
        </w:r>
        <w:r w:rsidR="00B74383">
          <w:rPr>
            <w:noProof/>
            <w:webHidden/>
          </w:rPr>
        </w:r>
        <w:r w:rsidR="00B74383">
          <w:rPr>
            <w:noProof/>
            <w:webHidden/>
          </w:rPr>
          <w:fldChar w:fldCharType="separate"/>
        </w:r>
        <w:r w:rsidR="00B74383">
          <w:rPr>
            <w:noProof/>
            <w:webHidden/>
          </w:rPr>
          <w:t>12</w:t>
        </w:r>
        <w:r w:rsidR="00B74383">
          <w:rPr>
            <w:noProof/>
            <w:webHidden/>
          </w:rPr>
          <w:fldChar w:fldCharType="end"/>
        </w:r>
      </w:hyperlink>
    </w:p>
    <w:p w14:paraId="05E721FF" w14:textId="77777777" w:rsidR="00B74383" w:rsidRPr="00B74383" w:rsidRDefault="000A54E8">
      <w:pPr>
        <w:pStyle w:val="TOC4"/>
        <w:rPr>
          <w:rFonts w:ascii="Calibri" w:hAnsi="Calibri" w:cs="Times New Roman"/>
          <w:noProof/>
          <w:szCs w:val="22"/>
        </w:rPr>
      </w:pPr>
      <w:hyperlink w:anchor="_Toc393371125" w:history="1">
        <w:r w:rsidR="00B74383" w:rsidRPr="00295A02">
          <w:rPr>
            <w:rStyle w:val="Hyperlink"/>
            <w:rFonts w:cs="Times New Roman"/>
            <w:noProof/>
          </w:rPr>
          <w:t>3.2.7.2</w:t>
        </w:r>
        <w:r w:rsidR="00B74383" w:rsidRPr="00B74383">
          <w:rPr>
            <w:rFonts w:ascii="Calibri" w:hAnsi="Calibri" w:cs="Times New Roman"/>
            <w:noProof/>
            <w:szCs w:val="22"/>
          </w:rPr>
          <w:tab/>
        </w:r>
        <w:r w:rsidR="00B74383" w:rsidRPr="00295A02">
          <w:rPr>
            <w:rStyle w:val="Hyperlink"/>
            <w:rFonts w:cs="Times New Roman"/>
            <w:noProof/>
          </w:rPr>
          <w:t>Configuration Control</w:t>
        </w:r>
        <w:r w:rsidR="00B74383">
          <w:rPr>
            <w:noProof/>
            <w:webHidden/>
          </w:rPr>
          <w:tab/>
        </w:r>
        <w:r w:rsidR="00B74383">
          <w:rPr>
            <w:noProof/>
            <w:webHidden/>
          </w:rPr>
          <w:fldChar w:fldCharType="begin"/>
        </w:r>
        <w:r w:rsidR="00B74383">
          <w:rPr>
            <w:noProof/>
            <w:webHidden/>
          </w:rPr>
          <w:instrText xml:space="preserve"> PAGEREF _Toc393371125 \h </w:instrText>
        </w:r>
        <w:r w:rsidR="00B74383">
          <w:rPr>
            <w:noProof/>
            <w:webHidden/>
          </w:rPr>
        </w:r>
        <w:r w:rsidR="00B74383">
          <w:rPr>
            <w:noProof/>
            <w:webHidden/>
          </w:rPr>
          <w:fldChar w:fldCharType="separate"/>
        </w:r>
        <w:r w:rsidR="00B74383">
          <w:rPr>
            <w:noProof/>
            <w:webHidden/>
          </w:rPr>
          <w:t>12</w:t>
        </w:r>
        <w:r w:rsidR="00B74383">
          <w:rPr>
            <w:noProof/>
            <w:webHidden/>
          </w:rPr>
          <w:fldChar w:fldCharType="end"/>
        </w:r>
      </w:hyperlink>
    </w:p>
    <w:p w14:paraId="05E72200" w14:textId="77777777" w:rsidR="00B74383" w:rsidRPr="00B74383" w:rsidRDefault="000A54E8">
      <w:pPr>
        <w:pStyle w:val="TOC4"/>
        <w:rPr>
          <w:rFonts w:ascii="Calibri" w:hAnsi="Calibri" w:cs="Times New Roman"/>
          <w:noProof/>
          <w:szCs w:val="22"/>
        </w:rPr>
      </w:pPr>
      <w:hyperlink w:anchor="_Toc393371126" w:history="1">
        <w:r w:rsidR="00B74383" w:rsidRPr="00295A02">
          <w:rPr>
            <w:rStyle w:val="Hyperlink"/>
            <w:rFonts w:cs="Times New Roman"/>
            <w:noProof/>
          </w:rPr>
          <w:t>3.2.7.3</w:t>
        </w:r>
        <w:r w:rsidR="00B74383" w:rsidRPr="00B74383">
          <w:rPr>
            <w:rFonts w:ascii="Calibri" w:hAnsi="Calibri" w:cs="Times New Roman"/>
            <w:noProof/>
            <w:szCs w:val="22"/>
          </w:rPr>
          <w:tab/>
        </w:r>
        <w:r w:rsidR="00B74383" w:rsidRPr="00295A02">
          <w:rPr>
            <w:rStyle w:val="Hyperlink"/>
            <w:rFonts w:cs="Times New Roman"/>
            <w:noProof/>
          </w:rPr>
          <w:t>Configuration Audits</w:t>
        </w:r>
        <w:r w:rsidR="00B74383">
          <w:rPr>
            <w:noProof/>
            <w:webHidden/>
          </w:rPr>
          <w:tab/>
        </w:r>
        <w:r w:rsidR="00B74383">
          <w:rPr>
            <w:noProof/>
            <w:webHidden/>
          </w:rPr>
          <w:fldChar w:fldCharType="begin"/>
        </w:r>
        <w:r w:rsidR="00B74383">
          <w:rPr>
            <w:noProof/>
            <w:webHidden/>
          </w:rPr>
          <w:instrText xml:space="preserve"> PAGEREF _Toc393371126 \h </w:instrText>
        </w:r>
        <w:r w:rsidR="00B74383">
          <w:rPr>
            <w:noProof/>
            <w:webHidden/>
          </w:rPr>
        </w:r>
        <w:r w:rsidR="00B74383">
          <w:rPr>
            <w:noProof/>
            <w:webHidden/>
          </w:rPr>
          <w:fldChar w:fldCharType="separate"/>
        </w:r>
        <w:r w:rsidR="00B74383">
          <w:rPr>
            <w:noProof/>
            <w:webHidden/>
          </w:rPr>
          <w:t>12</w:t>
        </w:r>
        <w:r w:rsidR="00B74383">
          <w:rPr>
            <w:noProof/>
            <w:webHidden/>
          </w:rPr>
          <w:fldChar w:fldCharType="end"/>
        </w:r>
      </w:hyperlink>
    </w:p>
    <w:p w14:paraId="05E72201" w14:textId="77777777" w:rsidR="00B74383" w:rsidRPr="00B74383" w:rsidRDefault="000A54E8">
      <w:pPr>
        <w:pStyle w:val="TOC2"/>
        <w:rPr>
          <w:rFonts w:ascii="Calibri" w:hAnsi="Calibri" w:cs="Times New Roman"/>
          <w:smallCaps w:val="0"/>
          <w:szCs w:val="22"/>
        </w:rPr>
      </w:pPr>
      <w:hyperlink w:anchor="_Toc393371127" w:history="1">
        <w:r w:rsidR="00B74383" w:rsidRPr="00295A02">
          <w:rPr>
            <w:rStyle w:val="Hyperlink"/>
            <w:rFonts w:cs="Times New Roman"/>
          </w:rPr>
          <w:t>3.3</w:t>
        </w:r>
        <w:r w:rsidR="00B74383" w:rsidRPr="00B74383">
          <w:rPr>
            <w:rFonts w:ascii="Calibri" w:hAnsi="Calibri" w:cs="Times New Roman"/>
            <w:smallCaps w:val="0"/>
            <w:szCs w:val="22"/>
          </w:rPr>
          <w:tab/>
        </w:r>
        <w:r w:rsidR="00B74383" w:rsidRPr="00295A02">
          <w:rPr>
            <w:rStyle w:val="Hyperlink"/>
            <w:rFonts w:cs="Times New Roman"/>
          </w:rPr>
          <w:t>Systems Engineering Management</w:t>
        </w:r>
        <w:r w:rsidR="00B74383">
          <w:rPr>
            <w:webHidden/>
          </w:rPr>
          <w:tab/>
        </w:r>
        <w:r w:rsidR="00B74383">
          <w:rPr>
            <w:webHidden/>
          </w:rPr>
          <w:fldChar w:fldCharType="begin"/>
        </w:r>
        <w:r w:rsidR="00B74383">
          <w:rPr>
            <w:webHidden/>
          </w:rPr>
          <w:instrText xml:space="preserve"> PAGEREF _Toc393371127 \h </w:instrText>
        </w:r>
        <w:r w:rsidR="00B74383">
          <w:rPr>
            <w:webHidden/>
          </w:rPr>
        </w:r>
        <w:r w:rsidR="00B74383">
          <w:rPr>
            <w:webHidden/>
          </w:rPr>
          <w:fldChar w:fldCharType="separate"/>
        </w:r>
        <w:r w:rsidR="00B74383">
          <w:rPr>
            <w:webHidden/>
          </w:rPr>
          <w:t>13</w:t>
        </w:r>
        <w:r w:rsidR="00B74383">
          <w:rPr>
            <w:webHidden/>
          </w:rPr>
          <w:fldChar w:fldCharType="end"/>
        </w:r>
      </w:hyperlink>
    </w:p>
    <w:p w14:paraId="05E72202"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28" w:history="1">
        <w:r w:rsidR="00B74383" w:rsidRPr="00295A02">
          <w:rPr>
            <w:rStyle w:val="Hyperlink"/>
            <w:rFonts w:cs="Times New Roman"/>
            <w:noProof/>
          </w:rPr>
          <w:t>3.3.1</w:t>
        </w:r>
        <w:r w:rsidR="00B74383" w:rsidRPr="00B74383">
          <w:rPr>
            <w:rFonts w:ascii="Calibri" w:hAnsi="Calibri" w:cs="Times New Roman"/>
            <w:i w:val="0"/>
            <w:iCs w:val="0"/>
            <w:noProof/>
            <w:szCs w:val="22"/>
          </w:rPr>
          <w:tab/>
        </w:r>
        <w:r w:rsidR="00B74383" w:rsidRPr="00295A02">
          <w:rPr>
            <w:rStyle w:val="Hyperlink"/>
            <w:rFonts w:cs="Times New Roman"/>
            <w:noProof/>
          </w:rPr>
          <w:t>System/Subsystem Description</w:t>
        </w:r>
        <w:r w:rsidR="00B74383">
          <w:rPr>
            <w:noProof/>
            <w:webHidden/>
          </w:rPr>
          <w:tab/>
        </w:r>
        <w:r w:rsidR="00B74383">
          <w:rPr>
            <w:noProof/>
            <w:webHidden/>
          </w:rPr>
          <w:fldChar w:fldCharType="begin"/>
        </w:r>
        <w:r w:rsidR="00B74383">
          <w:rPr>
            <w:noProof/>
            <w:webHidden/>
          </w:rPr>
          <w:instrText xml:space="preserve"> PAGEREF _Toc393371128 \h </w:instrText>
        </w:r>
        <w:r w:rsidR="00B74383">
          <w:rPr>
            <w:noProof/>
            <w:webHidden/>
          </w:rPr>
        </w:r>
        <w:r w:rsidR="00B74383">
          <w:rPr>
            <w:noProof/>
            <w:webHidden/>
          </w:rPr>
          <w:fldChar w:fldCharType="separate"/>
        </w:r>
        <w:r w:rsidR="00B74383">
          <w:rPr>
            <w:noProof/>
            <w:webHidden/>
          </w:rPr>
          <w:t>13</w:t>
        </w:r>
        <w:r w:rsidR="00B74383">
          <w:rPr>
            <w:noProof/>
            <w:webHidden/>
          </w:rPr>
          <w:fldChar w:fldCharType="end"/>
        </w:r>
      </w:hyperlink>
    </w:p>
    <w:p w14:paraId="05E72203" w14:textId="77777777" w:rsidR="00B74383" w:rsidRPr="00B74383" w:rsidRDefault="000A54E8">
      <w:pPr>
        <w:pStyle w:val="TOC4"/>
        <w:rPr>
          <w:rFonts w:ascii="Calibri" w:hAnsi="Calibri" w:cs="Times New Roman"/>
          <w:noProof/>
          <w:szCs w:val="22"/>
        </w:rPr>
      </w:pPr>
      <w:hyperlink w:anchor="_Toc393371129" w:history="1">
        <w:r w:rsidR="00B74383" w:rsidRPr="00295A02">
          <w:rPr>
            <w:rStyle w:val="Hyperlink"/>
            <w:rFonts w:cs="Times New Roman"/>
            <w:noProof/>
          </w:rPr>
          <w:t>3.3.1.1</w:t>
        </w:r>
        <w:r w:rsidR="00B74383" w:rsidRPr="00B74383">
          <w:rPr>
            <w:rFonts w:ascii="Calibri" w:hAnsi="Calibri" w:cs="Times New Roman"/>
            <w:noProof/>
            <w:szCs w:val="22"/>
          </w:rPr>
          <w:tab/>
        </w:r>
        <w:r w:rsidR="00B74383" w:rsidRPr="00295A02">
          <w:rPr>
            <w:rStyle w:val="Hyperlink"/>
            <w:rFonts w:cs="Times New Roman"/>
            <w:noProof/>
          </w:rPr>
          <w:t xml:space="preserve">  Human Engineering Design</w:t>
        </w:r>
        <w:r w:rsidR="00B74383">
          <w:rPr>
            <w:noProof/>
            <w:webHidden/>
          </w:rPr>
          <w:tab/>
        </w:r>
        <w:r w:rsidR="00B74383">
          <w:rPr>
            <w:noProof/>
            <w:webHidden/>
          </w:rPr>
          <w:fldChar w:fldCharType="begin"/>
        </w:r>
        <w:r w:rsidR="00B74383">
          <w:rPr>
            <w:noProof/>
            <w:webHidden/>
          </w:rPr>
          <w:instrText xml:space="preserve"> PAGEREF _Toc393371129 \h </w:instrText>
        </w:r>
        <w:r w:rsidR="00B74383">
          <w:rPr>
            <w:noProof/>
            <w:webHidden/>
          </w:rPr>
        </w:r>
        <w:r w:rsidR="00B74383">
          <w:rPr>
            <w:noProof/>
            <w:webHidden/>
          </w:rPr>
          <w:fldChar w:fldCharType="separate"/>
        </w:r>
        <w:r w:rsidR="00B74383">
          <w:rPr>
            <w:noProof/>
            <w:webHidden/>
          </w:rPr>
          <w:t>13</w:t>
        </w:r>
        <w:r w:rsidR="00B74383">
          <w:rPr>
            <w:noProof/>
            <w:webHidden/>
          </w:rPr>
          <w:fldChar w:fldCharType="end"/>
        </w:r>
      </w:hyperlink>
    </w:p>
    <w:p w14:paraId="05E72204" w14:textId="77777777" w:rsidR="00B74383" w:rsidRPr="00B74383" w:rsidRDefault="000A54E8">
      <w:pPr>
        <w:pStyle w:val="TOC5"/>
        <w:rPr>
          <w:rFonts w:ascii="Calibri" w:hAnsi="Calibri" w:cs="Times New Roman"/>
          <w:noProof/>
          <w:szCs w:val="22"/>
        </w:rPr>
      </w:pPr>
      <w:hyperlink w:anchor="_Toc393371130" w:history="1">
        <w:r w:rsidR="00B74383" w:rsidRPr="00295A02">
          <w:rPr>
            <w:rStyle w:val="Hyperlink"/>
            <w:rFonts w:cs="Times New Roman"/>
            <w:noProof/>
          </w:rPr>
          <w:t>3.3.1.1.1 Approach</w:t>
        </w:r>
        <w:r w:rsidR="00B74383">
          <w:rPr>
            <w:noProof/>
            <w:webHidden/>
          </w:rPr>
          <w:tab/>
        </w:r>
        <w:r w:rsidR="00B74383">
          <w:rPr>
            <w:noProof/>
            <w:webHidden/>
          </w:rPr>
          <w:fldChar w:fldCharType="begin"/>
        </w:r>
        <w:r w:rsidR="00B74383">
          <w:rPr>
            <w:noProof/>
            <w:webHidden/>
          </w:rPr>
          <w:instrText xml:space="preserve"> PAGEREF _Toc393371130 \h </w:instrText>
        </w:r>
        <w:r w:rsidR="00B74383">
          <w:rPr>
            <w:noProof/>
            <w:webHidden/>
          </w:rPr>
        </w:r>
        <w:r w:rsidR="00B74383">
          <w:rPr>
            <w:noProof/>
            <w:webHidden/>
          </w:rPr>
          <w:fldChar w:fldCharType="separate"/>
        </w:r>
        <w:r w:rsidR="00B74383">
          <w:rPr>
            <w:noProof/>
            <w:webHidden/>
          </w:rPr>
          <w:t>13</w:t>
        </w:r>
        <w:r w:rsidR="00B74383">
          <w:rPr>
            <w:noProof/>
            <w:webHidden/>
          </w:rPr>
          <w:fldChar w:fldCharType="end"/>
        </w:r>
      </w:hyperlink>
    </w:p>
    <w:p w14:paraId="05E72205" w14:textId="77777777" w:rsidR="00B74383" w:rsidRPr="00B74383" w:rsidRDefault="000A54E8">
      <w:pPr>
        <w:pStyle w:val="TOC5"/>
        <w:rPr>
          <w:rFonts w:ascii="Calibri" w:hAnsi="Calibri" w:cs="Times New Roman"/>
          <w:noProof/>
          <w:szCs w:val="22"/>
        </w:rPr>
      </w:pPr>
      <w:hyperlink w:anchor="_Toc393371131" w:history="1">
        <w:r w:rsidR="00B74383" w:rsidRPr="00295A02">
          <w:rPr>
            <w:rStyle w:val="Hyperlink"/>
            <w:rFonts w:cs="Times New Roman"/>
            <w:noProof/>
          </w:rPr>
          <w:t>3.3.1.1.2 Planning and Execution</w:t>
        </w:r>
        <w:r w:rsidR="00B74383">
          <w:rPr>
            <w:noProof/>
            <w:webHidden/>
          </w:rPr>
          <w:tab/>
        </w:r>
        <w:r w:rsidR="00B74383">
          <w:rPr>
            <w:noProof/>
            <w:webHidden/>
          </w:rPr>
          <w:fldChar w:fldCharType="begin"/>
        </w:r>
        <w:r w:rsidR="00B74383">
          <w:rPr>
            <w:noProof/>
            <w:webHidden/>
          </w:rPr>
          <w:instrText xml:space="preserve"> PAGEREF _Toc393371131 \h </w:instrText>
        </w:r>
        <w:r w:rsidR="00B74383">
          <w:rPr>
            <w:noProof/>
            <w:webHidden/>
          </w:rPr>
        </w:r>
        <w:r w:rsidR="00B74383">
          <w:rPr>
            <w:noProof/>
            <w:webHidden/>
          </w:rPr>
          <w:fldChar w:fldCharType="separate"/>
        </w:r>
        <w:r w:rsidR="00B74383">
          <w:rPr>
            <w:noProof/>
            <w:webHidden/>
          </w:rPr>
          <w:t>13</w:t>
        </w:r>
        <w:r w:rsidR="00B74383">
          <w:rPr>
            <w:noProof/>
            <w:webHidden/>
          </w:rPr>
          <w:fldChar w:fldCharType="end"/>
        </w:r>
      </w:hyperlink>
    </w:p>
    <w:p w14:paraId="05E72206" w14:textId="77777777" w:rsidR="00B74383" w:rsidRPr="00B74383" w:rsidRDefault="000A54E8">
      <w:pPr>
        <w:pStyle w:val="TOC5"/>
        <w:rPr>
          <w:rFonts w:ascii="Calibri" w:hAnsi="Calibri" w:cs="Times New Roman"/>
          <w:noProof/>
          <w:szCs w:val="22"/>
        </w:rPr>
      </w:pPr>
      <w:hyperlink w:anchor="_Toc393371132" w:history="1">
        <w:r w:rsidR="00B74383" w:rsidRPr="00295A02">
          <w:rPr>
            <w:rStyle w:val="Hyperlink"/>
            <w:rFonts w:cs="Times New Roman"/>
            <w:noProof/>
          </w:rPr>
          <w:t>3.3.1.1.3 Objective</w:t>
        </w:r>
        <w:r w:rsidR="00B74383">
          <w:rPr>
            <w:noProof/>
            <w:webHidden/>
          </w:rPr>
          <w:tab/>
        </w:r>
        <w:r w:rsidR="00B74383">
          <w:rPr>
            <w:noProof/>
            <w:webHidden/>
          </w:rPr>
          <w:fldChar w:fldCharType="begin"/>
        </w:r>
        <w:r w:rsidR="00B74383">
          <w:rPr>
            <w:noProof/>
            <w:webHidden/>
          </w:rPr>
          <w:instrText xml:space="preserve"> PAGEREF _Toc393371132 \h </w:instrText>
        </w:r>
        <w:r w:rsidR="00B74383">
          <w:rPr>
            <w:noProof/>
            <w:webHidden/>
          </w:rPr>
        </w:r>
        <w:r w:rsidR="00B74383">
          <w:rPr>
            <w:noProof/>
            <w:webHidden/>
          </w:rPr>
          <w:fldChar w:fldCharType="separate"/>
        </w:r>
        <w:r w:rsidR="00B74383">
          <w:rPr>
            <w:noProof/>
            <w:webHidden/>
          </w:rPr>
          <w:t>14</w:t>
        </w:r>
        <w:r w:rsidR="00B74383">
          <w:rPr>
            <w:noProof/>
            <w:webHidden/>
          </w:rPr>
          <w:fldChar w:fldCharType="end"/>
        </w:r>
      </w:hyperlink>
    </w:p>
    <w:p w14:paraId="05E72207" w14:textId="77777777" w:rsidR="00B74383" w:rsidRPr="00B74383" w:rsidRDefault="000A54E8">
      <w:pPr>
        <w:pStyle w:val="TOC5"/>
        <w:rPr>
          <w:rFonts w:ascii="Calibri" w:hAnsi="Calibri" w:cs="Times New Roman"/>
          <w:noProof/>
          <w:szCs w:val="22"/>
        </w:rPr>
      </w:pPr>
      <w:hyperlink w:anchor="_Toc393371133" w:history="1">
        <w:r w:rsidR="00B74383" w:rsidRPr="00295A02">
          <w:rPr>
            <w:rStyle w:val="Hyperlink"/>
            <w:rFonts w:cs="Times New Roman"/>
            <w:noProof/>
          </w:rPr>
          <w:t>3.3.1.1.4 Scope</w:t>
        </w:r>
        <w:r w:rsidR="00B74383">
          <w:rPr>
            <w:noProof/>
            <w:webHidden/>
          </w:rPr>
          <w:tab/>
        </w:r>
        <w:r w:rsidR="00B74383">
          <w:rPr>
            <w:noProof/>
            <w:webHidden/>
          </w:rPr>
          <w:fldChar w:fldCharType="begin"/>
        </w:r>
        <w:r w:rsidR="00B74383">
          <w:rPr>
            <w:noProof/>
            <w:webHidden/>
          </w:rPr>
          <w:instrText xml:space="preserve"> PAGEREF _Toc393371133 \h </w:instrText>
        </w:r>
        <w:r w:rsidR="00B74383">
          <w:rPr>
            <w:noProof/>
            <w:webHidden/>
          </w:rPr>
        </w:r>
        <w:r w:rsidR="00B74383">
          <w:rPr>
            <w:noProof/>
            <w:webHidden/>
          </w:rPr>
          <w:fldChar w:fldCharType="separate"/>
        </w:r>
        <w:r w:rsidR="00B74383">
          <w:rPr>
            <w:noProof/>
            <w:webHidden/>
          </w:rPr>
          <w:t>14</w:t>
        </w:r>
        <w:r w:rsidR="00B74383">
          <w:rPr>
            <w:noProof/>
            <w:webHidden/>
          </w:rPr>
          <w:fldChar w:fldCharType="end"/>
        </w:r>
      </w:hyperlink>
    </w:p>
    <w:p w14:paraId="05E72208" w14:textId="77777777" w:rsidR="00B74383" w:rsidRPr="00B74383" w:rsidRDefault="000A54E8">
      <w:pPr>
        <w:pStyle w:val="TOC5"/>
        <w:rPr>
          <w:rFonts w:ascii="Calibri" w:hAnsi="Calibri" w:cs="Times New Roman"/>
          <w:noProof/>
          <w:szCs w:val="22"/>
        </w:rPr>
      </w:pPr>
      <w:hyperlink w:anchor="_Toc393371134" w:history="1">
        <w:r w:rsidR="00B74383" w:rsidRPr="00295A02">
          <w:rPr>
            <w:rStyle w:val="Hyperlink"/>
            <w:rFonts w:cs="Times New Roman"/>
            <w:noProof/>
          </w:rPr>
          <w:t>3.3.1.1.5 Human Factors Engineering Program Emphasis Areas</w:t>
        </w:r>
        <w:r w:rsidR="00B74383">
          <w:rPr>
            <w:noProof/>
            <w:webHidden/>
          </w:rPr>
          <w:tab/>
        </w:r>
        <w:r w:rsidR="00B74383">
          <w:rPr>
            <w:noProof/>
            <w:webHidden/>
          </w:rPr>
          <w:fldChar w:fldCharType="begin"/>
        </w:r>
        <w:r w:rsidR="00B74383">
          <w:rPr>
            <w:noProof/>
            <w:webHidden/>
          </w:rPr>
          <w:instrText xml:space="preserve"> PAGEREF _Toc393371134 \h </w:instrText>
        </w:r>
        <w:r w:rsidR="00B74383">
          <w:rPr>
            <w:noProof/>
            <w:webHidden/>
          </w:rPr>
        </w:r>
        <w:r w:rsidR="00B74383">
          <w:rPr>
            <w:noProof/>
            <w:webHidden/>
          </w:rPr>
          <w:fldChar w:fldCharType="separate"/>
        </w:r>
        <w:r w:rsidR="00B74383">
          <w:rPr>
            <w:noProof/>
            <w:webHidden/>
          </w:rPr>
          <w:t>14</w:t>
        </w:r>
        <w:r w:rsidR="00B74383">
          <w:rPr>
            <w:noProof/>
            <w:webHidden/>
          </w:rPr>
          <w:fldChar w:fldCharType="end"/>
        </w:r>
      </w:hyperlink>
    </w:p>
    <w:p w14:paraId="05E72209"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35" w:history="1">
        <w:r w:rsidR="00B74383" w:rsidRPr="00295A02">
          <w:rPr>
            <w:rStyle w:val="Hyperlink"/>
            <w:rFonts w:cs="Times New Roman"/>
            <w:noProof/>
          </w:rPr>
          <w:t>3.2.2</w:t>
        </w:r>
        <w:r w:rsidR="00B74383" w:rsidRPr="00B74383">
          <w:rPr>
            <w:rFonts w:ascii="Calibri" w:hAnsi="Calibri" w:cs="Times New Roman"/>
            <w:i w:val="0"/>
            <w:iCs w:val="0"/>
            <w:noProof/>
            <w:szCs w:val="22"/>
          </w:rPr>
          <w:tab/>
        </w:r>
        <w:r w:rsidR="00B74383" w:rsidRPr="00295A02">
          <w:rPr>
            <w:rStyle w:val="Hyperlink"/>
            <w:rFonts w:cs="Times New Roman"/>
            <w:noProof/>
          </w:rPr>
          <w:t>Product Engineering</w:t>
        </w:r>
        <w:r w:rsidR="00B74383">
          <w:rPr>
            <w:noProof/>
            <w:webHidden/>
          </w:rPr>
          <w:tab/>
        </w:r>
        <w:r w:rsidR="00B74383">
          <w:rPr>
            <w:noProof/>
            <w:webHidden/>
          </w:rPr>
          <w:fldChar w:fldCharType="begin"/>
        </w:r>
        <w:r w:rsidR="00B74383">
          <w:rPr>
            <w:noProof/>
            <w:webHidden/>
          </w:rPr>
          <w:instrText xml:space="preserve"> PAGEREF _Toc393371135 \h </w:instrText>
        </w:r>
        <w:r w:rsidR="00B74383">
          <w:rPr>
            <w:noProof/>
            <w:webHidden/>
          </w:rPr>
        </w:r>
        <w:r w:rsidR="00B74383">
          <w:rPr>
            <w:noProof/>
            <w:webHidden/>
          </w:rPr>
          <w:fldChar w:fldCharType="separate"/>
        </w:r>
        <w:r w:rsidR="00B74383">
          <w:rPr>
            <w:noProof/>
            <w:webHidden/>
          </w:rPr>
          <w:t>17</w:t>
        </w:r>
        <w:r w:rsidR="00B74383">
          <w:rPr>
            <w:noProof/>
            <w:webHidden/>
          </w:rPr>
          <w:fldChar w:fldCharType="end"/>
        </w:r>
      </w:hyperlink>
    </w:p>
    <w:p w14:paraId="05E7220A" w14:textId="77777777" w:rsidR="00B74383" w:rsidRPr="00B74383" w:rsidRDefault="000A54E8">
      <w:pPr>
        <w:pStyle w:val="TOC4"/>
        <w:rPr>
          <w:rFonts w:ascii="Calibri" w:hAnsi="Calibri" w:cs="Times New Roman"/>
          <w:noProof/>
          <w:szCs w:val="22"/>
        </w:rPr>
      </w:pPr>
      <w:hyperlink w:anchor="_Toc393371136" w:history="1">
        <w:r w:rsidR="00B74383" w:rsidRPr="00295A02">
          <w:rPr>
            <w:rStyle w:val="Hyperlink"/>
            <w:rFonts w:cs="Times New Roman"/>
            <w:noProof/>
          </w:rPr>
          <w:t>3.2.2.1</w:t>
        </w:r>
        <w:r w:rsidR="00B74383" w:rsidRPr="00B74383">
          <w:rPr>
            <w:rFonts w:ascii="Calibri" w:hAnsi="Calibri" w:cs="Times New Roman"/>
            <w:noProof/>
            <w:szCs w:val="22"/>
          </w:rPr>
          <w:tab/>
        </w:r>
        <w:r w:rsidR="00B74383" w:rsidRPr="00295A02">
          <w:rPr>
            <w:rStyle w:val="Hyperlink"/>
            <w:rFonts w:cs="Times New Roman"/>
            <w:noProof/>
          </w:rPr>
          <w:t>Hardware</w:t>
        </w:r>
        <w:r w:rsidR="00B74383">
          <w:rPr>
            <w:noProof/>
            <w:webHidden/>
          </w:rPr>
          <w:tab/>
        </w:r>
        <w:r w:rsidR="00B74383">
          <w:rPr>
            <w:noProof/>
            <w:webHidden/>
          </w:rPr>
          <w:fldChar w:fldCharType="begin"/>
        </w:r>
        <w:r w:rsidR="00B74383">
          <w:rPr>
            <w:noProof/>
            <w:webHidden/>
          </w:rPr>
          <w:instrText xml:space="preserve"> PAGEREF _Toc393371136 \h </w:instrText>
        </w:r>
        <w:r w:rsidR="00B74383">
          <w:rPr>
            <w:noProof/>
            <w:webHidden/>
          </w:rPr>
        </w:r>
        <w:r w:rsidR="00B74383">
          <w:rPr>
            <w:noProof/>
            <w:webHidden/>
          </w:rPr>
          <w:fldChar w:fldCharType="separate"/>
        </w:r>
        <w:r w:rsidR="00B74383">
          <w:rPr>
            <w:noProof/>
            <w:webHidden/>
          </w:rPr>
          <w:t>17</w:t>
        </w:r>
        <w:r w:rsidR="00B74383">
          <w:rPr>
            <w:noProof/>
            <w:webHidden/>
          </w:rPr>
          <w:fldChar w:fldCharType="end"/>
        </w:r>
      </w:hyperlink>
    </w:p>
    <w:p w14:paraId="05E7220B" w14:textId="77777777" w:rsidR="00B74383" w:rsidRPr="00B74383" w:rsidRDefault="000A54E8">
      <w:pPr>
        <w:pStyle w:val="TOC5"/>
        <w:rPr>
          <w:rFonts w:ascii="Calibri" w:hAnsi="Calibri" w:cs="Times New Roman"/>
          <w:noProof/>
          <w:szCs w:val="22"/>
        </w:rPr>
      </w:pPr>
      <w:hyperlink w:anchor="_Toc393371137" w:history="1">
        <w:r w:rsidR="00B74383" w:rsidRPr="00295A02">
          <w:rPr>
            <w:rStyle w:val="Hyperlink"/>
            <w:rFonts w:cs="Times New Roman"/>
            <w:noProof/>
          </w:rPr>
          <w:t>3.2.2.1.1 Parts Control</w:t>
        </w:r>
        <w:r w:rsidR="00B74383">
          <w:rPr>
            <w:noProof/>
            <w:webHidden/>
          </w:rPr>
          <w:tab/>
        </w:r>
        <w:r w:rsidR="00B74383">
          <w:rPr>
            <w:noProof/>
            <w:webHidden/>
          </w:rPr>
          <w:fldChar w:fldCharType="begin"/>
        </w:r>
        <w:r w:rsidR="00B74383">
          <w:rPr>
            <w:noProof/>
            <w:webHidden/>
          </w:rPr>
          <w:instrText xml:space="preserve"> PAGEREF _Toc393371137 \h </w:instrText>
        </w:r>
        <w:r w:rsidR="00B74383">
          <w:rPr>
            <w:noProof/>
            <w:webHidden/>
          </w:rPr>
        </w:r>
        <w:r w:rsidR="00B74383">
          <w:rPr>
            <w:noProof/>
            <w:webHidden/>
          </w:rPr>
          <w:fldChar w:fldCharType="separate"/>
        </w:r>
        <w:r w:rsidR="00B74383">
          <w:rPr>
            <w:noProof/>
            <w:webHidden/>
          </w:rPr>
          <w:t>19</w:t>
        </w:r>
        <w:r w:rsidR="00B74383">
          <w:rPr>
            <w:noProof/>
            <w:webHidden/>
          </w:rPr>
          <w:fldChar w:fldCharType="end"/>
        </w:r>
      </w:hyperlink>
    </w:p>
    <w:p w14:paraId="05E7220C" w14:textId="77777777" w:rsidR="00B74383" w:rsidRPr="00B74383" w:rsidRDefault="000A54E8">
      <w:pPr>
        <w:pStyle w:val="TOC5"/>
        <w:rPr>
          <w:rFonts w:ascii="Calibri" w:hAnsi="Calibri" w:cs="Times New Roman"/>
          <w:noProof/>
          <w:szCs w:val="22"/>
        </w:rPr>
      </w:pPr>
      <w:hyperlink w:anchor="_Toc393371138" w:history="1">
        <w:r w:rsidR="00B74383" w:rsidRPr="00295A02">
          <w:rPr>
            <w:rStyle w:val="Hyperlink"/>
            <w:rFonts w:cs="Times New Roman"/>
            <w:noProof/>
          </w:rPr>
          <w:t>3.2.2.1.2 Manufacturing</w:t>
        </w:r>
        <w:r w:rsidR="00B74383">
          <w:rPr>
            <w:noProof/>
            <w:webHidden/>
          </w:rPr>
          <w:tab/>
        </w:r>
        <w:r w:rsidR="00B74383">
          <w:rPr>
            <w:noProof/>
            <w:webHidden/>
          </w:rPr>
          <w:fldChar w:fldCharType="begin"/>
        </w:r>
        <w:r w:rsidR="00B74383">
          <w:rPr>
            <w:noProof/>
            <w:webHidden/>
          </w:rPr>
          <w:instrText xml:space="preserve"> PAGEREF _Toc393371138 \h </w:instrText>
        </w:r>
        <w:r w:rsidR="00B74383">
          <w:rPr>
            <w:noProof/>
            <w:webHidden/>
          </w:rPr>
        </w:r>
        <w:r w:rsidR="00B74383">
          <w:rPr>
            <w:noProof/>
            <w:webHidden/>
          </w:rPr>
          <w:fldChar w:fldCharType="separate"/>
        </w:r>
        <w:r w:rsidR="00B74383">
          <w:rPr>
            <w:noProof/>
            <w:webHidden/>
          </w:rPr>
          <w:t>19</w:t>
        </w:r>
        <w:r w:rsidR="00B74383">
          <w:rPr>
            <w:noProof/>
            <w:webHidden/>
          </w:rPr>
          <w:fldChar w:fldCharType="end"/>
        </w:r>
      </w:hyperlink>
    </w:p>
    <w:p w14:paraId="05E7220D" w14:textId="77777777" w:rsidR="00B74383" w:rsidRPr="00B74383" w:rsidRDefault="000A54E8">
      <w:pPr>
        <w:pStyle w:val="TOC5"/>
        <w:tabs>
          <w:tab w:val="left" w:pos="1746"/>
        </w:tabs>
        <w:rPr>
          <w:rFonts w:ascii="Calibri" w:hAnsi="Calibri" w:cs="Times New Roman"/>
          <w:noProof/>
          <w:szCs w:val="22"/>
        </w:rPr>
      </w:pPr>
      <w:hyperlink w:anchor="_Toc393371139" w:history="1">
        <w:r w:rsidR="00B74383" w:rsidRPr="00295A02">
          <w:rPr>
            <w:rStyle w:val="Hyperlink"/>
            <w:rFonts w:cs="Times New Roman"/>
            <w:noProof/>
          </w:rPr>
          <w:t>3.2.2.1.3</w:t>
        </w:r>
        <w:r w:rsidR="00B74383" w:rsidRPr="00B74383">
          <w:rPr>
            <w:rFonts w:ascii="Calibri" w:hAnsi="Calibri" w:cs="Times New Roman"/>
            <w:noProof/>
            <w:szCs w:val="22"/>
          </w:rPr>
          <w:tab/>
        </w:r>
        <w:r w:rsidR="00B74383" w:rsidRPr="00295A02">
          <w:rPr>
            <w:rStyle w:val="Hyperlink"/>
            <w:rFonts w:cs="Times New Roman"/>
            <w:noProof/>
          </w:rPr>
          <w:t>Reliability</w:t>
        </w:r>
        <w:r w:rsidR="00B74383">
          <w:rPr>
            <w:noProof/>
            <w:webHidden/>
          </w:rPr>
          <w:tab/>
        </w:r>
        <w:r w:rsidR="00B74383">
          <w:rPr>
            <w:noProof/>
            <w:webHidden/>
          </w:rPr>
          <w:fldChar w:fldCharType="begin"/>
        </w:r>
        <w:r w:rsidR="00B74383">
          <w:rPr>
            <w:noProof/>
            <w:webHidden/>
          </w:rPr>
          <w:instrText xml:space="preserve"> PAGEREF _Toc393371139 \h </w:instrText>
        </w:r>
        <w:r w:rsidR="00B74383">
          <w:rPr>
            <w:noProof/>
            <w:webHidden/>
          </w:rPr>
        </w:r>
        <w:r w:rsidR="00B74383">
          <w:rPr>
            <w:noProof/>
            <w:webHidden/>
          </w:rPr>
          <w:fldChar w:fldCharType="separate"/>
        </w:r>
        <w:r w:rsidR="00B74383">
          <w:rPr>
            <w:noProof/>
            <w:webHidden/>
          </w:rPr>
          <w:t>19</w:t>
        </w:r>
        <w:r w:rsidR="00B74383">
          <w:rPr>
            <w:noProof/>
            <w:webHidden/>
          </w:rPr>
          <w:fldChar w:fldCharType="end"/>
        </w:r>
      </w:hyperlink>
    </w:p>
    <w:p w14:paraId="05E7220E" w14:textId="77777777" w:rsidR="00B74383" w:rsidRPr="00B74383" w:rsidRDefault="000A54E8">
      <w:pPr>
        <w:pStyle w:val="TOC6"/>
        <w:tabs>
          <w:tab w:val="left" w:pos="2157"/>
        </w:tabs>
        <w:rPr>
          <w:rFonts w:ascii="Calibri" w:hAnsi="Calibri" w:cs="Times New Roman"/>
          <w:noProof/>
          <w:szCs w:val="22"/>
        </w:rPr>
      </w:pPr>
      <w:hyperlink w:anchor="_Toc393371140" w:history="1">
        <w:r w:rsidR="00B74383" w:rsidRPr="00295A02">
          <w:rPr>
            <w:rStyle w:val="Hyperlink"/>
            <w:rFonts w:cs="Times New Roman"/>
            <w:noProof/>
          </w:rPr>
          <w:t>3.2.2.1.3.1</w:t>
        </w:r>
        <w:r w:rsidR="00B74383" w:rsidRPr="00B74383">
          <w:rPr>
            <w:rFonts w:ascii="Calibri" w:hAnsi="Calibri" w:cs="Times New Roman"/>
            <w:noProof/>
            <w:szCs w:val="22"/>
          </w:rPr>
          <w:tab/>
        </w:r>
        <w:r w:rsidR="00B74383" w:rsidRPr="00295A02">
          <w:rPr>
            <w:rStyle w:val="Hyperlink"/>
            <w:rFonts w:cs="Times New Roman"/>
            <w:noProof/>
          </w:rPr>
          <w:t>Reliability Prediction</w:t>
        </w:r>
        <w:r w:rsidR="00B74383">
          <w:rPr>
            <w:noProof/>
            <w:webHidden/>
          </w:rPr>
          <w:tab/>
        </w:r>
        <w:r w:rsidR="00B74383">
          <w:rPr>
            <w:noProof/>
            <w:webHidden/>
          </w:rPr>
          <w:fldChar w:fldCharType="begin"/>
        </w:r>
        <w:r w:rsidR="00B74383">
          <w:rPr>
            <w:noProof/>
            <w:webHidden/>
          </w:rPr>
          <w:instrText xml:space="preserve"> PAGEREF _Toc393371140 \h </w:instrText>
        </w:r>
        <w:r w:rsidR="00B74383">
          <w:rPr>
            <w:noProof/>
            <w:webHidden/>
          </w:rPr>
        </w:r>
        <w:r w:rsidR="00B74383">
          <w:rPr>
            <w:noProof/>
            <w:webHidden/>
          </w:rPr>
          <w:fldChar w:fldCharType="separate"/>
        </w:r>
        <w:r w:rsidR="00B74383">
          <w:rPr>
            <w:noProof/>
            <w:webHidden/>
          </w:rPr>
          <w:t>19</w:t>
        </w:r>
        <w:r w:rsidR="00B74383">
          <w:rPr>
            <w:noProof/>
            <w:webHidden/>
          </w:rPr>
          <w:fldChar w:fldCharType="end"/>
        </w:r>
      </w:hyperlink>
    </w:p>
    <w:p w14:paraId="05E7220F" w14:textId="77777777" w:rsidR="00B74383" w:rsidRPr="00B74383" w:rsidRDefault="000A54E8">
      <w:pPr>
        <w:pStyle w:val="TOC6"/>
        <w:rPr>
          <w:rFonts w:ascii="Calibri" w:hAnsi="Calibri" w:cs="Times New Roman"/>
          <w:noProof/>
          <w:szCs w:val="22"/>
        </w:rPr>
      </w:pPr>
      <w:hyperlink w:anchor="_Toc393371141" w:history="1">
        <w:r w:rsidR="00B74383" w:rsidRPr="00295A02">
          <w:rPr>
            <w:rStyle w:val="Hyperlink"/>
            <w:rFonts w:cs="Times New Roman"/>
            <w:noProof/>
          </w:rPr>
          <w:t>3.2.2.1.3.2 Total Logistic Prediction</w:t>
        </w:r>
        <w:r w:rsidR="00B74383">
          <w:rPr>
            <w:noProof/>
            <w:webHidden/>
          </w:rPr>
          <w:tab/>
        </w:r>
        <w:r w:rsidR="00B74383">
          <w:rPr>
            <w:noProof/>
            <w:webHidden/>
          </w:rPr>
          <w:fldChar w:fldCharType="begin"/>
        </w:r>
        <w:r w:rsidR="00B74383">
          <w:rPr>
            <w:noProof/>
            <w:webHidden/>
          </w:rPr>
          <w:instrText xml:space="preserve"> PAGEREF _Toc393371141 \h </w:instrText>
        </w:r>
        <w:r w:rsidR="00B74383">
          <w:rPr>
            <w:noProof/>
            <w:webHidden/>
          </w:rPr>
        </w:r>
        <w:r w:rsidR="00B74383">
          <w:rPr>
            <w:noProof/>
            <w:webHidden/>
          </w:rPr>
          <w:fldChar w:fldCharType="separate"/>
        </w:r>
        <w:r w:rsidR="00B74383">
          <w:rPr>
            <w:noProof/>
            <w:webHidden/>
          </w:rPr>
          <w:t>19</w:t>
        </w:r>
        <w:r w:rsidR="00B74383">
          <w:rPr>
            <w:noProof/>
            <w:webHidden/>
          </w:rPr>
          <w:fldChar w:fldCharType="end"/>
        </w:r>
      </w:hyperlink>
    </w:p>
    <w:p w14:paraId="05E72210" w14:textId="77777777" w:rsidR="00B74383" w:rsidRPr="00B74383" w:rsidRDefault="000A54E8">
      <w:pPr>
        <w:pStyle w:val="TOC4"/>
        <w:rPr>
          <w:rFonts w:ascii="Calibri" w:hAnsi="Calibri" w:cs="Times New Roman"/>
          <w:noProof/>
          <w:szCs w:val="22"/>
        </w:rPr>
      </w:pPr>
      <w:hyperlink w:anchor="_Toc393371142" w:history="1">
        <w:r w:rsidR="00B74383" w:rsidRPr="00295A02">
          <w:rPr>
            <w:rStyle w:val="Hyperlink"/>
            <w:rFonts w:cs="Times New Roman"/>
            <w:noProof/>
          </w:rPr>
          <w:t>3.2.2.2</w:t>
        </w:r>
        <w:r w:rsidR="00B74383" w:rsidRPr="00B74383">
          <w:rPr>
            <w:rFonts w:ascii="Calibri" w:hAnsi="Calibri" w:cs="Times New Roman"/>
            <w:noProof/>
            <w:szCs w:val="22"/>
          </w:rPr>
          <w:tab/>
        </w:r>
        <w:r w:rsidR="00B74383" w:rsidRPr="00295A02">
          <w:rPr>
            <w:rStyle w:val="Hyperlink"/>
            <w:rFonts w:cs="Times New Roman"/>
            <w:noProof/>
          </w:rPr>
          <w:t xml:space="preserve">      Software</w:t>
        </w:r>
        <w:r w:rsidR="00B74383">
          <w:rPr>
            <w:noProof/>
            <w:webHidden/>
          </w:rPr>
          <w:tab/>
        </w:r>
        <w:r w:rsidR="00B74383">
          <w:rPr>
            <w:noProof/>
            <w:webHidden/>
          </w:rPr>
          <w:fldChar w:fldCharType="begin"/>
        </w:r>
        <w:r w:rsidR="00B74383">
          <w:rPr>
            <w:noProof/>
            <w:webHidden/>
          </w:rPr>
          <w:instrText xml:space="preserve"> PAGEREF _Toc393371142 \h </w:instrText>
        </w:r>
        <w:r w:rsidR="00B74383">
          <w:rPr>
            <w:noProof/>
            <w:webHidden/>
          </w:rPr>
        </w:r>
        <w:r w:rsidR="00B74383">
          <w:rPr>
            <w:noProof/>
            <w:webHidden/>
          </w:rPr>
          <w:fldChar w:fldCharType="separate"/>
        </w:r>
        <w:r w:rsidR="00B74383">
          <w:rPr>
            <w:noProof/>
            <w:webHidden/>
          </w:rPr>
          <w:t>20</w:t>
        </w:r>
        <w:r w:rsidR="00B74383">
          <w:rPr>
            <w:noProof/>
            <w:webHidden/>
          </w:rPr>
          <w:fldChar w:fldCharType="end"/>
        </w:r>
      </w:hyperlink>
    </w:p>
    <w:p w14:paraId="05E72211" w14:textId="77777777" w:rsidR="00B74383" w:rsidRPr="00B74383" w:rsidRDefault="000A54E8">
      <w:pPr>
        <w:pStyle w:val="TOC5"/>
        <w:rPr>
          <w:rFonts w:ascii="Calibri" w:hAnsi="Calibri" w:cs="Times New Roman"/>
          <w:noProof/>
          <w:szCs w:val="22"/>
        </w:rPr>
      </w:pPr>
      <w:hyperlink w:anchor="_Toc393371143" w:history="1">
        <w:r w:rsidR="00B74383" w:rsidRPr="00295A02">
          <w:rPr>
            <w:rStyle w:val="Hyperlink"/>
            <w:rFonts w:cs="Times New Roman"/>
            <w:noProof/>
          </w:rPr>
          <w:t>3.2.2.2.1 Software Development Planning</w:t>
        </w:r>
        <w:r w:rsidR="00B74383">
          <w:rPr>
            <w:noProof/>
            <w:webHidden/>
          </w:rPr>
          <w:tab/>
        </w:r>
        <w:r w:rsidR="00B74383">
          <w:rPr>
            <w:noProof/>
            <w:webHidden/>
          </w:rPr>
          <w:fldChar w:fldCharType="begin"/>
        </w:r>
        <w:r w:rsidR="00B74383">
          <w:rPr>
            <w:noProof/>
            <w:webHidden/>
          </w:rPr>
          <w:instrText xml:space="preserve"> PAGEREF _Toc393371143 \h </w:instrText>
        </w:r>
        <w:r w:rsidR="00B74383">
          <w:rPr>
            <w:noProof/>
            <w:webHidden/>
          </w:rPr>
        </w:r>
        <w:r w:rsidR="00B74383">
          <w:rPr>
            <w:noProof/>
            <w:webHidden/>
          </w:rPr>
          <w:fldChar w:fldCharType="separate"/>
        </w:r>
        <w:r w:rsidR="00B74383">
          <w:rPr>
            <w:noProof/>
            <w:webHidden/>
          </w:rPr>
          <w:t>20</w:t>
        </w:r>
        <w:r w:rsidR="00B74383">
          <w:rPr>
            <w:noProof/>
            <w:webHidden/>
          </w:rPr>
          <w:fldChar w:fldCharType="end"/>
        </w:r>
      </w:hyperlink>
    </w:p>
    <w:p w14:paraId="05E72212" w14:textId="77777777" w:rsidR="00B74383" w:rsidRPr="00B74383" w:rsidRDefault="000A54E8">
      <w:pPr>
        <w:pStyle w:val="TOC5"/>
        <w:rPr>
          <w:rFonts w:ascii="Calibri" w:hAnsi="Calibri" w:cs="Times New Roman"/>
          <w:noProof/>
          <w:szCs w:val="22"/>
        </w:rPr>
      </w:pPr>
      <w:hyperlink w:anchor="_Toc393371144" w:history="1">
        <w:r w:rsidR="00B74383" w:rsidRPr="00295A02">
          <w:rPr>
            <w:rStyle w:val="Hyperlink"/>
            <w:rFonts w:cs="Times New Roman"/>
            <w:noProof/>
          </w:rPr>
          <w:t>3.2.2.2.2 Software Documentation</w:t>
        </w:r>
        <w:r w:rsidR="00B74383">
          <w:rPr>
            <w:noProof/>
            <w:webHidden/>
          </w:rPr>
          <w:tab/>
        </w:r>
        <w:r w:rsidR="00B74383">
          <w:rPr>
            <w:noProof/>
            <w:webHidden/>
          </w:rPr>
          <w:fldChar w:fldCharType="begin"/>
        </w:r>
        <w:r w:rsidR="00B74383">
          <w:rPr>
            <w:noProof/>
            <w:webHidden/>
          </w:rPr>
          <w:instrText xml:space="preserve"> PAGEREF _Toc393371144 \h </w:instrText>
        </w:r>
        <w:r w:rsidR="00B74383">
          <w:rPr>
            <w:noProof/>
            <w:webHidden/>
          </w:rPr>
        </w:r>
        <w:r w:rsidR="00B74383">
          <w:rPr>
            <w:noProof/>
            <w:webHidden/>
          </w:rPr>
          <w:fldChar w:fldCharType="separate"/>
        </w:r>
        <w:r w:rsidR="00B74383">
          <w:rPr>
            <w:noProof/>
            <w:webHidden/>
          </w:rPr>
          <w:t>20</w:t>
        </w:r>
        <w:r w:rsidR="00B74383">
          <w:rPr>
            <w:noProof/>
            <w:webHidden/>
          </w:rPr>
          <w:fldChar w:fldCharType="end"/>
        </w:r>
      </w:hyperlink>
    </w:p>
    <w:p w14:paraId="05E72213"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45" w:history="1">
        <w:r w:rsidR="00B74383" w:rsidRPr="00295A02">
          <w:rPr>
            <w:rStyle w:val="Hyperlink"/>
            <w:rFonts w:cs="Times New Roman"/>
            <w:noProof/>
          </w:rPr>
          <w:t>3.2.3</w:t>
        </w:r>
        <w:r w:rsidR="00B74383" w:rsidRPr="00B74383">
          <w:rPr>
            <w:rFonts w:ascii="Calibri" w:hAnsi="Calibri" w:cs="Times New Roman"/>
            <w:i w:val="0"/>
            <w:iCs w:val="0"/>
            <w:noProof/>
            <w:szCs w:val="22"/>
          </w:rPr>
          <w:tab/>
        </w:r>
        <w:r w:rsidR="00B74383" w:rsidRPr="00295A02">
          <w:rPr>
            <w:rStyle w:val="Hyperlink"/>
            <w:rFonts w:cs="Times New Roman"/>
            <w:noProof/>
          </w:rPr>
          <w:t xml:space="preserve"> Interface Requirements</w:t>
        </w:r>
        <w:r w:rsidR="00B74383">
          <w:rPr>
            <w:noProof/>
            <w:webHidden/>
          </w:rPr>
          <w:tab/>
        </w:r>
        <w:r w:rsidR="00B74383">
          <w:rPr>
            <w:noProof/>
            <w:webHidden/>
          </w:rPr>
          <w:fldChar w:fldCharType="begin"/>
        </w:r>
        <w:r w:rsidR="00B74383">
          <w:rPr>
            <w:noProof/>
            <w:webHidden/>
          </w:rPr>
          <w:instrText xml:space="preserve"> PAGEREF _Toc393371145 \h </w:instrText>
        </w:r>
        <w:r w:rsidR="00B74383">
          <w:rPr>
            <w:noProof/>
            <w:webHidden/>
          </w:rPr>
        </w:r>
        <w:r w:rsidR="00B74383">
          <w:rPr>
            <w:noProof/>
            <w:webHidden/>
          </w:rPr>
          <w:fldChar w:fldCharType="separate"/>
        </w:r>
        <w:r w:rsidR="00B74383">
          <w:rPr>
            <w:noProof/>
            <w:webHidden/>
          </w:rPr>
          <w:t>21</w:t>
        </w:r>
        <w:r w:rsidR="00B74383">
          <w:rPr>
            <w:noProof/>
            <w:webHidden/>
          </w:rPr>
          <w:fldChar w:fldCharType="end"/>
        </w:r>
      </w:hyperlink>
    </w:p>
    <w:p w14:paraId="05E72214" w14:textId="77777777" w:rsidR="00B74383" w:rsidRPr="00B74383" w:rsidRDefault="000A54E8">
      <w:pPr>
        <w:pStyle w:val="TOC4"/>
        <w:rPr>
          <w:rFonts w:ascii="Calibri" w:hAnsi="Calibri" w:cs="Times New Roman"/>
          <w:noProof/>
          <w:szCs w:val="22"/>
        </w:rPr>
      </w:pPr>
      <w:hyperlink w:anchor="_Toc393371146" w:history="1">
        <w:r w:rsidR="00B74383" w:rsidRPr="00295A02">
          <w:rPr>
            <w:rStyle w:val="Hyperlink"/>
            <w:rFonts w:cs="Times New Roman"/>
            <w:noProof/>
          </w:rPr>
          <w:t>3.2.3.1</w:t>
        </w:r>
        <w:r w:rsidR="00B74383" w:rsidRPr="00B74383">
          <w:rPr>
            <w:rFonts w:ascii="Calibri" w:hAnsi="Calibri" w:cs="Times New Roman"/>
            <w:noProof/>
            <w:szCs w:val="22"/>
          </w:rPr>
          <w:tab/>
        </w:r>
        <w:r w:rsidR="00B74383" w:rsidRPr="00295A02">
          <w:rPr>
            <w:rStyle w:val="Hyperlink"/>
            <w:rFonts w:cs="Times New Roman"/>
            <w:noProof/>
          </w:rPr>
          <w:t>Technical Data Report Document</w:t>
        </w:r>
        <w:r w:rsidR="00B74383">
          <w:rPr>
            <w:noProof/>
            <w:webHidden/>
          </w:rPr>
          <w:tab/>
        </w:r>
        <w:r w:rsidR="00B74383">
          <w:rPr>
            <w:noProof/>
            <w:webHidden/>
          </w:rPr>
          <w:fldChar w:fldCharType="begin"/>
        </w:r>
        <w:r w:rsidR="00B74383">
          <w:rPr>
            <w:noProof/>
            <w:webHidden/>
          </w:rPr>
          <w:instrText xml:space="preserve"> PAGEREF _Toc393371146 \h </w:instrText>
        </w:r>
        <w:r w:rsidR="00B74383">
          <w:rPr>
            <w:noProof/>
            <w:webHidden/>
          </w:rPr>
        </w:r>
        <w:r w:rsidR="00B74383">
          <w:rPr>
            <w:noProof/>
            <w:webHidden/>
          </w:rPr>
          <w:fldChar w:fldCharType="separate"/>
        </w:r>
        <w:r w:rsidR="00B74383">
          <w:rPr>
            <w:noProof/>
            <w:webHidden/>
          </w:rPr>
          <w:t>21</w:t>
        </w:r>
        <w:r w:rsidR="00B74383">
          <w:rPr>
            <w:noProof/>
            <w:webHidden/>
          </w:rPr>
          <w:fldChar w:fldCharType="end"/>
        </w:r>
      </w:hyperlink>
    </w:p>
    <w:p w14:paraId="05E72215" w14:textId="77777777" w:rsidR="00B74383" w:rsidRPr="00B74383" w:rsidRDefault="000A54E8">
      <w:pPr>
        <w:pStyle w:val="TOC2"/>
        <w:rPr>
          <w:rFonts w:ascii="Calibri" w:hAnsi="Calibri" w:cs="Times New Roman"/>
          <w:smallCaps w:val="0"/>
          <w:szCs w:val="22"/>
        </w:rPr>
      </w:pPr>
      <w:hyperlink w:anchor="_Toc393371147" w:history="1">
        <w:r w:rsidR="00B74383" w:rsidRPr="00295A02">
          <w:rPr>
            <w:rStyle w:val="Hyperlink"/>
            <w:rFonts w:cs="Times New Roman"/>
          </w:rPr>
          <w:t>3.3</w:t>
        </w:r>
        <w:r w:rsidR="00B74383" w:rsidRPr="00B74383">
          <w:rPr>
            <w:rFonts w:ascii="Calibri" w:hAnsi="Calibri" w:cs="Times New Roman"/>
            <w:smallCaps w:val="0"/>
            <w:szCs w:val="22"/>
          </w:rPr>
          <w:tab/>
        </w:r>
        <w:r w:rsidR="00B74383" w:rsidRPr="00295A02">
          <w:rPr>
            <w:rStyle w:val="Hyperlink"/>
            <w:rFonts w:cs="Times New Roman"/>
          </w:rPr>
          <w:t>End Items</w:t>
        </w:r>
        <w:r w:rsidR="00B74383">
          <w:rPr>
            <w:webHidden/>
          </w:rPr>
          <w:tab/>
        </w:r>
        <w:r w:rsidR="00B74383">
          <w:rPr>
            <w:webHidden/>
          </w:rPr>
          <w:fldChar w:fldCharType="begin"/>
        </w:r>
        <w:r w:rsidR="00B74383">
          <w:rPr>
            <w:webHidden/>
          </w:rPr>
          <w:instrText xml:space="preserve"> PAGEREF _Toc393371147 \h </w:instrText>
        </w:r>
        <w:r w:rsidR="00B74383">
          <w:rPr>
            <w:webHidden/>
          </w:rPr>
        </w:r>
        <w:r w:rsidR="00B74383">
          <w:rPr>
            <w:webHidden/>
          </w:rPr>
          <w:fldChar w:fldCharType="separate"/>
        </w:r>
        <w:r w:rsidR="00B74383">
          <w:rPr>
            <w:webHidden/>
          </w:rPr>
          <w:t>21</w:t>
        </w:r>
        <w:r w:rsidR="00B74383">
          <w:rPr>
            <w:webHidden/>
          </w:rPr>
          <w:fldChar w:fldCharType="end"/>
        </w:r>
      </w:hyperlink>
    </w:p>
    <w:p w14:paraId="05E72216"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48" w:history="1">
        <w:r w:rsidR="00B74383" w:rsidRPr="00295A02">
          <w:rPr>
            <w:rStyle w:val="Hyperlink"/>
            <w:rFonts w:cs="Times New Roman"/>
            <w:noProof/>
          </w:rPr>
          <w:t>3.3.1</w:t>
        </w:r>
        <w:r w:rsidR="00B74383" w:rsidRPr="00B74383">
          <w:rPr>
            <w:rFonts w:ascii="Calibri" w:hAnsi="Calibri" w:cs="Times New Roman"/>
            <w:i w:val="0"/>
            <w:iCs w:val="0"/>
            <w:noProof/>
            <w:szCs w:val="22"/>
          </w:rPr>
          <w:tab/>
        </w:r>
        <w:r w:rsidR="00B74383" w:rsidRPr="00295A02">
          <w:rPr>
            <w:rStyle w:val="Hyperlink"/>
            <w:rFonts w:cs="Times New Roman"/>
            <w:noProof/>
          </w:rPr>
          <w:t>Prime Mission Equipment</w:t>
        </w:r>
        <w:r w:rsidR="00B74383">
          <w:rPr>
            <w:noProof/>
            <w:webHidden/>
          </w:rPr>
          <w:tab/>
        </w:r>
        <w:r w:rsidR="00B74383">
          <w:rPr>
            <w:noProof/>
            <w:webHidden/>
          </w:rPr>
          <w:fldChar w:fldCharType="begin"/>
        </w:r>
        <w:r w:rsidR="00B74383">
          <w:rPr>
            <w:noProof/>
            <w:webHidden/>
          </w:rPr>
          <w:instrText xml:space="preserve"> PAGEREF _Toc393371148 \h </w:instrText>
        </w:r>
        <w:r w:rsidR="00B74383">
          <w:rPr>
            <w:noProof/>
            <w:webHidden/>
          </w:rPr>
        </w:r>
        <w:r w:rsidR="00B74383">
          <w:rPr>
            <w:noProof/>
            <w:webHidden/>
          </w:rPr>
          <w:fldChar w:fldCharType="separate"/>
        </w:r>
        <w:r w:rsidR="00B74383">
          <w:rPr>
            <w:noProof/>
            <w:webHidden/>
          </w:rPr>
          <w:t>21</w:t>
        </w:r>
        <w:r w:rsidR="00B74383">
          <w:rPr>
            <w:noProof/>
            <w:webHidden/>
          </w:rPr>
          <w:fldChar w:fldCharType="end"/>
        </w:r>
      </w:hyperlink>
    </w:p>
    <w:p w14:paraId="05E72217" w14:textId="77777777" w:rsidR="00B74383" w:rsidRPr="00B74383" w:rsidRDefault="000A54E8">
      <w:pPr>
        <w:pStyle w:val="TOC4"/>
        <w:rPr>
          <w:rFonts w:ascii="Calibri" w:hAnsi="Calibri" w:cs="Times New Roman"/>
          <w:noProof/>
          <w:szCs w:val="22"/>
        </w:rPr>
      </w:pPr>
      <w:hyperlink w:anchor="_Toc393371149" w:history="1">
        <w:r w:rsidR="00B74383" w:rsidRPr="00295A02">
          <w:rPr>
            <w:rStyle w:val="Hyperlink"/>
            <w:rFonts w:cs="Times New Roman"/>
            <w:noProof/>
          </w:rPr>
          <w:t>3.3.1.1</w:t>
        </w:r>
        <w:r w:rsidR="00B74383" w:rsidRPr="00B74383">
          <w:rPr>
            <w:rFonts w:ascii="Calibri" w:hAnsi="Calibri" w:cs="Times New Roman"/>
            <w:noProof/>
            <w:szCs w:val="22"/>
          </w:rPr>
          <w:tab/>
        </w:r>
        <w:r w:rsidR="00B74383" w:rsidRPr="00295A02">
          <w:rPr>
            <w:rStyle w:val="Hyperlink"/>
            <w:rFonts w:cs="Times New Roman"/>
            <w:noProof/>
          </w:rPr>
          <w:t>First Article Systems</w:t>
        </w:r>
        <w:r w:rsidR="00B74383">
          <w:rPr>
            <w:noProof/>
            <w:webHidden/>
          </w:rPr>
          <w:tab/>
        </w:r>
        <w:r w:rsidR="00B74383">
          <w:rPr>
            <w:noProof/>
            <w:webHidden/>
          </w:rPr>
          <w:fldChar w:fldCharType="begin"/>
        </w:r>
        <w:r w:rsidR="00B74383">
          <w:rPr>
            <w:noProof/>
            <w:webHidden/>
          </w:rPr>
          <w:instrText xml:space="preserve"> PAGEREF _Toc393371149 \h </w:instrText>
        </w:r>
        <w:r w:rsidR="00B74383">
          <w:rPr>
            <w:noProof/>
            <w:webHidden/>
          </w:rPr>
        </w:r>
        <w:r w:rsidR="00B74383">
          <w:rPr>
            <w:noProof/>
            <w:webHidden/>
          </w:rPr>
          <w:fldChar w:fldCharType="separate"/>
        </w:r>
        <w:r w:rsidR="00B74383">
          <w:rPr>
            <w:noProof/>
            <w:webHidden/>
          </w:rPr>
          <w:t>21</w:t>
        </w:r>
        <w:r w:rsidR="00B74383">
          <w:rPr>
            <w:noProof/>
            <w:webHidden/>
          </w:rPr>
          <w:fldChar w:fldCharType="end"/>
        </w:r>
      </w:hyperlink>
    </w:p>
    <w:p w14:paraId="05E72218" w14:textId="77777777" w:rsidR="00B74383" w:rsidRPr="00B74383" w:rsidRDefault="000A54E8">
      <w:pPr>
        <w:pStyle w:val="TOC5"/>
        <w:rPr>
          <w:rFonts w:ascii="Calibri" w:hAnsi="Calibri" w:cs="Times New Roman"/>
          <w:noProof/>
          <w:szCs w:val="22"/>
        </w:rPr>
      </w:pPr>
      <w:hyperlink w:anchor="_Toc393371150" w:history="1">
        <w:r w:rsidR="00B74383" w:rsidRPr="00295A02">
          <w:rPr>
            <w:rStyle w:val="Hyperlink"/>
            <w:rFonts w:cs="Times New Roman"/>
            <w:noProof/>
          </w:rPr>
          <w:t>3.3.1.1.1 Configuration 1: Insert Description of Other Configuration</w:t>
        </w:r>
        <w:r w:rsidR="00B74383">
          <w:rPr>
            <w:noProof/>
            <w:webHidden/>
          </w:rPr>
          <w:tab/>
        </w:r>
        <w:r w:rsidR="00B74383">
          <w:rPr>
            <w:noProof/>
            <w:webHidden/>
          </w:rPr>
          <w:fldChar w:fldCharType="begin"/>
        </w:r>
        <w:r w:rsidR="00B74383">
          <w:rPr>
            <w:noProof/>
            <w:webHidden/>
          </w:rPr>
          <w:instrText xml:space="preserve"> PAGEREF _Toc393371150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19" w14:textId="77777777" w:rsidR="00B74383" w:rsidRPr="00B74383" w:rsidRDefault="000A54E8">
      <w:pPr>
        <w:pStyle w:val="TOC5"/>
        <w:rPr>
          <w:rFonts w:ascii="Calibri" w:hAnsi="Calibri" w:cs="Times New Roman"/>
          <w:noProof/>
          <w:szCs w:val="22"/>
        </w:rPr>
      </w:pPr>
      <w:hyperlink w:anchor="_Toc393371151" w:history="1">
        <w:r w:rsidR="00B74383" w:rsidRPr="00295A02">
          <w:rPr>
            <w:rStyle w:val="Hyperlink"/>
            <w:rFonts w:cs="Times New Roman"/>
            <w:noProof/>
          </w:rPr>
          <w:t>3.3.1.1.2 Configuration 2: Insert Description of Other Configuration</w:t>
        </w:r>
        <w:r w:rsidR="00B74383">
          <w:rPr>
            <w:noProof/>
            <w:webHidden/>
          </w:rPr>
          <w:tab/>
        </w:r>
        <w:r w:rsidR="00B74383">
          <w:rPr>
            <w:noProof/>
            <w:webHidden/>
          </w:rPr>
          <w:fldChar w:fldCharType="begin"/>
        </w:r>
        <w:r w:rsidR="00B74383">
          <w:rPr>
            <w:noProof/>
            <w:webHidden/>
          </w:rPr>
          <w:instrText xml:space="preserve"> PAGEREF _Toc393371151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1A" w14:textId="77777777" w:rsidR="00B74383" w:rsidRPr="00B74383" w:rsidRDefault="000A54E8">
      <w:pPr>
        <w:pStyle w:val="TOC4"/>
        <w:rPr>
          <w:rFonts w:ascii="Calibri" w:hAnsi="Calibri" w:cs="Times New Roman"/>
          <w:noProof/>
          <w:szCs w:val="22"/>
        </w:rPr>
      </w:pPr>
      <w:hyperlink w:anchor="_Toc393371152" w:history="1">
        <w:r w:rsidR="00B74383" w:rsidRPr="00295A02">
          <w:rPr>
            <w:rStyle w:val="Hyperlink"/>
            <w:rFonts w:cs="Times New Roman"/>
            <w:noProof/>
          </w:rPr>
          <w:t>3.3.1.2</w:t>
        </w:r>
        <w:r w:rsidR="00B74383" w:rsidRPr="00B74383">
          <w:rPr>
            <w:rFonts w:ascii="Calibri" w:hAnsi="Calibri" w:cs="Times New Roman"/>
            <w:noProof/>
            <w:szCs w:val="22"/>
          </w:rPr>
          <w:tab/>
        </w:r>
        <w:r w:rsidR="00B74383" w:rsidRPr="00295A02">
          <w:rPr>
            <w:rStyle w:val="Hyperlink"/>
            <w:rFonts w:cs="Times New Roman"/>
            <w:noProof/>
          </w:rPr>
          <w:t xml:space="preserve">   Follow-On Production Systems</w:t>
        </w:r>
        <w:r w:rsidR="00B74383">
          <w:rPr>
            <w:noProof/>
            <w:webHidden/>
          </w:rPr>
          <w:tab/>
        </w:r>
        <w:r w:rsidR="00B74383">
          <w:rPr>
            <w:noProof/>
            <w:webHidden/>
          </w:rPr>
          <w:fldChar w:fldCharType="begin"/>
        </w:r>
        <w:r w:rsidR="00B74383">
          <w:rPr>
            <w:noProof/>
            <w:webHidden/>
          </w:rPr>
          <w:instrText xml:space="preserve"> PAGEREF _Toc393371152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1B"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53" w:history="1">
        <w:r w:rsidR="00B74383" w:rsidRPr="00295A02">
          <w:rPr>
            <w:rStyle w:val="Hyperlink"/>
            <w:rFonts w:cs="Times New Roman"/>
            <w:noProof/>
          </w:rPr>
          <w:t>3.3.2</w:t>
        </w:r>
        <w:r w:rsidR="00B74383" w:rsidRPr="00B74383">
          <w:rPr>
            <w:rFonts w:ascii="Calibri" w:hAnsi="Calibri" w:cs="Times New Roman"/>
            <w:i w:val="0"/>
            <w:iCs w:val="0"/>
            <w:noProof/>
            <w:szCs w:val="22"/>
          </w:rPr>
          <w:tab/>
        </w:r>
        <w:r w:rsidR="00B74383" w:rsidRPr="00295A02">
          <w:rPr>
            <w:rStyle w:val="Hyperlink"/>
            <w:rFonts w:cs="Times New Roman"/>
            <w:noProof/>
          </w:rPr>
          <w:t>Support and Test Equipment</w:t>
        </w:r>
        <w:r w:rsidR="00B74383">
          <w:rPr>
            <w:noProof/>
            <w:webHidden/>
          </w:rPr>
          <w:tab/>
        </w:r>
        <w:r w:rsidR="00B74383">
          <w:rPr>
            <w:noProof/>
            <w:webHidden/>
          </w:rPr>
          <w:fldChar w:fldCharType="begin"/>
        </w:r>
        <w:r w:rsidR="00B74383">
          <w:rPr>
            <w:noProof/>
            <w:webHidden/>
          </w:rPr>
          <w:instrText xml:space="preserve"> PAGEREF _Toc393371153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1C" w14:textId="77777777" w:rsidR="00B74383" w:rsidRPr="00B74383" w:rsidRDefault="000A54E8">
      <w:pPr>
        <w:pStyle w:val="TOC4"/>
        <w:rPr>
          <w:rFonts w:ascii="Calibri" w:hAnsi="Calibri" w:cs="Times New Roman"/>
          <w:noProof/>
          <w:szCs w:val="22"/>
        </w:rPr>
      </w:pPr>
      <w:hyperlink w:anchor="_Toc393371154" w:history="1">
        <w:r w:rsidR="00B74383" w:rsidRPr="00295A02">
          <w:rPr>
            <w:rStyle w:val="Hyperlink"/>
            <w:rFonts w:cs="Times New Roman"/>
            <w:noProof/>
          </w:rPr>
          <w:t>3.3.2.1</w:t>
        </w:r>
        <w:r w:rsidR="00B74383" w:rsidRPr="00B74383">
          <w:rPr>
            <w:rFonts w:ascii="Calibri" w:hAnsi="Calibri" w:cs="Times New Roman"/>
            <w:noProof/>
            <w:szCs w:val="22"/>
          </w:rPr>
          <w:tab/>
        </w:r>
        <w:r w:rsidR="00B74383" w:rsidRPr="00295A02">
          <w:rPr>
            <w:rStyle w:val="Hyperlink"/>
            <w:rFonts w:cs="Times New Roman"/>
            <w:noProof/>
          </w:rPr>
          <w:t>Program Support Facility</w:t>
        </w:r>
        <w:r w:rsidR="00B74383">
          <w:rPr>
            <w:noProof/>
            <w:webHidden/>
          </w:rPr>
          <w:tab/>
        </w:r>
        <w:r w:rsidR="00B74383">
          <w:rPr>
            <w:noProof/>
            <w:webHidden/>
          </w:rPr>
          <w:fldChar w:fldCharType="begin"/>
        </w:r>
        <w:r w:rsidR="00B74383">
          <w:rPr>
            <w:noProof/>
            <w:webHidden/>
          </w:rPr>
          <w:instrText xml:space="preserve"> PAGEREF _Toc393371154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1D" w14:textId="77777777" w:rsidR="00B74383" w:rsidRPr="00B74383" w:rsidRDefault="000A54E8">
      <w:pPr>
        <w:pStyle w:val="TOC4"/>
        <w:rPr>
          <w:rFonts w:ascii="Calibri" w:hAnsi="Calibri" w:cs="Times New Roman"/>
          <w:noProof/>
          <w:szCs w:val="22"/>
        </w:rPr>
      </w:pPr>
      <w:hyperlink w:anchor="_Toc393371155" w:history="1">
        <w:r w:rsidR="00B74383" w:rsidRPr="00295A02">
          <w:rPr>
            <w:rStyle w:val="Hyperlink"/>
            <w:rFonts w:cs="Times New Roman"/>
            <w:noProof/>
          </w:rPr>
          <w:t>3.3.2.2</w:t>
        </w:r>
        <w:r w:rsidR="00B74383" w:rsidRPr="00B74383">
          <w:rPr>
            <w:rFonts w:ascii="Calibri" w:hAnsi="Calibri" w:cs="Times New Roman"/>
            <w:noProof/>
            <w:szCs w:val="22"/>
          </w:rPr>
          <w:tab/>
        </w:r>
        <w:r w:rsidR="00B74383" w:rsidRPr="00295A02">
          <w:rPr>
            <w:rStyle w:val="Hyperlink"/>
            <w:rFonts w:cs="Times New Roman"/>
            <w:noProof/>
          </w:rPr>
          <w:t>Special Tools [Provisioning Item Order (PIO)]</w:t>
        </w:r>
        <w:r w:rsidR="00B74383">
          <w:rPr>
            <w:noProof/>
            <w:webHidden/>
          </w:rPr>
          <w:tab/>
        </w:r>
        <w:r w:rsidR="00B74383">
          <w:rPr>
            <w:noProof/>
            <w:webHidden/>
          </w:rPr>
          <w:fldChar w:fldCharType="begin"/>
        </w:r>
        <w:r w:rsidR="00B74383">
          <w:rPr>
            <w:noProof/>
            <w:webHidden/>
          </w:rPr>
          <w:instrText xml:space="preserve"> PAGEREF _Toc393371155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1E" w14:textId="77777777" w:rsidR="00B74383" w:rsidRPr="00B74383" w:rsidRDefault="000A54E8">
      <w:pPr>
        <w:pStyle w:val="TOC4"/>
        <w:rPr>
          <w:rFonts w:ascii="Calibri" w:hAnsi="Calibri" w:cs="Times New Roman"/>
          <w:noProof/>
          <w:szCs w:val="22"/>
        </w:rPr>
      </w:pPr>
      <w:hyperlink w:anchor="_Toc393371156" w:history="1">
        <w:r w:rsidR="00B74383" w:rsidRPr="00295A02">
          <w:rPr>
            <w:rStyle w:val="Hyperlink"/>
            <w:rFonts w:cs="Times New Roman"/>
            <w:noProof/>
          </w:rPr>
          <w:t>3.3.2.3</w:t>
        </w:r>
        <w:r w:rsidR="00B74383" w:rsidRPr="00B74383">
          <w:rPr>
            <w:rFonts w:ascii="Calibri" w:hAnsi="Calibri" w:cs="Times New Roman"/>
            <w:noProof/>
            <w:szCs w:val="22"/>
          </w:rPr>
          <w:tab/>
        </w:r>
        <w:r w:rsidR="00B74383" w:rsidRPr="00295A02">
          <w:rPr>
            <w:rStyle w:val="Hyperlink"/>
            <w:rFonts w:cs="Times New Roman"/>
            <w:noProof/>
          </w:rPr>
          <w:t>Other Support and Test Equipment (PIO)</w:t>
        </w:r>
        <w:r w:rsidR="00B74383">
          <w:rPr>
            <w:noProof/>
            <w:webHidden/>
          </w:rPr>
          <w:tab/>
        </w:r>
        <w:r w:rsidR="00B74383">
          <w:rPr>
            <w:noProof/>
            <w:webHidden/>
          </w:rPr>
          <w:fldChar w:fldCharType="begin"/>
        </w:r>
        <w:r w:rsidR="00B74383">
          <w:rPr>
            <w:noProof/>
            <w:webHidden/>
          </w:rPr>
          <w:instrText xml:space="preserve"> PAGEREF _Toc393371156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1F"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57" w:history="1">
        <w:r w:rsidR="00B74383" w:rsidRPr="00295A02">
          <w:rPr>
            <w:rStyle w:val="Hyperlink"/>
            <w:rFonts w:cs="Times New Roman"/>
            <w:noProof/>
          </w:rPr>
          <w:t>3.3.3</w:t>
        </w:r>
        <w:r w:rsidR="00B74383" w:rsidRPr="00B74383">
          <w:rPr>
            <w:rFonts w:ascii="Calibri" w:hAnsi="Calibri" w:cs="Times New Roman"/>
            <w:i w:val="0"/>
            <w:iCs w:val="0"/>
            <w:noProof/>
            <w:szCs w:val="22"/>
          </w:rPr>
          <w:tab/>
        </w:r>
        <w:r w:rsidR="00B74383" w:rsidRPr="00295A02">
          <w:rPr>
            <w:rStyle w:val="Hyperlink"/>
            <w:rFonts w:cs="Times New Roman"/>
            <w:noProof/>
          </w:rPr>
          <w:t>Spares and Piece Parts</w:t>
        </w:r>
        <w:r w:rsidR="00B74383">
          <w:rPr>
            <w:noProof/>
            <w:webHidden/>
          </w:rPr>
          <w:tab/>
        </w:r>
        <w:r w:rsidR="00B74383">
          <w:rPr>
            <w:noProof/>
            <w:webHidden/>
          </w:rPr>
          <w:fldChar w:fldCharType="begin"/>
        </w:r>
        <w:r w:rsidR="00B74383">
          <w:rPr>
            <w:noProof/>
            <w:webHidden/>
          </w:rPr>
          <w:instrText xml:space="preserve"> PAGEREF _Toc393371157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20" w14:textId="77777777" w:rsidR="00B74383" w:rsidRPr="00B74383" w:rsidRDefault="000A54E8">
      <w:pPr>
        <w:pStyle w:val="TOC4"/>
        <w:rPr>
          <w:rFonts w:ascii="Calibri" w:hAnsi="Calibri" w:cs="Times New Roman"/>
          <w:noProof/>
          <w:szCs w:val="22"/>
        </w:rPr>
      </w:pPr>
      <w:hyperlink w:anchor="_Toc393371158" w:history="1">
        <w:r w:rsidR="00B74383" w:rsidRPr="00295A02">
          <w:rPr>
            <w:rStyle w:val="Hyperlink"/>
            <w:rFonts w:cs="Times New Roman"/>
            <w:noProof/>
          </w:rPr>
          <w:t>3.3.3.1</w:t>
        </w:r>
        <w:r w:rsidR="00B74383" w:rsidRPr="00B74383">
          <w:rPr>
            <w:rFonts w:ascii="Calibri" w:hAnsi="Calibri" w:cs="Times New Roman"/>
            <w:noProof/>
            <w:szCs w:val="22"/>
          </w:rPr>
          <w:tab/>
        </w:r>
        <w:r w:rsidR="00B74383" w:rsidRPr="00295A02">
          <w:rPr>
            <w:rStyle w:val="Hyperlink"/>
            <w:rFonts w:cs="Times New Roman"/>
            <w:noProof/>
          </w:rPr>
          <w:t>Site Spares</w:t>
        </w:r>
        <w:r w:rsidR="00B74383">
          <w:rPr>
            <w:noProof/>
            <w:webHidden/>
          </w:rPr>
          <w:tab/>
        </w:r>
        <w:r w:rsidR="00B74383">
          <w:rPr>
            <w:noProof/>
            <w:webHidden/>
          </w:rPr>
          <w:fldChar w:fldCharType="begin"/>
        </w:r>
        <w:r w:rsidR="00B74383">
          <w:rPr>
            <w:noProof/>
            <w:webHidden/>
          </w:rPr>
          <w:instrText xml:space="preserve"> PAGEREF _Toc393371158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21" w14:textId="77777777" w:rsidR="00B74383" w:rsidRPr="00B74383" w:rsidRDefault="000A54E8">
      <w:pPr>
        <w:pStyle w:val="TOC4"/>
        <w:rPr>
          <w:rFonts w:ascii="Calibri" w:hAnsi="Calibri" w:cs="Times New Roman"/>
          <w:noProof/>
          <w:szCs w:val="22"/>
        </w:rPr>
      </w:pPr>
      <w:hyperlink w:anchor="_Toc393371159" w:history="1">
        <w:r w:rsidR="00B74383" w:rsidRPr="00295A02">
          <w:rPr>
            <w:rStyle w:val="Hyperlink"/>
            <w:rFonts w:cs="Times New Roman"/>
            <w:noProof/>
          </w:rPr>
          <w:t>3.3.3.2</w:t>
        </w:r>
        <w:r w:rsidR="00B74383" w:rsidRPr="00B74383">
          <w:rPr>
            <w:rFonts w:ascii="Calibri" w:hAnsi="Calibri" w:cs="Times New Roman"/>
            <w:noProof/>
            <w:szCs w:val="22"/>
          </w:rPr>
          <w:tab/>
        </w:r>
        <w:r w:rsidR="00B74383" w:rsidRPr="00295A02">
          <w:rPr>
            <w:rStyle w:val="Hyperlink"/>
            <w:rFonts w:cs="Times New Roman"/>
            <w:noProof/>
          </w:rPr>
          <w:t>Depot Spares (PIO)</w:t>
        </w:r>
        <w:r w:rsidR="00B74383">
          <w:rPr>
            <w:noProof/>
            <w:webHidden/>
          </w:rPr>
          <w:tab/>
        </w:r>
        <w:r w:rsidR="00B74383">
          <w:rPr>
            <w:noProof/>
            <w:webHidden/>
          </w:rPr>
          <w:fldChar w:fldCharType="begin"/>
        </w:r>
        <w:r w:rsidR="00B74383">
          <w:rPr>
            <w:noProof/>
            <w:webHidden/>
          </w:rPr>
          <w:instrText xml:space="preserve"> PAGEREF _Toc393371159 \h </w:instrText>
        </w:r>
        <w:r w:rsidR="00B74383">
          <w:rPr>
            <w:noProof/>
            <w:webHidden/>
          </w:rPr>
        </w:r>
        <w:r w:rsidR="00B74383">
          <w:rPr>
            <w:noProof/>
            <w:webHidden/>
          </w:rPr>
          <w:fldChar w:fldCharType="separate"/>
        </w:r>
        <w:r w:rsidR="00B74383">
          <w:rPr>
            <w:noProof/>
            <w:webHidden/>
          </w:rPr>
          <w:t>22</w:t>
        </w:r>
        <w:r w:rsidR="00B74383">
          <w:rPr>
            <w:noProof/>
            <w:webHidden/>
          </w:rPr>
          <w:fldChar w:fldCharType="end"/>
        </w:r>
      </w:hyperlink>
    </w:p>
    <w:p w14:paraId="05E72222" w14:textId="77777777" w:rsidR="00B74383" w:rsidRPr="00B74383" w:rsidRDefault="000A54E8">
      <w:pPr>
        <w:pStyle w:val="TOC4"/>
        <w:rPr>
          <w:rFonts w:ascii="Calibri" w:hAnsi="Calibri" w:cs="Times New Roman"/>
          <w:noProof/>
          <w:szCs w:val="22"/>
        </w:rPr>
      </w:pPr>
      <w:hyperlink w:anchor="_Toc393371160" w:history="1">
        <w:r w:rsidR="00B74383" w:rsidRPr="00295A02">
          <w:rPr>
            <w:rStyle w:val="Hyperlink"/>
            <w:rFonts w:cs="Times New Roman"/>
            <w:noProof/>
          </w:rPr>
          <w:t>3.3.3.3</w:t>
        </w:r>
        <w:r w:rsidR="00B74383" w:rsidRPr="00B74383">
          <w:rPr>
            <w:rFonts w:ascii="Calibri" w:hAnsi="Calibri" w:cs="Times New Roman"/>
            <w:noProof/>
            <w:szCs w:val="22"/>
          </w:rPr>
          <w:tab/>
        </w:r>
        <w:r w:rsidR="00B74383" w:rsidRPr="00295A02">
          <w:rPr>
            <w:rStyle w:val="Hyperlink"/>
            <w:rFonts w:cs="Times New Roman"/>
            <w:noProof/>
          </w:rPr>
          <w:t>Piece Parts (PIO)</w:t>
        </w:r>
        <w:r w:rsidR="00B74383">
          <w:rPr>
            <w:noProof/>
            <w:webHidden/>
          </w:rPr>
          <w:tab/>
        </w:r>
        <w:r w:rsidR="00B74383">
          <w:rPr>
            <w:noProof/>
            <w:webHidden/>
          </w:rPr>
          <w:fldChar w:fldCharType="begin"/>
        </w:r>
        <w:r w:rsidR="00B74383">
          <w:rPr>
            <w:noProof/>
            <w:webHidden/>
          </w:rPr>
          <w:instrText xml:space="preserve"> PAGEREF _Toc393371160 \h </w:instrText>
        </w:r>
        <w:r w:rsidR="00B74383">
          <w:rPr>
            <w:noProof/>
            <w:webHidden/>
          </w:rPr>
        </w:r>
        <w:r w:rsidR="00B74383">
          <w:rPr>
            <w:noProof/>
            <w:webHidden/>
          </w:rPr>
          <w:fldChar w:fldCharType="separate"/>
        </w:r>
        <w:r w:rsidR="00B74383">
          <w:rPr>
            <w:noProof/>
            <w:webHidden/>
          </w:rPr>
          <w:t>23</w:t>
        </w:r>
        <w:r w:rsidR="00B74383">
          <w:rPr>
            <w:noProof/>
            <w:webHidden/>
          </w:rPr>
          <w:fldChar w:fldCharType="end"/>
        </w:r>
      </w:hyperlink>
    </w:p>
    <w:p w14:paraId="05E72223" w14:textId="77777777" w:rsidR="00B74383" w:rsidRPr="00B74383" w:rsidRDefault="000A54E8">
      <w:pPr>
        <w:pStyle w:val="TOC2"/>
        <w:rPr>
          <w:rFonts w:ascii="Calibri" w:hAnsi="Calibri" w:cs="Times New Roman"/>
          <w:smallCaps w:val="0"/>
          <w:szCs w:val="22"/>
        </w:rPr>
      </w:pPr>
      <w:hyperlink w:anchor="_Toc393371161" w:history="1">
        <w:r w:rsidR="00B74383" w:rsidRPr="00295A02">
          <w:rPr>
            <w:rStyle w:val="Hyperlink"/>
            <w:rFonts w:cs="Times New Roman"/>
          </w:rPr>
          <w:t>3.4</w:t>
        </w:r>
        <w:r w:rsidR="00B74383" w:rsidRPr="00B74383">
          <w:rPr>
            <w:rFonts w:ascii="Calibri" w:hAnsi="Calibri" w:cs="Times New Roman"/>
            <w:smallCaps w:val="0"/>
            <w:szCs w:val="22"/>
          </w:rPr>
          <w:tab/>
        </w:r>
        <w:r w:rsidR="00B74383" w:rsidRPr="00295A02">
          <w:rPr>
            <w:rStyle w:val="Hyperlink"/>
            <w:rFonts w:cs="Times New Roman"/>
          </w:rPr>
          <w:t>System Test and Evaluation</w:t>
        </w:r>
        <w:r w:rsidR="00B74383">
          <w:rPr>
            <w:webHidden/>
          </w:rPr>
          <w:tab/>
        </w:r>
        <w:r w:rsidR="00B74383">
          <w:rPr>
            <w:webHidden/>
          </w:rPr>
          <w:fldChar w:fldCharType="begin"/>
        </w:r>
        <w:r w:rsidR="00B74383">
          <w:rPr>
            <w:webHidden/>
          </w:rPr>
          <w:instrText xml:space="preserve"> PAGEREF _Toc393371161 \h </w:instrText>
        </w:r>
        <w:r w:rsidR="00B74383">
          <w:rPr>
            <w:webHidden/>
          </w:rPr>
        </w:r>
        <w:r w:rsidR="00B74383">
          <w:rPr>
            <w:webHidden/>
          </w:rPr>
          <w:fldChar w:fldCharType="separate"/>
        </w:r>
        <w:r w:rsidR="00B74383">
          <w:rPr>
            <w:webHidden/>
          </w:rPr>
          <w:t>23</w:t>
        </w:r>
        <w:r w:rsidR="00B74383">
          <w:rPr>
            <w:webHidden/>
          </w:rPr>
          <w:fldChar w:fldCharType="end"/>
        </w:r>
      </w:hyperlink>
    </w:p>
    <w:p w14:paraId="05E72224"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62" w:history="1">
        <w:r w:rsidR="00B74383" w:rsidRPr="00295A02">
          <w:rPr>
            <w:rStyle w:val="Hyperlink"/>
            <w:rFonts w:cs="Times New Roman"/>
            <w:noProof/>
          </w:rPr>
          <w:t>3.4.1</w:t>
        </w:r>
        <w:r w:rsidR="00B74383" w:rsidRPr="00B74383">
          <w:rPr>
            <w:rFonts w:ascii="Calibri" w:hAnsi="Calibri" w:cs="Times New Roman"/>
            <w:i w:val="0"/>
            <w:iCs w:val="0"/>
            <w:noProof/>
            <w:szCs w:val="22"/>
          </w:rPr>
          <w:tab/>
        </w:r>
        <w:r w:rsidR="00B74383" w:rsidRPr="00295A02">
          <w:rPr>
            <w:rStyle w:val="Hyperlink"/>
            <w:rFonts w:cs="Times New Roman"/>
            <w:noProof/>
          </w:rPr>
          <w:t>Test and Evaluation Program</w:t>
        </w:r>
        <w:r w:rsidR="00B74383">
          <w:rPr>
            <w:noProof/>
            <w:webHidden/>
          </w:rPr>
          <w:tab/>
        </w:r>
        <w:r w:rsidR="00B74383">
          <w:rPr>
            <w:noProof/>
            <w:webHidden/>
          </w:rPr>
          <w:fldChar w:fldCharType="begin"/>
        </w:r>
        <w:r w:rsidR="00B74383">
          <w:rPr>
            <w:noProof/>
            <w:webHidden/>
          </w:rPr>
          <w:instrText xml:space="preserve"> PAGEREF _Toc393371162 \h </w:instrText>
        </w:r>
        <w:r w:rsidR="00B74383">
          <w:rPr>
            <w:noProof/>
            <w:webHidden/>
          </w:rPr>
        </w:r>
        <w:r w:rsidR="00B74383">
          <w:rPr>
            <w:noProof/>
            <w:webHidden/>
          </w:rPr>
          <w:fldChar w:fldCharType="separate"/>
        </w:r>
        <w:r w:rsidR="00B74383">
          <w:rPr>
            <w:noProof/>
            <w:webHidden/>
          </w:rPr>
          <w:t>23</w:t>
        </w:r>
        <w:r w:rsidR="00B74383">
          <w:rPr>
            <w:noProof/>
            <w:webHidden/>
          </w:rPr>
          <w:fldChar w:fldCharType="end"/>
        </w:r>
      </w:hyperlink>
    </w:p>
    <w:p w14:paraId="05E72225"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63" w:history="1">
        <w:r w:rsidR="00B74383" w:rsidRPr="00295A02">
          <w:rPr>
            <w:rStyle w:val="Hyperlink"/>
            <w:rFonts w:cs="Times New Roman"/>
            <w:noProof/>
          </w:rPr>
          <w:t>3.4.2</w:t>
        </w:r>
        <w:r w:rsidR="00B74383" w:rsidRPr="00B74383">
          <w:rPr>
            <w:rFonts w:ascii="Calibri" w:hAnsi="Calibri" w:cs="Times New Roman"/>
            <w:i w:val="0"/>
            <w:iCs w:val="0"/>
            <w:noProof/>
            <w:szCs w:val="22"/>
          </w:rPr>
          <w:tab/>
        </w:r>
        <w:r w:rsidR="00B74383" w:rsidRPr="00295A02">
          <w:rPr>
            <w:rStyle w:val="Hyperlink"/>
            <w:rFonts w:cs="Times New Roman"/>
            <w:noProof/>
          </w:rPr>
          <w:t>Test and Evaluation Management</w:t>
        </w:r>
        <w:r w:rsidR="00B74383">
          <w:rPr>
            <w:noProof/>
            <w:webHidden/>
          </w:rPr>
          <w:tab/>
        </w:r>
        <w:r w:rsidR="00B74383">
          <w:rPr>
            <w:noProof/>
            <w:webHidden/>
          </w:rPr>
          <w:fldChar w:fldCharType="begin"/>
        </w:r>
        <w:r w:rsidR="00B74383">
          <w:rPr>
            <w:noProof/>
            <w:webHidden/>
          </w:rPr>
          <w:instrText xml:space="preserve"> PAGEREF _Toc393371163 \h </w:instrText>
        </w:r>
        <w:r w:rsidR="00B74383">
          <w:rPr>
            <w:noProof/>
            <w:webHidden/>
          </w:rPr>
        </w:r>
        <w:r w:rsidR="00B74383">
          <w:rPr>
            <w:noProof/>
            <w:webHidden/>
          </w:rPr>
          <w:fldChar w:fldCharType="separate"/>
        </w:r>
        <w:r w:rsidR="00B74383">
          <w:rPr>
            <w:noProof/>
            <w:webHidden/>
          </w:rPr>
          <w:t>24</w:t>
        </w:r>
        <w:r w:rsidR="00B74383">
          <w:rPr>
            <w:noProof/>
            <w:webHidden/>
          </w:rPr>
          <w:fldChar w:fldCharType="end"/>
        </w:r>
      </w:hyperlink>
    </w:p>
    <w:p w14:paraId="05E72226" w14:textId="77777777" w:rsidR="00B74383" w:rsidRPr="00B74383" w:rsidRDefault="000A54E8">
      <w:pPr>
        <w:pStyle w:val="TOC4"/>
        <w:rPr>
          <w:rFonts w:ascii="Calibri" w:hAnsi="Calibri" w:cs="Times New Roman"/>
          <w:noProof/>
          <w:szCs w:val="22"/>
        </w:rPr>
      </w:pPr>
      <w:hyperlink w:anchor="_Toc393371164" w:history="1">
        <w:r w:rsidR="00B74383" w:rsidRPr="00295A02">
          <w:rPr>
            <w:rStyle w:val="Hyperlink"/>
            <w:rFonts w:cs="Times New Roman"/>
            <w:noProof/>
          </w:rPr>
          <w:t>3.4.2.1</w:t>
        </w:r>
        <w:r w:rsidR="00B74383" w:rsidRPr="00B74383">
          <w:rPr>
            <w:rFonts w:ascii="Calibri" w:hAnsi="Calibri" w:cs="Times New Roman"/>
            <w:noProof/>
            <w:szCs w:val="22"/>
          </w:rPr>
          <w:tab/>
        </w:r>
        <w:r w:rsidR="00B74383" w:rsidRPr="00295A02">
          <w:rPr>
            <w:rStyle w:val="Hyperlink"/>
            <w:rFonts w:cs="Times New Roman"/>
            <w:noProof/>
          </w:rPr>
          <w:t>Test Conduct</w:t>
        </w:r>
        <w:r w:rsidR="00B74383">
          <w:rPr>
            <w:noProof/>
            <w:webHidden/>
          </w:rPr>
          <w:tab/>
        </w:r>
        <w:r w:rsidR="00B74383">
          <w:rPr>
            <w:noProof/>
            <w:webHidden/>
          </w:rPr>
          <w:fldChar w:fldCharType="begin"/>
        </w:r>
        <w:r w:rsidR="00B74383">
          <w:rPr>
            <w:noProof/>
            <w:webHidden/>
          </w:rPr>
          <w:instrText xml:space="preserve"> PAGEREF _Toc393371164 \h </w:instrText>
        </w:r>
        <w:r w:rsidR="00B74383">
          <w:rPr>
            <w:noProof/>
            <w:webHidden/>
          </w:rPr>
        </w:r>
        <w:r w:rsidR="00B74383">
          <w:rPr>
            <w:noProof/>
            <w:webHidden/>
          </w:rPr>
          <w:fldChar w:fldCharType="separate"/>
        </w:r>
        <w:r w:rsidR="00B74383">
          <w:rPr>
            <w:noProof/>
            <w:webHidden/>
          </w:rPr>
          <w:t>24</w:t>
        </w:r>
        <w:r w:rsidR="00B74383">
          <w:rPr>
            <w:noProof/>
            <w:webHidden/>
          </w:rPr>
          <w:fldChar w:fldCharType="end"/>
        </w:r>
      </w:hyperlink>
    </w:p>
    <w:p w14:paraId="05E72227" w14:textId="77777777" w:rsidR="00B74383" w:rsidRPr="00B74383" w:rsidRDefault="000A54E8">
      <w:pPr>
        <w:pStyle w:val="TOC5"/>
        <w:rPr>
          <w:rFonts w:ascii="Calibri" w:hAnsi="Calibri" w:cs="Times New Roman"/>
          <w:noProof/>
          <w:szCs w:val="22"/>
        </w:rPr>
      </w:pPr>
      <w:hyperlink w:anchor="_Toc393371165" w:history="1">
        <w:r w:rsidR="00B74383" w:rsidRPr="00295A02">
          <w:rPr>
            <w:rStyle w:val="Hyperlink"/>
            <w:rFonts w:cs="Times New Roman"/>
            <w:noProof/>
          </w:rPr>
          <w:t>3.4.2.1.1 Test Program Requirement Verification</w:t>
        </w:r>
        <w:r w:rsidR="00B74383">
          <w:rPr>
            <w:noProof/>
            <w:webHidden/>
          </w:rPr>
          <w:tab/>
        </w:r>
        <w:r w:rsidR="00B74383">
          <w:rPr>
            <w:noProof/>
            <w:webHidden/>
          </w:rPr>
          <w:fldChar w:fldCharType="begin"/>
        </w:r>
        <w:r w:rsidR="00B74383">
          <w:rPr>
            <w:noProof/>
            <w:webHidden/>
          </w:rPr>
          <w:instrText xml:space="preserve"> PAGEREF _Toc393371165 \h </w:instrText>
        </w:r>
        <w:r w:rsidR="00B74383">
          <w:rPr>
            <w:noProof/>
            <w:webHidden/>
          </w:rPr>
        </w:r>
        <w:r w:rsidR="00B74383">
          <w:rPr>
            <w:noProof/>
            <w:webHidden/>
          </w:rPr>
          <w:fldChar w:fldCharType="separate"/>
        </w:r>
        <w:r w:rsidR="00B74383">
          <w:rPr>
            <w:noProof/>
            <w:webHidden/>
          </w:rPr>
          <w:t>25</w:t>
        </w:r>
        <w:r w:rsidR="00B74383">
          <w:rPr>
            <w:noProof/>
            <w:webHidden/>
          </w:rPr>
          <w:fldChar w:fldCharType="end"/>
        </w:r>
      </w:hyperlink>
    </w:p>
    <w:p w14:paraId="05E72228" w14:textId="77777777" w:rsidR="00B74383" w:rsidRPr="00B74383" w:rsidRDefault="000A54E8">
      <w:pPr>
        <w:pStyle w:val="TOC5"/>
        <w:rPr>
          <w:rFonts w:ascii="Calibri" w:hAnsi="Calibri" w:cs="Times New Roman"/>
          <w:noProof/>
          <w:szCs w:val="22"/>
        </w:rPr>
      </w:pPr>
      <w:hyperlink w:anchor="_Toc393371166" w:history="1">
        <w:r w:rsidR="00B74383" w:rsidRPr="00295A02">
          <w:rPr>
            <w:rStyle w:val="Hyperlink"/>
            <w:rFonts w:cs="Times New Roman"/>
            <w:noProof/>
          </w:rPr>
          <w:t>3.4.2.1.2 Test Support</w:t>
        </w:r>
        <w:r w:rsidR="00B74383">
          <w:rPr>
            <w:noProof/>
            <w:webHidden/>
          </w:rPr>
          <w:tab/>
        </w:r>
        <w:r w:rsidR="00B74383">
          <w:rPr>
            <w:noProof/>
            <w:webHidden/>
          </w:rPr>
          <w:fldChar w:fldCharType="begin"/>
        </w:r>
        <w:r w:rsidR="00B74383">
          <w:rPr>
            <w:noProof/>
            <w:webHidden/>
          </w:rPr>
          <w:instrText xml:space="preserve"> PAGEREF _Toc393371166 \h </w:instrText>
        </w:r>
        <w:r w:rsidR="00B74383">
          <w:rPr>
            <w:noProof/>
            <w:webHidden/>
          </w:rPr>
        </w:r>
        <w:r w:rsidR="00B74383">
          <w:rPr>
            <w:noProof/>
            <w:webHidden/>
          </w:rPr>
          <w:fldChar w:fldCharType="separate"/>
        </w:r>
        <w:r w:rsidR="00B74383">
          <w:rPr>
            <w:noProof/>
            <w:webHidden/>
          </w:rPr>
          <w:t>26</w:t>
        </w:r>
        <w:r w:rsidR="00B74383">
          <w:rPr>
            <w:noProof/>
            <w:webHidden/>
          </w:rPr>
          <w:fldChar w:fldCharType="end"/>
        </w:r>
      </w:hyperlink>
    </w:p>
    <w:p w14:paraId="05E72229" w14:textId="77777777" w:rsidR="00B74383" w:rsidRPr="00B74383" w:rsidRDefault="000A54E8">
      <w:pPr>
        <w:pStyle w:val="TOC5"/>
        <w:rPr>
          <w:rFonts w:ascii="Calibri" w:hAnsi="Calibri" w:cs="Times New Roman"/>
          <w:noProof/>
          <w:szCs w:val="22"/>
        </w:rPr>
      </w:pPr>
      <w:hyperlink w:anchor="_Toc393371167" w:history="1">
        <w:r w:rsidR="00B74383" w:rsidRPr="00295A02">
          <w:rPr>
            <w:rStyle w:val="Hyperlink"/>
            <w:rFonts w:cs="Times New Roman"/>
            <w:noProof/>
          </w:rPr>
          <w:t>3.4.2.1.3 Test Readiness Reviews</w:t>
        </w:r>
        <w:r w:rsidR="00B74383">
          <w:rPr>
            <w:noProof/>
            <w:webHidden/>
          </w:rPr>
          <w:tab/>
        </w:r>
        <w:r w:rsidR="00B74383">
          <w:rPr>
            <w:noProof/>
            <w:webHidden/>
          </w:rPr>
          <w:fldChar w:fldCharType="begin"/>
        </w:r>
        <w:r w:rsidR="00B74383">
          <w:rPr>
            <w:noProof/>
            <w:webHidden/>
          </w:rPr>
          <w:instrText xml:space="preserve"> PAGEREF _Toc393371167 \h </w:instrText>
        </w:r>
        <w:r w:rsidR="00B74383">
          <w:rPr>
            <w:noProof/>
            <w:webHidden/>
          </w:rPr>
        </w:r>
        <w:r w:rsidR="00B74383">
          <w:rPr>
            <w:noProof/>
            <w:webHidden/>
          </w:rPr>
          <w:fldChar w:fldCharType="separate"/>
        </w:r>
        <w:r w:rsidR="00B74383">
          <w:rPr>
            <w:noProof/>
            <w:webHidden/>
          </w:rPr>
          <w:t>26</w:t>
        </w:r>
        <w:r w:rsidR="00B74383">
          <w:rPr>
            <w:noProof/>
            <w:webHidden/>
          </w:rPr>
          <w:fldChar w:fldCharType="end"/>
        </w:r>
      </w:hyperlink>
    </w:p>
    <w:p w14:paraId="05E7222A" w14:textId="77777777" w:rsidR="00B74383" w:rsidRPr="00B74383" w:rsidRDefault="000A54E8">
      <w:pPr>
        <w:pStyle w:val="TOC5"/>
        <w:rPr>
          <w:rFonts w:ascii="Calibri" w:hAnsi="Calibri" w:cs="Times New Roman"/>
          <w:noProof/>
          <w:szCs w:val="22"/>
        </w:rPr>
      </w:pPr>
      <w:hyperlink w:anchor="_Toc393371168" w:history="1">
        <w:r w:rsidR="00B74383" w:rsidRPr="00295A02">
          <w:rPr>
            <w:rStyle w:val="Hyperlink"/>
            <w:rFonts w:cs="Times New Roman"/>
            <w:noProof/>
          </w:rPr>
          <w:t>3.4.2.1.4 Problem Reporting System</w:t>
        </w:r>
        <w:r w:rsidR="00B74383">
          <w:rPr>
            <w:noProof/>
            <w:webHidden/>
          </w:rPr>
          <w:tab/>
        </w:r>
        <w:r w:rsidR="00B74383">
          <w:rPr>
            <w:noProof/>
            <w:webHidden/>
          </w:rPr>
          <w:fldChar w:fldCharType="begin"/>
        </w:r>
        <w:r w:rsidR="00B74383">
          <w:rPr>
            <w:noProof/>
            <w:webHidden/>
          </w:rPr>
          <w:instrText xml:space="preserve"> PAGEREF _Toc393371168 \h </w:instrText>
        </w:r>
        <w:r w:rsidR="00B74383">
          <w:rPr>
            <w:noProof/>
            <w:webHidden/>
          </w:rPr>
        </w:r>
        <w:r w:rsidR="00B74383">
          <w:rPr>
            <w:noProof/>
            <w:webHidden/>
          </w:rPr>
          <w:fldChar w:fldCharType="separate"/>
        </w:r>
        <w:r w:rsidR="00B74383">
          <w:rPr>
            <w:noProof/>
            <w:webHidden/>
          </w:rPr>
          <w:t>27</w:t>
        </w:r>
        <w:r w:rsidR="00B74383">
          <w:rPr>
            <w:noProof/>
            <w:webHidden/>
          </w:rPr>
          <w:fldChar w:fldCharType="end"/>
        </w:r>
      </w:hyperlink>
    </w:p>
    <w:p w14:paraId="05E7222B" w14:textId="77777777" w:rsidR="00B74383" w:rsidRPr="00B74383" w:rsidRDefault="000A54E8">
      <w:pPr>
        <w:pStyle w:val="TOC5"/>
        <w:rPr>
          <w:rFonts w:ascii="Calibri" w:hAnsi="Calibri" w:cs="Times New Roman"/>
          <w:noProof/>
          <w:szCs w:val="22"/>
        </w:rPr>
      </w:pPr>
      <w:hyperlink w:anchor="_Toc393371169" w:history="1">
        <w:r w:rsidR="00B74383" w:rsidRPr="00295A02">
          <w:rPr>
            <w:rStyle w:val="Hyperlink"/>
            <w:rFonts w:cs="Times New Roman"/>
            <w:noProof/>
          </w:rPr>
          <w:t>3.4.2.1.5 Regression Testing</w:t>
        </w:r>
        <w:r w:rsidR="00B74383">
          <w:rPr>
            <w:noProof/>
            <w:webHidden/>
          </w:rPr>
          <w:tab/>
        </w:r>
        <w:r w:rsidR="00B74383">
          <w:rPr>
            <w:noProof/>
            <w:webHidden/>
          </w:rPr>
          <w:fldChar w:fldCharType="begin"/>
        </w:r>
        <w:r w:rsidR="00B74383">
          <w:rPr>
            <w:noProof/>
            <w:webHidden/>
          </w:rPr>
          <w:instrText xml:space="preserve"> PAGEREF _Toc393371169 \h </w:instrText>
        </w:r>
        <w:r w:rsidR="00B74383">
          <w:rPr>
            <w:noProof/>
            <w:webHidden/>
          </w:rPr>
        </w:r>
        <w:r w:rsidR="00B74383">
          <w:rPr>
            <w:noProof/>
            <w:webHidden/>
          </w:rPr>
          <w:fldChar w:fldCharType="separate"/>
        </w:r>
        <w:r w:rsidR="00B74383">
          <w:rPr>
            <w:noProof/>
            <w:webHidden/>
          </w:rPr>
          <w:t>27</w:t>
        </w:r>
        <w:r w:rsidR="00B74383">
          <w:rPr>
            <w:noProof/>
            <w:webHidden/>
          </w:rPr>
          <w:fldChar w:fldCharType="end"/>
        </w:r>
      </w:hyperlink>
    </w:p>
    <w:p w14:paraId="05E7222C"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70" w:history="1">
        <w:r w:rsidR="00B74383" w:rsidRPr="00295A02">
          <w:rPr>
            <w:rStyle w:val="Hyperlink"/>
            <w:rFonts w:cs="Times New Roman"/>
            <w:noProof/>
          </w:rPr>
          <w:t>3.4.3</w:t>
        </w:r>
        <w:r w:rsidR="00B74383" w:rsidRPr="00B74383">
          <w:rPr>
            <w:rFonts w:ascii="Calibri" w:hAnsi="Calibri" w:cs="Times New Roman"/>
            <w:i w:val="0"/>
            <w:iCs w:val="0"/>
            <w:noProof/>
            <w:szCs w:val="22"/>
          </w:rPr>
          <w:tab/>
        </w:r>
        <w:r w:rsidR="00B74383" w:rsidRPr="00295A02">
          <w:rPr>
            <w:rStyle w:val="Hyperlink"/>
            <w:rFonts w:cs="Times New Roman"/>
            <w:noProof/>
          </w:rPr>
          <w:t xml:space="preserve">  System Test Program</w:t>
        </w:r>
        <w:r w:rsidR="00B74383">
          <w:rPr>
            <w:noProof/>
            <w:webHidden/>
          </w:rPr>
          <w:tab/>
        </w:r>
        <w:r w:rsidR="00B74383">
          <w:rPr>
            <w:noProof/>
            <w:webHidden/>
          </w:rPr>
          <w:fldChar w:fldCharType="begin"/>
        </w:r>
        <w:r w:rsidR="00B74383">
          <w:rPr>
            <w:noProof/>
            <w:webHidden/>
          </w:rPr>
          <w:instrText xml:space="preserve"> PAGEREF _Toc393371170 \h </w:instrText>
        </w:r>
        <w:r w:rsidR="00B74383">
          <w:rPr>
            <w:noProof/>
            <w:webHidden/>
          </w:rPr>
        </w:r>
        <w:r w:rsidR="00B74383">
          <w:rPr>
            <w:noProof/>
            <w:webHidden/>
          </w:rPr>
          <w:fldChar w:fldCharType="separate"/>
        </w:r>
        <w:r w:rsidR="00B74383">
          <w:rPr>
            <w:noProof/>
            <w:webHidden/>
          </w:rPr>
          <w:t>27</w:t>
        </w:r>
        <w:r w:rsidR="00B74383">
          <w:rPr>
            <w:noProof/>
            <w:webHidden/>
          </w:rPr>
          <w:fldChar w:fldCharType="end"/>
        </w:r>
      </w:hyperlink>
    </w:p>
    <w:p w14:paraId="05E7222D" w14:textId="77777777" w:rsidR="00B74383" w:rsidRPr="00B74383" w:rsidRDefault="000A54E8">
      <w:pPr>
        <w:pStyle w:val="TOC4"/>
        <w:rPr>
          <w:rFonts w:ascii="Calibri" w:hAnsi="Calibri" w:cs="Times New Roman"/>
          <w:noProof/>
          <w:szCs w:val="22"/>
        </w:rPr>
      </w:pPr>
      <w:hyperlink w:anchor="_Toc393371171" w:history="1">
        <w:r w:rsidR="00B74383" w:rsidRPr="00295A02">
          <w:rPr>
            <w:rStyle w:val="Hyperlink"/>
            <w:rFonts w:cs="Times New Roman"/>
            <w:noProof/>
          </w:rPr>
          <w:t>3.4.3.1</w:t>
        </w:r>
        <w:r w:rsidR="00B74383" w:rsidRPr="00B74383">
          <w:rPr>
            <w:rFonts w:ascii="Calibri" w:hAnsi="Calibri" w:cs="Times New Roman"/>
            <w:noProof/>
            <w:szCs w:val="22"/>
          </w:rPr>
          <w:tab/>
        </w:r>
        <w:r w:rsidR="00B74383" w:rsidRPr="00295A02">
          <w:rPr>
            <w:rStyle w:val="Hyperlink"/>
            <w:rFonts w:cs="Times New Roman"/>
            <w:noProof/>
          </w:rPr>
          <w:t>Development, Test &amp; Evaluation</w:t>
        </w:r>
        <w:r w:rsidR="00B74383">
          <w:rPr>
            <w:noProof/>
            <w:webHidden/>
          </w:rPr>
          <w:tab/>
        </w:r>
        <w:r w:rsidR="00B74383">
          <w:rPr>
            <w:noProof/>
            <w:webHidden/>
          </w:rPr>
          <w:fldChar w:fldCharType="begin"/>
        </w:r>
        <w:r w:rsidR="00B74383">
          <w:rPr>
            <w:noProof/>
            <w:webHidden/>
          </w:rPr>
          <w:instrText xml:space="preserve"> PAGEREF _Toc393371171 \h </w:instrText>
        </w:r>
        <w:r w:rsidR="00B74383">
          <w:rPr>
            <w:noProof/>
            <w:webHidden/>
          </w:rPr>
        </w:r>
        <w:r w:rsidR="00B74383">
          <w:rPr>
            <w:noProof/>
            <w:webHidden/>
          </w:rPr>
          <w:fldChar w:fldCharType="separate"/>
        </w:r>
        <w:r w:rsidR="00B74383">
          <w:rPr>
            <w:noProof/>
            <w:webHidden/>
          </w:rPr>
          <w:t>28</w:t>
        </w:r>
        <w:r w:rsidR="00B74383">
          <w:rPr>
            <w:noProof/>
            <w:webHidden/>
          </w:rPr>
          <w:fldChar w:fldCharType="end"/>
        </w:r>
      </w:hyperlink>
    </w:p>
    <w:p w14:paraId="05E7222E" w14:textId="77777777" w:rsidR="00B74383" w:rsidRPr="00B74383" w:rsidRDefault="000A54E8">
      <w:pPr>
        <w:pStyle w:val="TOC5"/>
        <w:rPr>
          <w:rFonts w:ascii="Calibri" w:hAnsi="Calibri" w:cs="Times New Roman"/>
          <w:noProof/>
          <w:szCs w:val="22"/>
        </w:rPr>
      </w:pPr>
      <w:hyperlink w:anchor="_Toc393371172" w:history="1">
        <w:r w:rsidR="00B74383" w:rsidRPr="00295A02">
          <w:rPr>
            <w:rStyle w:val="Hyperlink"/>
            <w:rFonts w:cs="Times New Roman"/>
            <w:noProof/>
          </w:rPr>
          <w:t>3.4.3.1.1 Quality Control Inspections (ref. 3.4.1.A.)</w:t>
        </w:r>
        <w:r w:rsidR="00B74383">
          <w:rPr>
            <w:noProof/>
            <w:webHidden/>
          </w:rPr>
          <w:tab/>
        </w:r>
        <w:r w:rsidR="00B74383">
          <w:rPr>
            <w:noProof/>
            <w:webHidden/>
          </w:rPr>
          <w:fldChar w:fldCharType="begin"/>
        </w:r>
        <w:r w:rsidR="00B74383">
          <w:rPr>
            <w:noProof/>
            <w:webHidden/>
          </w:rPr>
          <w:instrText xml:space="preserve"> PAGEREF _Toc393371172 \h </w:instrText>
        </w:r>
        <w:r w:rsidR="00B74383">
          <w:rPr>
            <w:noProof/>
            <w:webHidden/>
          </w:rPr>
        </w:r>
        <w:r w:rsidR="00B74383">
          <w:rPr>
            <w:noProof/>
            <w:webHidden/>
          </w:rPr>
          <w:fldChar w:fldCharType="separate"/>
        </w:r>
        <w:r w:rsidR="00B74383">
          <w:rPr>
            <w:noProof/>
            <w:webHidden/>
          </w:rPr>
          <w:t>28</w:t>
        </w:r>
        <w:r w:rsidR="00B74383">
          <w:rPr>
            <w:noProof/>
            <w:webHidden/>
          </w:rPr>
          <w:fldChar w:fldCharType="end"/>
        </w:r>
      </w:hyperlink>
    </w:p>
    <w:p w14:paraId="05E7222F" w14:textId="77777777" w:rsidR="00B74383" w:rsidRPr="00B74383" w:rsidRDefault="000A54E8">
      <w:pPr>
        <w:pStyle w:val="TOC5"/>
        <w:rPr>
          <w:rFonts w:ascii="Calibri" w:hAnsi="Calibri" w:cs="Times New Roman"/>
          <w:noProof/>
          <w:szCs w:val="22"/>
        </w:rPr>
      </w:pPr>
      <w:hyperlink w:anchor="_Toc393371173" w:history="1">
        <w:r w:rsidR="00B74383" w:rsidRPr="00295A02">
          <w:rPr>
            <w:rStyle w:val="Hyperlink"/>
            <w:rFonts w:cs="Times New Roman"/>
            <w:noProof/>
          </w:rPr>
          <w:t>3.4.3.1.2 Contractor's Preliminary Test (CPT)</w:t>
        </w:r>
        <w:r w:rsidR="00B74383">
          <w:rPr>
            <w:noProof/>
            <w:webHidden/>
          </w:rPr>
          <w:tab/>
        </w:r>
        <w:r w:rsidR="00B74383">
          <w:rPr>
            <w:noProof/>
            <w:webHidden/>
          </w:rPr>
          <w:fldChar w:fldCharType="begin"/>
        </w:r>
        <w:r w:rsidR="00B74383">
          <w:rPr>
            <w:noProof/>
            <w:webHidden/>
          </w:rPr>
          <w:instrText xml:space="preserve"> PAGEREF _Toc393371173 \h </w:instrText>
        </w:r>
        <w:r w:rsidR="00B74383">
          <w:rPr>
            <w:noProof/>
            <w:webHidden/>
          </w:rPr>
        </w:r>
        <w:r w:rsidR="00B74383">
          <w:rPr>
            <w:noProof/>
            <w:webHidden/>
          </w:rPr>
          <w:fldChar w:fldCharType="separate"/>
        </w:r>
        <w:r w:rsidR="00B74383">
          <w:rPr>
            <w:noProof/>
            <w:webHidden/>
          </w:rPr>
          <w:t>28</w:t>
        </w:r>
        <w:r w:rsidR="00B74383">
          <w:rPr>
            <w:noProof/>
            <w:webHidden/>
          </w:rPr>
          <w:fldChar w:fldCharType="end"/>
        </w:r>
      </w:hyperlink>
    </w:p>
    <w:p w14:paraId="05E72230" w14:textId="77777777" w:rsidR="00B74383" w:rsidRPr="00B74383" w:rsidRDefault="000A54E8">
      <w:pPr>
        <w:pStyle w:val="TOC5"/>
        <w:rPr>
          <w:rFonts w:ascii="Calibri" w:hAnsi="Calibri" w:cs="Times New Roman"/>
          <w:noProof/>
          <w:szCs w:val="22"/>
        </w:rPr>
      </w:pPr>
      <w:hyperlink w:anchor="_Toc393371174" w:history="1">
        <w:r w:rsidR="00B74383" w:rsidRPr="00295A02">
          <w:rPr>
            <w:rStyle w:val="Hyperlink"/>
            <w:rFonts w:cs="Times New Roman"/>
            <w:noProof/>
          </w:rPr>
          <w:t>3.4.3.1.3 First Article Inspections</w:t>
        </w:r>
        <w:r w:rsidR="00B74383">
          <w:rPr>
            <w:noProof/>
            <w:webHidden/>
          </w:rPr>
          <w:tab/>
        </w:r>
        <w:r w:rsidR="00B74383">
          <w:rPr>
            <w:noProof/>
            <w:webHidden/>
          </w:rPr>
          <w:fldChar w:fldCharType="begin"/>
        </w:r>
        <w:r w:rsidR="00B74383">
          <w:rPr>
            <w:noProof/>
            <w:webHidden/>
          </w:rPr>
          <w:instrText xml:space="preserve"> PAGEREF _Toc393371174 \h </w:instrText>
        </w:r>
        <w:r w:rsidR="00B74383">
          <w:rPr>
            <w:noProof/>
            <w:webHidden/>
          </w:rPr>
        </w:r>
        <w:r w:rsidR="00B74383">
          <w:rPr>
            <w:noProof/>
            <w:webHidden/>
          </w:rPr>
          <w:fldChar w:fldCharType="separate"/>
        </w:r>
        <w:r w:rsidR="00B74383">
          <w:rPr>
            <w:noProof/>
            <w:webHidden/>
          </w:rPr>
          <w:t>28</w:t>
        </w:r>
        <w:r w:rsidR="00B74383">
          <w:rPr>
            <w:noProof/>
            <w:webHidden/>
          </w:rPr>
          <w:fldChar w:fldCharType="end"/>
        </w:r>
      </w:hyperlink>
    </w:p>
    <w:p w14:paraId="05E72231" w14:textId="77777777" w:rsidR="00B74383" w:rsidRPr="00B74383" w:rsidRDefault="000A54E8">
      <w:pPr>
        <w:pStyle w:val="TOC5"/>
        <w:rPr>
          <w:rFonts w:ascii="Calibri" w:hAnsi="Calibri" w:cs="Times New Roman"/>
          <w:noProof/>
          <w:szCs w:val="22"/>
        </w:rPr>
      </w:pPr>
      <w:hyperlink w:anchor="_Toc393371175" w:history="1">
        <w:r w:rsidR="00B74383" w:rsidRPr="00295A02">
          <w:rPr>
            <w:rStyle w:val="Hyperlink"/>
            <w:rFonts w:cs="Times New Roman"/>
            <w:noProof/>
          </w:rPr>
          <w:t>3.4.3.1.4 First Article Design Verification</w:t>
        </w:r>
        <w:r w:rsidR="00B74383">
          <w:rPr>
            <w:noProof/>
            <w:webHidden/>
          </w:rPr>
          <w:tab/>
        </w:r>
        <w:r w:rsidR="00B74383">
          <w:rPr>
            <w:noProof/>
            <w:webHidden/>
          </w:rPr>
          <w:fldChar w:fldCharType="begin"/>
        </w:r>
        <w:r w:rsidR="00B74383">
          <w:rPr>
            <w:noProof/>
            <w:webHidden/>
          </w:rPr>
          <w:instrText xml:space="preserve"> PAGEREF _Toc393371175 \h </w:instrText>
        </w:r>
        <w:r w:rsidR="00B74383">
          <w:rPr>
            <w:noProof/>
            <w:webHidden/>
          </w:rPr>
        </w:r>
        <w:r w:rsidR="00B74383">
          <w:rPr>
            <w:noProof/>
            <w:webHidden/>
          </w:rPr>
          <w:fldChar w:fldCharType="separate"/>
        </w:r>
        <w:r w:rsidR="00B74383">
          <w:rPr>
            <w:noProof/>
            <w:webHidden/>
          </w:rPr>
          <w:t>28</w:t>
        </w:r>
        <w:r w:rsidR="00B74383">
          <w:rPr>
            <w:noProof/>
            <w:webHidden/>
          </w:rPr>
          <w:fldChar w:fldCharType="end"/>
        </w:r>
      </w:hyperlink>
    </w:p>
    <w:p w14:paraId="05E72232" w14:textId="77777777" w:rsidR="00B74383" w:rsidRPr="00B74383" w:rsidRDefault="000A54E8">
      <w:pPr>
        <w:pStyle w:val="TOC5"/>
        <w:rPr>
          <w:rFonts w:ascii="Calibri" w:hAnsi="Calibri" w:cs="Times New Roman"/>
          <w:noProof/>
          <w:szCs w:val="22"/>
        </w:rPr>
      </w:pPr>
      <w:hyperlink w:anchor="_Toc393371176" w:history="1">
        <w:r w:rsidR="00B74383" w:rsidRPr="00295A02">
          <w:rPr>
            <w:rStyle w:val="Hyperlink"/>
            <w:rFonts w:cs="Times New Roman"/>
            <w:noProof/>
          </w:rPr>
          <w:t>3.4.3.1.5 First Article System Test</w:t>
        </w:r>
        <w:r w:rsidR="00B74383">
          <w:rPr>
            <w:noProof/>
            <w:webHidden/>
          </w:rPr>
          <w:tab/>
        </w:r>
        <w:r w:rsidR="00B74383">
          <w:rPr>
            <w:noProof/>
            <w:webHidden/>
          </w:rPr>
          <w:fldChar w:fldCharType="begin"/>
        </w:r>
        <w:r w:rsidR="00B74383">
          <w:rPr>
            <w:noProof/>
            <w:webHidden/>
          </w:rPr>
          <w:instrText xml:space="preserve"> PAGEREF _Toc393371176 \h </w:instrText>
        </w:r>
        <w:r w:rsidR="00B74383">
          <w:rPr>
            <w:noProof/>
            <w:webHidden/>
          </w:rPr>
        </w:r>
        <w:r w:rsidR="00B74383">
          <w:rPr>
            <w:noProof/>
            <w:webHidden/>
          </w:rPr>
          <w:fldChar w:fldCharType="separate"/>
        </w:r>
        <w:r w:rsidR="00B74383">
          <w:rPr>
            <w:noProof/>
            <w:webHidden/>
          </w:rPr>
          <w:t>28</w:t>
        </w:r>
        <w:r w:rsidR="00B74383">
          <w:rPr>
            <w:noProof/>
            <w:webHidden/>
          </w:rPr>
          <w:fldChar w:fldCharType="end"/>
        </w:r>
      </w:hyperlink>
    </w:p>
    <w:p w14:paraId="05E72233" w14:textId="77777777" w:rsidR="00B74383" w:rsidRPr="00B74383" w:rsidRDefault="000A54E8">
      <w:pPr>
        <w:pStyle w:val="TOC4"/>
        <w:rPr>
          <w:rFonts w:ascii="Calibri" w:hAnsi="Calibri" w:cs="Times New Roman"/>
          <w:noProof/>
          <w:szCs w:val="22"/>
        </w:rPr>
      </w:pPr>
      <w:hyperlink w:anchor="_Toc393371177" w:history="1">
        <w:r w:rsidR="00B74383" w:rsidRPr="00295A02">
          <w:rPr>
            <w:rStyle w:val="Hyperlink"/>
            <w:rFonts w:cs="Times New Roman"/>
            <w:noProof/>
          </w:rPr>
          <w:t>3.4.3.2</w:t>
        </w:r>
        <w:r w:rsidR="00B74383" w:rsidRPr="00B74383">
          <w:rPr>
            <w:rFonts w:ascii="Calibri" w:hAnsi="Calibri" w:cs="Times New Roman"/>
            <w:noProof/>
            <w:szCs w:val="22"/>
          </w:rPr>
          <w:tab/>
        </w:r>
        <w:r w:rsidR="00B74383" w:rsidRPr="00295A02">
          <w:rPr>
            <w:rStyle w:val="Hyperlink"/>
            <w:rFonts w:cs="Times New Roman"/>
            <w:noProof/>
          </w:rPr>
          <w:t xml:space="preserve">  Production Acceptance Test &amp; Evaluation</w:t>
        </w:r>
        <w:r w:rsidR="00B74383">
          <w:rPr>
            <w:noProof/>
            <w:webHidden/>
          </w:rPr>
          <w:tab/>
        </w:r>
        <w:r w:rsidR="00B74383">
          <w:rPr>
            <w:noProof/>
            <w:webHidden/>
          </w:rPr>
          <w:fldChar w:fldCharType="begin"/>
        </w:r>
        <w:r w:rsidR="00B74383">
          <w:rPr>
            <w:noProof/>
            <w:webHidden/>
          </w:rPr>
          <w:instrText xml:space="preserve"> PAGEREF _Toc393371177 \h </w:instrText>
        </w:r>
        <w:r w:rsidR="00B74383">
          <w:rPr>
            <w:noProof/>
            <w:webHidden/>
          </w:rPr>
        </w:r>
        <w:r w:rsidR="00B74383">
          <w:rPr>
            <w:noProof/>
            <w:webHidden/>
          </w:rPr>
          <w:fldChar w:fldCharType="separate"/>
        </w:r>
        <w:r w:rsidR="00B74383">
          <w:rPr>
            <w:noProof/>
            <w:webHidden/>
          </w:rPr>
          <w:t>28</w:t>
        </w:r>
        <w:r w:rsidR="00B74383">
          <w:rPr>
            <w:noProof/>
            <w:webHidden/>
          </w:rPr>
          <w:fldChar w:fldCharType="end"/>
        </w:r>
      </w:hyperlink>
    </w:p>
    <w:p w14:paraId="05E72234" w14:textId="77777777" w:rsidR="00B74383" w:rsidRPr="00B74383" w:rsidRDefault="000A54E8">
      <w:pPr>
        <w:pStyle w:val="TOC5"/>
        <w:rPr>
          <w:rFonts w:ascii="Calibri" w:hAnsi="Calibri" w:cs="Times New Roman"/>
          <w:noProof/>
          <w:szCs w:val="22"/>
        </w:rPr>
      </w:pPr>
      <w:hyperlink w:anchor="_Toc393371178" w:history="1">
        <w:r w:rsidR="00B74383" w:rsidRPr="00295A02">
          <w:rPr>
            <w:rStyle w:val="Hyperlink"/>
            <w:rFonts w:cs="Times New Roman"/>
            <w:noProof/>
          </w:rPr>
          <w:t>3.4.3.2.1 Production Test</w:t>
        </w:r>
        <w:r w:rsidR="00B74383">
          <w:rPr>
            <w:noProof/>
            <w:webHidden/>
          </w:rPr>
          <w:tab/>
        </w:r>
        <w:r w:rsidR="00B74383">
          <w:rPr>
            <w:noProof/>
            <w:webHidden/>
          </w:rPr>
          <w:fldChar w:fldCharType="begin"/>
        </w:r>
        <w:r w:rsidR="00B74383">
          <w:rPr>
            <w:noProof/>
            <w:webHidden/>
          </w:rPr>
          <w:instrText xml:space="preserve"> PAGEREF _Toc393371178 \h </w:instrText>
        </w:r>
        <w:r w:rsidR="00B74383">
          <w:rPr>
            <w:noProof/>
            <w:webHidden/>
          </w:rPr>
        </w:r>
        <w:r w:rsidR="00B74383">
          <w:rPr>
            <w:noProof/>
            <w:webHidden/>
          </w:rPr>
          <w:fldChar w:fldCharType="separate"/>
        </w:r>
        <w:r w:rsidR="00B74383">
          <w:rPr>
            <w:noProof/>
            <w:webHidden/>
          </w:rPr>
          <w:t>29</w:t>
        </w:r>
        <w:r w:rsidR="00B74383">
          <w:rPr>
            <w:noProof/>
            <w:webHidden/>
          </w:rPr>
          <w:fldChar w:fldCharType="end"/>
        </w:r>
      </w:hyperlink>
    </w:p>
    <w:p w14:paraId="05E72235" w14:textId="77777777" w:rsidR="00B74383" w:rsidRPr="00B74383" w:rsidRDefault="000A54E8">
      <w:pPr>
        <w:pStyle w:val="TOC5"/>
        <w:rPr>
          <w:rFonts w:ascii="Calibri" w:hAnsi="Calibri" w:cs="Times New Roman"/>
          <w:noProof/>
          <w:szCs w:val="22"/>
        </w:rPr>
      </w:pPr>
      <w:hyperlink w:anchor="_Toc393371179" w:history="1">
        <w:r w:rsidR="00B74383" w:rsidRPr="00295A02">
          <w:rPr>
            <w:rStyle w:val="Hyperlink"/>
            <w:rFonts w:cs="Times New Roman"/>
            <w:noProof/>
          </w:rPr>
          <w:t>3.4.3.2.2 Site Acceptance Test (SAT)</w:t>
        </w:r>
        <w:r w:rsidR="00B74383">
          <w:rPr>
            <w:noProof/>
            <w:webHidden/>
          </w:rPr>
          <w:tab/>
        </w:r>
        <w:r w:rsidR="00B74383">
          <w:rPr>
            <w:noProof/>
            <w:webHidden/>
          </w:rPr>
          <w:fldChar w:fldCharType="begin"/>
        </w:r>
        <w:r w:rsidR="00B74383">
          <w:rPr>
            <w:noProof/>
            <w:webHidden/>
          </w:rPr>
          <w:instrText xml:space="preserve"> PAGEREF _Toc393371179 \h </w:instrText>
        </w:r>
        <w:r w:rsidR="00B74383">
          <w:rPr>
            <w:noProof/>
            <w:webHidden/>
          </w:rPr>
        </w:r>
        <w:r w:rsidR="00B74383">
          <w:rPr>
            <w:noProof/>
            <w:webHidden/>
          </w:rPr>
          <w:fldChar w:fldCharType="separate"/>
        </w:r>
        <w:r w:rsidR="00B74383">
          <w:rPr>
            <w:noProof/>
            <w:webHidden/>
          </w:rPr>
          <w:t>29</w:t>
        </w:r>
        <w:r w:rsidR="00B74383">
          <w:rPr>
            <w:noProof/>
            <w:webHidden/>
          </w:rPr>
          <w:fldChar w:fldCharType="end"/>
        </w:r>
      </w:hyperlink>
    </w:p>
    <w:p w14:paraId="05E72236" w14:textId="77777777" w:rsidR="00B74383" w:rsidRPr="00B74383" w:rsidRDefault="000A54E8">
      <w:pPr>
        <w:pStyle w:val="TOC5"/>
        <w:rPr>
          <w:rFonts w:ascii="Calibri" w:hAnsi="Calibri" w:cs="Times New Roman"/>
          <w:noProof/>
          <w:szCs w:val="22"/>
        </w:rPr>
      </w:pPr>
      <w:hyperlink w:anchor="_Toc393371180" w:history="1">
        <w:r w:rsidR="00B74383" w:rsidRPr="00295A02">
          <w:rPr>
            <w:rStyle w:val="Hyperlink"/>
            <w:rFonts w:cs="Times New Roman"/>
            <w:noProof/>
          </w:rPr>
          <w:t>3.4.3.2.3 Test Equipment</w:t>
        </w:r>
        <w:r w:rsidR="00B74383">
          <w:rPr>
            <w:noProof/>
            <w:webHidden/>
          </w:rPr>
          <w:tab/>
        </w:r>
        <w:r w:rsidR="00B74383">
          <w:rPr>
            <w:noProof/>
            <w:webHidden/>
          </w:rPr>
          <w:fldChar w:fldCharType="begin"/>
        </w:r>
        <w:r w:rsidR="00B74383">
          <w:rPr>
            <w:noProof/>
            <w:webHidden/>
          </w:rPr>
          <w:instrText xml:space="preserve"> PAGEREF _Toc393371180 \h </w:instrText>
        </w:r>
        <w:r w:rsidR="00B74383">
          <w:rPr>
            <w:noProof/>
            <w:webHidden/>
          </w:rPr>
        </w:r>
        <w:r w:rsidR="00B74383">
          <w:rPr>
            <w:noProof/>
            <w:webHidden/>
          </w:rPr>
          <w:fldChar w:fldCharType="separate"/>
        </w:r>
        <w:r w:rsidR="00B74383">
          <w:rPr>
            <w:noProof/>
            <w:webHidden/>
          </w:rPr>
          <w:t>29</w:t>
        </w:r>
        <w:r w:rsidR="00B74383">
          <w:rPr>
            <w:noProof/>
            <w:webHidden/>
          </w:rPr>
          <w:fldChar w:fldCharType="end"/>
        </w:r>
      </w:hyperlink>
    </w:p>
    <w:p w14:paraId="05E72237" w14:textId="77777777" w:rsidR="00B74383" w:rsidRPr="00B74383" w:rsidRDefault="000A54E8">
      <w:pPr>
        <w:pStyle w:val="TOC2"/>
        <w:rPr>
          <w:rFonts w:ascii="Calibri" w:hAnsi="Calibri" w:cs="Times New Roman"/>
          <w:smallCaps w:val="0"/>
          <w:szCs w:val="22"/>
        </w:rPr>
      </w:pPr>
      <w:hyperlink w:anchor="_Toc393371181" w:history="1">
        <w:r w:rsidR="00B74383" w:rsidRPr="00295A02">
          <w:rPr>
            <w:rStyle w:val="Hyperlink"/>
            <w:rFonts w:cs="Times New Roman"/>
          </w:rPr>
          <w:t>3.5</w:t>
        </w:r>
        <w:r w:rsidR="00B74383" w:rsidRPr="00B74383">
          <w:rPr>
            <w:rFonts w:ascii="Calibri" w:hAnsi="Calibri" w:cs="Times New Roman"/>
            <w:smallCaps w:val="0"/>
            <w:szCs w:val="22"/>
          </w:rPr>
          <w:tab/>
        </w:r>
        <w:r w:rsidR="00B74383" w:rsidRPr="00295A02">
          <w:rPr>
            <w:rStyle w:val="Hyperlink"/>
            <w:rFonts w:cs="Times New Roman"/>
          </w:rPr>
          <w:t>National Airspace Integrated Logistics Support</w:t>
        </w:r>
        <w:r w:rsidR="00B74383">
          <w:rPr>
            <w:webHidden/>
          </w:rPr>
          <w:tab/>
        </w:r>
        <w:r w:rsidR="00B74383">
          <w:rPr>
            <w:webHidden/>
          </w:rPr>
          <w:fldChar w:fldCharType="begin"/>
        </w:r>
        <w:r w:rsidR="00B74383">
          <w:rPr>
            <w:webHidden/>
          </w:rPr>
          <w:instrText xml:space="preserve"> PAGEREF _Toc393371181 \h </w:instrText>
        </w:r>
        <w:r w:rsidR="00B74383">
          <w:rPr>
            <w:webHidden/>
          </w:rPr>
        </w:r>
        <w:r w:rsidR="00B74383">
          <w:rPr>
            <w:webHidden/>
          </w:rPr>
          <w:fldChar w:fldCharType="separate"/>
        </w:r>
        <w:r w:rsidR="00B74383">
          <w:rPr>
            <w:webHidden/>
          </w:rPr>
          <w:t>30</w:t>
        </w:r>
        <w:r w:rsidR="00B74383">
          <w:rPr>
            <w:webHidden/>
          </w:rPr>
          <w:fldChar w:fldCharType="end"/>
        </w:r>
      </w:hyperlink>
    </w:p>
    <w:p w14:paraId="05E72238"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182" w:history="1">
        <w:r w:rsidR="00B74383" w:rsidRPr="00295A02">
          <w:rPr>
            <w:rStyle w:val="Hyperlink"/>
            <w:rFonts w:cs="Times New Roman"/>
            <w:noProof/>
          </w:rPr>
          <w:t>3.5.1</w:t>
        </w:r>
        <w:r w:rsidR="00B74383" w:rsidRPr="00B74383">
          <w:rPr>
            <w:rFonts w:ascii="Calibri" w:hAnsi="Calibri" w:cs="Times New Roman"/>
            <w:i w:val="0"/>
            <w:iCs w:val="0"/>
            <w:noProof/>
            <w:szCs w:val="22"/>
          </w:rPr>
          <w:tab/>
        </w:r>
        <w:r w:rsidR="00B74383" w:rsidRPr="00295A02">
          <w:rPr>
            <w:rStyle w:val="Hyperlink"/>
            <w:rFonts w:cs="Times New Roman"/>
            <w:noProof/>
          </w:rPr>
          <w:t>NAILS Program</w:t>
        </w:r>
        <w:r w:rsidR="00B74383">
          <w:rPr>
            <w:noProof/>
            <w:webHidden/>
          </w:rPr>
          <w:tab/>
        </w:r>
        <w:r w:rsidR="00B74383">
          <w:rPr>
            <w:noProof/>
            <w:webHidden/>
          </w:rPr>
          <w:fldChar w:fldCharType="begin"/>
        </w:r>
        <w:r w:rsidR="00B74383">
          <w:rPr>
            <w:noProof/>
            <w:webHidden/>
          </w:rPr>
          <w:instrText xml:space="preserve"> PAGEREF _Toc393371182 \h </w:instrText>
        </w:r>
        <w:r w:rsidR="00B74383">
          <w:rPr>
            <w:noProof/>
            <w:webHidden/>
          </w:rPr>
        </w:r>
        <w:r w:rsidR="00B74383">
          <w:rPr>
            <w:noProof/>
            <w:webHidden/>
          </w:rPr>
          <w:fldChar w:fldCharType="separate"/>
        </w:r>
        <w:r w:rsidR="00B74383">
          <w:rPr>
            <w:noProof/>
            <w:webHidden/>
          </w:rPr>
          <w:t>30</w:t>
        </w:r>
        <w:r w:rsidR="00B74383">
          <w:rPr>
            <w:noProof/>
            <w:webHidden/>
          </w:rPr>
          <w:fldChar w:fldCharType="end"/>
        </w:r>
      </w:hyperlink>
    </w:p>
    <w:p w14:paraId="05E72239" w14:textId="77777777" w:rsidR="00B74383" w:rsidRPr="00B74383" w:rsidRDefault="000A54E8">
      <w:pPr>
        <w:pStyle w:val="TOC4"/>
        <w:rPr>
          <w:rFonts w:ascii="Calibri" w:hAnsi="Calibri" w:cs="Times New Roman"/>
          <w:noProof/>
          <w:szCs w:val="22"/>
        </w:rPr>
      </w:pPr>
      <w:hyperlink w:anchor="_Toc393371183" w:history="1">
        <w:r w:rsidR="00B74383" w:rsidRPr="00295A02">
          <w:rPr>
            <w:rStyle w:val="Hyperlink"/>
            <w:rFonts w:cs="Times New Roman"/>
            <w:noProof/>
          </w:rPr>
          <w:t>3.5.1.1</w:t>
        </w:r>
        <w:r w:rsidR="00B74383" w:rsidRPr="00B74383">
          <w:rPr>
            <w:rFonts w:ascii="Calibri" w:hAnsi="Calibri" w:cs="Times New Roman"/>
            <w:noProof/>
            <w:szCs w:val="22"/>
          </w:rPr>
          <w:tab/>
        </w:r>
        <w:r w:rsidR="00B74383" w:rsidRPr="00295A02">
          <w:rPr>
            <w:rStyle w:val="Hyperlink"/>
            <w:rFonts w:cs="Times New Roman"/>
            <w:noProof/>
          </w:rPr>
          <w:t>NAILS Management Team</w:t>
        </w:r>
        <w:r w:rsidR="00B74383">
          <w:rPr>
            <w:noProof/>
            <w:webHidden/>
          </w:rPr>
          <w:tab/>
        </w:r>
        <w:r w:rsidR="00B74383">
          <w:rPr>
            <w:noProof/>
            <w:webHidden/>
          </w:rPr>
          <w:fldChar w:fldCharType="begin"/>
        </w:r>
        <w:r w:rsidR="00B74383">
          <w:rPr>
            <w:noProof/>
            <w:webHidden/>
          </w:rPr>
          <w:instrText xml:space="preserve"> PAGEREF _Toc393371183 \h </w:instrText>
        </w:r>
        <w:r w:rsidR="00B74383">
          <w:rPr>
            <w:noProof/>
            <w:webHidden/>
          </w:rPr>
        </w:r>
        <w:r w:rsidR="00B74383">
          <w:rPr>
            <w:noProof/>
            <w:webHidden/>
          </w:rPr>
          <w:fldChar w:fldCharType="separate"/>
        </w:r>
        <w:r w:rsidR="00B74383">
          <w:rPr>
            <w:noProof/>
            <w:webHidden/>
          </w:rPr>
          <w:t>30</w:t>
        </w:r>
        <w:r w:rsidR="00B74383">
          <w:rPr>
            <w:noProof/>
            <w:webHidden/>
          </w:rPr>
          <w:fldChar w:fldCharType="end"/>
        </w:r>
      </w:hyperlink>
    </w:p>
    <w:p w14:paraId="05E7223A" w14:textId="77777777" w:rsidR="00B74383" w:rsidRPr="00B74383" w:rsidRDefault="000A54E8">
      <w:pPr>
        <w:pStyle w:val="TOC4"/>
        <w:rPr>
          <w:rFonts w:ascii="Calibri" w:hAnsi="Calibri" w:cs="Times New Roman"/>
          <w:noProof/>
          <w:szCs w:val="22"/>
        </w:rPr>
      </w:pPr>
      <w:hyperlink w:anchor="_Toc393371184" w:history="1">
        <w:r w:rsidR="00B74383" w:rsidRPr="00295A02">
          <w:rPr>
            <w:rStyle w:val="Hyperlink"/>
            <w:rFonts w:cs="Times New Roman"/>
            <w:noProof/>
          </w:rPr>
          <w:t>3.5.1.2</w:t>
        </w:r>
        <w:r w:rsidR="00B74383" w:rsidRPr="00B74383">
          <w:rPr>
            <w:rFonts w:ascii="Calibri" w:hAnsi="Calibri" w:cs="Times New Roman"/>
            <w:noProof/>
            <w:szCs w:val="22"/>
          </w:rPr>
          <w:tab/>
        </w:r>
        <w:r w:rsidR="00B74383" w:rsidRPr="00295A02">
          <w:rPr>
            <w:rStyle w:val="Hyperlink"/>
            <w:rFonts w:cs="Times New Roman"/>
            <w:noProof/>
          </w:rPr>
          <w:t>NAILS Program Planning</w:t>
        </w:r>
        <w:r w:rsidR="00B74383">
          <w:rPr>
            <w:noProof/>
            <w:webHidden/>
          </w:rPr>
          <w:tab/>
        </w:r>
        <w:r w:rsidR="00B74383">
          <w:rPr>
            <w:noProof/>
            <w:webHidden/>
          </w:rPr>
          <w:fldChar w:fldCharType="begin"/>
        </w:r>
        <w:r w:rsidR="00B74383">
          <w:rPr>
            <w:noProof/>
            <w:webHidden/>
          </w:rPr>
          <w:instrText xml:space="preserve"> PAGEREF _Toc393371184 \h </w:instrText>
        </w:r>
        <w:r w:rsidR="00B74383">
          <w:rPr>
            <w:noProof/>
            <w:webHidden/>
          </w:rPr>
        </w:r>
        <w:r w:rsidR="00B74383">
          <w:rPr>
            <w:noProof/>
            <w:webHidden/>
          </w:rPr>
          <w:fldChar w:fldCharType="separate"/>
        </w:r>
        <w:r w:rsidR="00B74383">
          <w:rPr>
            <w:noProof/>
            <w:webHidden/>
          </w:rPr>
          <w:t>30</w:t>
        </w:r>
        <w:r w:rsidR="00B74383">
          <w:rPr>
            <w:noProof/>
            <w:webHidden/>
          </w:rPr>
          <w:fldChar w:fldCharType="end"/>
        </w:r>
      </w:hyperlink>
    </w:p>
    <w:p w14:paraId="05E7223B" w14:textId="77777777" w:rsidR="00B74383" w:rsidRPr="00B74383" w:rsidRDefault="000A54E8">
      <w:pPr>
        <w:pStyle w:val="TOC4"/>
        <w:rPr>
          <w:rFonts w:ascii="Calibri" w:hAnsi="Calibri" w:cs="Times New Roman"/>
          <w:noProof/>
          <w:szCs w:val="22"/>
        </w:rPr>
      </w:pPr>
      <w:hyperlink w:anchor="_Toc393371185" w:history="1">
        <w:r w:rsidR="00B74383" w:rsidRPr="00295A02">
          <w:rPr>
            <w:rStyle w:val="Hyperlink"/>
            <w:rFonts w:cs="Times New Roman"/>
            <w:noProof/>
          </w:rPr>
          <w:t>3.5.1.3</w:t>
        </w:r>
        <w:r w:rsidR="00B74383" w:rsidRPr="00B74383">
          <w:rPr>
            <w:rFonts w:ascii="Calibri" w:hAnsi="Calibri" w:cs="Times New Roman"/>
            <w:noProof/>
            <w:szCs w:val="22"/>
          </w:rPr>
          <w:tab/>
        </w:r>
        <w:r w:rsidR="00B74383" w:rsidRPr="00295A02">
          <w:rPr>
            <w:rStyle w:val="Hyperlink"/>
            <w:rFonts w:cs="Times New Roman"/>
            <w:noProof/>
          </w:rPr>
          <w:t>Logistics Guidance Conference</w:t>
        </w:r>
        <w:r w:rsidR="00B74383">
          <w:rPr>
            <w:noProof/>
            <w:webHidden/>
          </w:rPr>
          <w:tab/>
        </w:r>
        <w:r w:rsidR="00B74383">
          <w:rPr>
            <w:noProof/>
            <w:webHidden/>
          </w:rPr>
          <w:fldChar w:fldCharType="begin"/>
        </w:r>
        <w:r w:rsidR="00B74383">
          <w:rPr>
            <w:noProof/>
            <w:webHidden/>
          </w:rPr>
          <w:instrText xml:space="preserve"> PAGEREF _Toc393371185 \h </w:instrText>
        </w:r>
        <w:r w:rsidR="00B74383">
          <w:rPr>
            <w:noProof/>
            <w:webHidden/>
          </w:rPr>
        </w:r>
        <w:r w:rsidR="00B74383">
          <w:rPr>
            <w:noProof/>
            <w:webHidden/>
          </w:rPr>
          <w:fldChar w:fldCharType="separate"/>
        </w:r>
        <w:r w:rsidR="00B74383">
          <w:rPr>
            <w:noProof/>
            <w:webHidden/>
          </w:rPr>
          <w:t>30</w:t>
        </w:r>
        <w:r w:rsidR="00B74383">
          <w:rPr>
            <w:noProof/>
            <w:webHidden/>
          </w:rPr>
          <w:fldChar w:fldCharType="end"/>
        </w:r>
      </w:hyperlink>
    </w:p>
    <w:p w14:paraId="05E7223C" w14:textId="77777777" w:rsidR="00B74383" w:rsidRPr="00B74383" w:rsidRDefault="000A54E8">
      <w:pPr>
        <w:pStyle w:val="TOC4"/>
        <w:rPr>
          <w:rFonts w:ascii="Calibri" w:hAnsi="Calibri" w:cs="Times New Roman"/>
          <w:noProof/>
          <w:szCs w:val="22"/>
        </w:rPr>
      </w:pPr>
      <w:hyperlink w:anchor="_Toc393371186" w:history="1">
        <w:r w:rsidR="00B74383" w:rsidRPr="00295A02">
          <w:rPr>
            <w:rStyle w:val="Hyperlink"/>
            <w:rFonts w:cs="Times New Roman"/>
            <w:noProof/>
          </w:rPr>
          <w:t>3.5.1.4</w:t>
        </w:r>
        <w:r w:rsidR="00B74383" w:rsidRPr="00B74383">
          <w:rPr>
            <w:rFonts w:ascii="Calibri" w:hAnsi="Calibri" w:cs="Times New Roman"/>
            <w:noProof/>
            <w:szCs w:val="22"/>
          </w:rPr>
          <w:tab/>
        </w:r>
        <w:r w:rsidR="00B74383" w:rsidRPr="00295A02">
          <w:rPr>
            <w:rStyle w:val="Hyperlink"/>
            <w:rFonts w:cs="Times New Roman"/>
            <w:noProof/>
          </w:rPr>
          <w:t>Site Maintenance Staffing Values File Update</w:t>
        </w:r>
        <w:r w:rsidR="00B74383">
          <w:rPr>
            <w:noProof/>
            <w:webHidden/>
          </w:rPr>
          <w:tab/>
        </w:r>
        <w:r w:rsidR="00B74383">
          <w:rPr>
            <w:noProof/>
            <w:webHidden/>
          </w:rPr>
          <w:fldChar w:fldCharType="begin"/>
        </w:r>
        <w:r w:rsidR="00B74383">
          <w:rPr>
            <w:noProof/>
            <w:webHidden/>
          </w:rPr>
          <w:instrText xml:space="preserve"> PAGEREF _Toc393371186 \h </w:instrText>
        </w:r>
        <w:r w:rsidR="00B74383">
          <w:rPr>
            <w:noProof/>
            <w:webHidden/>
          </w:rPr>
        </w:r>
        <w:r w:rsidR="00B74383">
          <w:rPr>
            <w:noProof/>
            <w:webHidden/>
          </w:rPr>
          <w:fldChar w:fldCharType="separate"/>
        </w:r>
        <w:r w:rsidR="00B74383">
          <w:rPr>
            <w:noProof/>
            <w:webHidden/>
          </w:rPr>
          <w:t>31</w:t>
        </w:r>
        <w:r w:rsidR="00B74383">
          <w:rPr>
            <w:noProof/>
            <w:webHidden/>
          </w:rPr>
          <w:fldChar w:fldCharType="end"/>
        </w:r>
      </w:hyperlink>
    </w:p>
    <w:p w14:paraId="05E7223D" w14:textId="77777777" w:rsidR="00B74383" w:rsidRPr="00B74383" w:rsidRDefault="000A54E8">
      <w:pPr>
        <w:pStyle w:val="TOC4"/>
        <w:rPr>
          <w:rFonts w:ascii="Calibri" w:hAnsi="Calibri" w:cs="Times New Roman"/>
          <w:noProof/>
          <w:szCs w:val="22"/>
        </w:rPr>
      </w:pPr>
      <w:hyperlink w:anchor="_Toc393371187" w:history="1">
        <w:r w:rsidR="00B74383" w:rsidRPr="00295A02">
          <w:rPr>
            <w:rStyle w:val="Hyperlink"/>
            <w:rFonts w:cs="Times New Roman"/>
            <w:noProof/>
          </w:rPr>
          <w:t>3.5.1.5</w:t>
        </w:r>
        <w:r w:rsidR="00B74383" w:rsidRPr="00B74383">
          <w:rPr>
            <w:rFonts w:ascii="Calibri" w:hAnsi="Calibri" w:cs="Times New Roman"/>
            <w:noProof/>
            <w:szCs w:val="22"/>
          </w:rPr>
          <w:tab/>
        </w:r>
        <w:r w:rsidR="00B74383" w:rsidRPr="00295A02">
          <w:rPr>
            <w:rStyle w:val="Hyperlink"/>
            <w:rFonts w:cs="Times New Roman"/>
            <w:noProof/>
          </w:rPr>
          <w:t>Logistics Support Analysis Records</w:t>
        </w:r>
        <w:r w:rsidR="00B74383">
          <w:rPr>
            <w:noProof/>
            <w:webHidden/>
          </w:rPr>
          <w:tab/>
        </w:r>
        <w:r w:rsidR="00B74383">
          <w:rPr>
            <w:noProof/>
            <w:webHidden/>
          </w:rPr>
          <w:fldChar w:fldCharType="begin"/>
        </w:r>
        <w:r w:rsidR="00B74383">
          <w:rPr>
            <w:noProof/>
            <w:webHidden/>
          </w:rPr>
          <w:instrText xml:space="preserve"> PAGEREF _Toc393371187 \h </w:instrText>
        </w:r>
        <w:r w:rsidR="00B74383">
          <w:rPr>
            <w:noProof/>
            <w:webHidden/>
          </w:rPr>
        </w:r>
        <w:r w:rsidR="00B74383">
          <w:rPr>
            <w:noProof/>
            <w:webHidden/>
          </w:rPr>
          <w:fldChar w:fldCharType="separate"/>
        </w:r>
        <w:r w:rsidR="00B74383">
          <w:rPr>
            <w:noProof/>
            <w:webHidden/>
          </w:rPr>
          <w:t>31</w:t>
        </w:r>
        <w:r w:rsidR="00B74383">
          <w:rPr>
            <w:noProof/>
            <w:webHidden/>
          </w:rPr>
          <w:fldChar w:fldCharType="end"/>
        </w:r>
      </w:hyperlink>
    </w:p>
    <w:p w14:paraId="05E7223E" w14:textId="77777777" w:rsidR="00B74383" w:rsidRPr="00B74383" w:rsidRDefault="000A54E8">
      <w:pPr>
        <w:pStyle w:val="TOC5"/>
        <w:rPr>
          <w:rFonts w:ascii="Calibri" w:hAnsi="Calibri" w:cs="Times New Roman"/>
          <w:noProof/>
          <w:szCs w:val="22"/>
        </w:rPr>
      </w:pPr>
      <w:hyperlink w:anchor="_Toc393371188" w:history="1">
        <w:r w:rsidR="00B74383" w:rsidRPr="00295A02">
          <w:rPr>
            <w:rStyle w:val="Hyperlink"/>
            <w:rFonts w:cs="Times New Roman"/>
            <w:noProof/>
          </w:rPr>
          <w:t>3.5.1.5.1 LSAR Data Candidates</w:t>
        </w:r>
        <w:r w:rsidR="00B74383">
          <w:rPr>
            <w:noProof/>
            <w:webHidden/>
          </w:rPr>
          <w:tab/>
        </w:r>
        <w:r w:rsidR="00B74383">
          <w:rPr>
            <w:noProof/>
            <w:webHidden/>
          </w:rPr>
          <w:fldChar w:fldCharType="begin"/>
        </w:r>
        <w:r w:rsidR="00B74383">
          <w:rPr>
            <w:noProof/>
            <w:webHidden/>
          </w:rPr>
          <w:instrText xml:space="preserve"> PAGEREF _Toc393371188 \h </w:instrText>
        </w:r>
        <w:r w:rsidR="00B74383">
          <w:rPr>
            <w:noProof/>
            <w:webHidden/>
          </w:rPr>
        </w:r>
        <w:r w:rsidR="00B74383">
          <w:rPr>
            <w:noProof/>
            <w:webHidden/>
          </w:rPr>
          <w:fldChar w:fldCharType="separate"/>
        </w:r>
        <w:r w:rsidR="00B74383">
          <w:rPr>
            <w:noProof/>
            <w:webHidden/>
          </w:rPr>
          <w:t>32</w:t>
        </w:r>
        <w:r w:rsidR="00B74383">
          <w:rPr>
            <w:noProof/>
            <w:webHidden/>
          </w:rPr>
          <w:fldChar w:fldCharType="end"/>
        </w:r>
      </w:hyperlink>
    </w:p>
    <w:p w14:paraId="05E7223F" w14:textId="77777777" w:rsidR="00B74383" w:rsidRPr="00B74383" w:rsidRDefault="000A54E8">
      <w:pPr>
        <w:pStyle w:val="TOC6"/>
        <w:rPr>
          <w:rFonts w:ascii="Calibri" w:hAnsi="Calibri" w:cs="Times New Roman"/>
          <w:noProof/>
          <w:szCs w:val="22"/>
        </w:rPr>
      </w:pPr>
      <w:hyperlink w:anchor="_Toc393371189" w:history="1">
        <w:r w:rsidR="00B74383" w:rsidRPr="00295A02">
          <w:rPr>
            <w:rStyle w:val="Hyperlink"/>
            <w:rFonts w:cs="Times New Roman"/>
            <w:noProof/>
          </w:rPr>
          <w:t>3.5.1.5.1.1 Data Candidates for LSAR Database</w:t>
        </w:r>
        <w:r w:rsidR="00B74383">
          <w:rPr>
            <w:noProof/>
            <w:webHidden/>
          </w:rPr>
          <w:tab/>
        </w:r>
        <w:r w:rsidR="00B74383">
          <w:rPr>
            <w:noProof/>
            <w:webHidden/>
          </w:rPr>
          <w:fldChar w:fldCharType="begin"/>
        </w:r>
        <w:r w:rsidR="00B74383">
          <w:rPr>
            <w:noProof/>
            <w:webHidden/>
          </w:rPr>
          <w:instrText xml:space="preserve"> PAGEREF _Toc393371189 \h </w:instrText>
        </w:r>
        <w:r w:rsidR="00B74383">
          <w:rPr>
            <w:noProof/>
            <w:webHidden/>
          </w:rPr>
        </w:r>
        <w:r w:rsidR="00B74383">
          <w:rPr>
            <w:noProof/>
            <w:webHidden/>
          </w:rPr>
          <w:fldChar w:fldCharType="separate"/>
        </w:r>
        <w:r w:rsidR="00B74383">
          <w:rPr>
            <w:noProof/>
            <w:webHidden/>
          </w:rPr>
          <w:t>32</w:t>
        </w:r>
        <w:r w:rsidR="00B74383">
          <w:rPr>
            <w:noProof/>
            <w:webHidden/>
          </w:rPr>
          <w:fldChar w:fldCharType="end"/>
        </w:r>
      </w:hyperlink>
    </w:p>
    <w:p w14:paraId="05E72240" w14:textId="77777777" w:rsidR="00B74383" w:rsidRPr="00B74383" w:rsidRDefault="000A54E8">
      <w:pPr>
        <w:pStyle w:val="TOC6"/>
        <w:rPr>
          <w:rFonts w:ascii="Calibri" w:hAnsi="Calibri" w:cs="Times New Roman"/>
          <w:noProof/>
          <w:szCs w:val="22"/>
        </w:rPr>
      </w:pPr>
      <w:hyperlink w:anchor="_Toc393371190" w:history="1">
        <w:r w:rsidR="00B74383" w:rsidRPr="00295A02">
          <w:rPr>
            <w:rStyle w:val="Hyperlink"/>
            <w:rFonts w:cs="Times New Roman"/>
            <w:noProof/>
          </w:rPr>
          <w:t>3.5.1.5.1.2 Maintenance Information</w:t>
        </w:r>
        <w:r w:rsidR="00B74383">
          <w:rPr>
            <w:noProof/>
            <w:webHidden/>
          </w:rPr>
          <w:tab/>
        </w:r>
        <w:r w:rsidR="00B74383">
          <w:rPr>
            <w:noProof/>
            <w:webHidden/>
          </w:rPr>
          <w:fldChar w:fldCharType="begin"/>
        </w:r>
        <w:r w:rsidR="00B74383">
          <w:rPr>
            <w:noProof/>
            <w:webHidden/>
          </w:rPr>
          <w:instrText xml:space="preserve"> PAGEREF _Toc393371190 \h </w:instrText>
        </w:r>
        <w:r w:rsidR="00B74383">
          <w:rPr>
            <w:noProof/>
            <w:webHidden/>
          </w:rPr>
        </w:r>
        <w:r w:rsidR="00B74383">
          <w:rPr>
            <w:noProof/>
            <w:webHidden/>
          </w:rPr>
          <w:fldChar w:fldCharType="separate"/>
        </w:r>
        <w:r w:rsidR="00B74383">
          <w:rPr>
            <w:noProof/>
            <w:webHidden/>
          </w:rPr>
          <w:t>32</w:t>
        </w:r>
        <w:r w:rsidR="00B74383">
          <w:rPr>
            <w:noProof/>
            <w:webHidden/>
          </w:rPr>
          <w:fldChar w:fldCharType="end"/>
        </w:r>
      </w:hyperlink>
    </w:p>
    <w:p w14:paraId="05E72241" w14:textId="77777777" w:rsidR="00B74383" w:rsidRPr="00B74383" w:rsidRDefault="000A54E8">
      <w:pPr>
        <w:pStyle w:val="TOC5"/>
        <w:rPr>
          <w:rFonts w:ascii="Calibri" w:hAnsi="Calibri" w:cs="Times New Roman"/>
          <w:noProof/>
          <w:szCs w:val="22"/>
        </w:rPr>
      </w:pPr>
      <w:hyperlink w:anchor="_Toc393371191" w:history="1">
        <w:r w:rsidR="00B74383" w:rsidRPr="00295A02">
          <w:rPr>
            <w:rStyle w:val="Hyperlink"/>
            <w:rFonts w:cs="Times New Roman"/>
            <w:noProof/>
          </w:rPr>
          <w:t>3.5.1.5.2 LSAR Data Selection Criteria for Developed Items</w:t>
        </w:r>
        <w:r w:rsidR="00B74383">
          <w:rPr>
            <w:noProof/>
            <w:webHidden/>
          </w:rPr>
          <w:tab/>
        </w:r>
        <w:r w:rsidR="00B74383">
          <w:rPr>
            <w:noProof/>
            <w:webHidden/>
          </w:rPr>
          <w:fldChar w:fldCharType="begin"/>
        </w:r>
        <w:r w:rsidR="00B74383">
          <w:rPr>
            <w:noProof/>
            <w:webHidden/>
          </w:rPr>
          <w:instrText xml:space="preserve"> PAGEREF _Toc393371191 \h </w:instrText>
        </w:r>
        <w:r w:rsidR="00B74383">
          <w:rPr>
            <w:noProof/>
            <w:webHidden/>
          </w:rPr>
        </w:r>
        <w:r w:rsidR="00B74383">
          <w:rPr>
            <w:noProof/>
            <w:webHidden/>
          </w:rPr>
          <w:fldChar w:fldCharType="separate"/>
        </w:r>
        <w:r w:rsidR="00B74383">
          <w:rPr>
            <w:noProof/>
            <w:webHidden/>
          </w:rPr>
          <w:t>32</w:t>
        </w:r>
        <w:r w:rsidR="00B74383">
          <w:rPr>
            <w:noProof/>
            <w:webHidden/>
          </w:rPr>
          <w:fldChar w:fldCharType="end"/>
        </w:r>
      </w:hyperlink>
    </w:p>
    <w:p w14:paraId="05E72242" w14:textId="77777777" w:rsidR="00B74383" w:rsidRPr="00B74383" w:rsidRDefault="000A54E8">
      <w:pPr>
        <w:pStyle w:val="TOC4"/>
        <w:rPr>
          <w:rFonts w:ascii="Calibri" w:hAnsi="Calibri" w:cs="Times New Roman"/>
          <w:noProof/>
          <w:szCs w:val="22"/>
        </w:rPr>
      </w:pPr>
      <w:hyperlink w:anchor="_Toc393371192" w:history="1">
        <w:r w:rsidR="00B74383" w:rsidRPr="00295A02">
          <w:rPr>
            <w:rStyle w:val="Hyperlink"/>
            <w:rFonts w:cs="Times New Roman"/>
            <w:noProof/>
          </w:rPr>
          <w:t>3.5.1.6</w:t>
        </w:r>
        <w:r w:rsidR="00B74383" w:rsidRPr="00B74383">
          <w:rPr>
            <w:rFonts w:ascii="Calibri" w:hAnsi="Calibri" w:cs="Times New Roman"/>
            <w:noProof/>
            <w:szCs w:val="22"/>
          </w:rPr>
          <w:tab/>
        </w:r>
        <w:r w:rsidR="00B74383" w:rsidRPr="00295A02">
          <w:rPr>
            <w:rStyle w:val="Hyperlink"/>
            <w:rFonts w:cs="Times New Roman"/>
            <w:noProof/>
          </w:rPr>
          <w:t>Provisioning</w:t>
        </w:r>
        <w:r w:rsidR="00B74383">
          <w:rPr>
            <w:noProof/>
            <w:webHidden/>
          </w:rPr>
          <w:tab/>
        </w:r>
        <w:r w:rsidR="00B74383">
          <w:rPr>
            <w:noProof/>
            <w:webHidden/>
          </w:rPr>
          <w:fldChar w:fldCharType="begin"/>
        </w:r>
        <w:r w:rsidR="00B74383">
          <w:rPr>
            <w:noProof/>
            <w:webHidden/>
          </w:rPr>
          <w:instrText xml:space="preserve"> PAGEREF _Toc393371192 \h </w:instrText>
        </w:r>
        <w:r w:rsidR="00B74383">
          <w:rPr>
            <w:noProof/>
            <w:webHidden/>
          </w:rPr>
        </w:r>
        <w:r w:rsidR="00B74383">
          <w:rPr>
            <w:noProof/>
            <w:webHidden/>
          </w:rPr>
          <w:fldChar w:fldCharType="separate"/>
        </w:r>
        <w:r w:rsidR="00B74383">
          <w:rPr>
            <w:noProof/>
            <w:webHidden/>
          </w:rPr>
          <w:t>33</w:t>
        </w:r>
        <w:r w:rsidR="00B74383">
          <w:rPr>
            <w:noProof/>
            <w:webHidden/>
          </w:rPr>
          <w:fldChar w:fldCharType="end"/>
        </w:r>
      </w:hyperlink>
    </w:p>
    <w:p w14:paraId="05E72243" w14:textId="77777777" w:rsidR="00B74383" w:rsidRPr="00B74383" w:rsidRDefault="000A54E8">
      <w:pPr>
        <w:pStyle w:val="TOC5"/>
        <w:rPr>
          <w:rFonts w:ascii="Calibri" w:hAnsi="Calibri" w:cs="Times New Roman"/>
          <w:noProof/>
          <w:szCs w:val="22"/>
        </w:rPr>
      </w:pPr>
      <w:hyperlink w:anchor="_Toc393371193" w:history="1">
        <w:r w:rsidR="00B74383" w:rsidRPr="00295A02">
          <w:rPr>
            <w:rStyle w:val="Hyperlink"/>
            <w:rFonts w:cs="Times New Roman"/>
            <w:noProof/>
          </w:rPr>
          <w:t>3.5.1.6.1 Provisioning Guidance Conference</w:t>
        </w:r>
        <w:r w:rsidR="00B74383">
          <w:rPr>
            <w:noProof/>
            <w:webHidden/>
          </w:rPr>
          <w:tab/>
        </w:r>
        <w:r w:rsidR="00B74383">
          <w:rPr>
            <w:noProof/>
            <w:webHidden/>
          </w:rPr>
          <w:fldChar w:fldCharType="begin"/>
        </w:r>
        <w:r w:rsidR="00B74383">
          <w:rPr>
            <w:noProof/>
            <w:webHidden/>
          </w:rPr>
          <w:instrText xml:space="preserve"> PAGEREF _Toc393371193 \h </w:instrText>
        </w:r>
        <w:r w:rsidR="00B74383">
          <w:rPr>
            <w:noProof/>
            <w:webHidden/>
          </w:rPr>
        </w:r>
        <w:r w:rsidR="00B74383">
          <w:rPr>
            <w:noProof/>
            <w:webHidden/>
          </w:rPr>
          <w:fldChar w:fldCharType="separate"/>
        </w:r>
        <w:r w:rsidR="00B74383">
          <w:rPr>
            <w:noProof/>
            <w:webHidden/>
          </w:rPr>
          <w:t>34</w:t>
        </w:r>
        <w:r w:rsidR="00B74383">
          <w:rPr>
            <w:noProof/>
            <w:webHidden/>
          </w:rPr>
          <w:fldChar w:fldCharType="end"/>
        </w:r>
      </w:hyperlink>
    </w:p>
    <w:p w14:paraId="05E72244" w14:textId="77777777" w:rsidR="00B74383" w:rsidRPr="00B74383" w:rsidRDefault="000A54E8">
      <w:pPr>
        <w:pStyle w:val="TOC4"/>
        <w:rPr>
          <w:rFonts w:ascii="Calibri" w:hAnsi="Calibri" w:cs="Times New Roman"/>
          <w:noProof/>
          <w:szCs w:val="22"/>
        </w:rPr>
      </w:pPr>
      <w:hyperlink w:anchor="_Toc393371194" w:history="1">
        <w:r w:rsidR="00B74383" w:rsidRPr="00295A02">
          <w:rPr>
            <w:rStyle w:val="Hyperlink"/>
            <w:rFonts w:cs="Times New Roman"/>
            <w:noProof/>
          </w:rPr>
          <w:t>3.5.1.7</w:t>
        </w:r>
        <w:r w:rsidR="00B74383" w:rsidRPr="00B74383">
          <w:rPr>
            <w:rFonts w:ascii="Calibri" w:hAnsi="Calibri" w:cs="Times New Roman"/>
            <w:noProof/>
            <w:szCs w:val="22"/>
          </w:rPr>
          <w:tab/>
        </w:r>
        <w:r w:rsidR="00B74383" w:rsidRPr="00295A02">
          <w:rPr>
            <w:rStyle w:val="Hyperlink"/>
            <w:rFonts w:cs="Times New Roman"/>
            <w:noProof/>
          </w:rPr>
          <w:t>Tools, Test and Support Equipment</w:t>
        </w:r>
        <w:r w:rsidR="00B74383">
          <w:rPr>
            <w:noProof/>
            <w:webHidden/>
          </w:rPr>
          <w:tab/>
        </w:r>
        <w:r w:rsidR="00B74383">
          <w:rPr>
            <w:noProof/>
            <w:webHidden/>
          </w:rPr>
          <w:fldChar w:fldCharType="begin"/>
        </w:r>
        <w:r w:rsidR="00B74383">
          <w:rPr>
            <w:noProof/>
            <w:webHidden/>
          </w:rPr>
          <w:instrText xml:space="preserve"> PAGEREF _Toc393371194 \h </w:instrText>
        </w:r>
        <w:r w:rsidR="00B74383">
          <w:rPr>
            <w:noProof/>
            <w:webHidden/>
          </w:rPr>
        </w:r>
        <w:r w:rsidR="00B74383">
          <w:rPr>
            <w:noProof/>
            <w:webHidden/>
          </w:rPr>
          <w:fldChar w:fldCharType="separate"/>
        </w:r>
        <w:r w:rsidR="00B74383">
          <w:rPr>
            <w:noProof/>
            <w:webHidden/>
          </w:rPr>
          <w:t>34</w:t>
        </w:r>
        <w:r w:rsidR="00B74383">
          <w:rPr>
            <w:noProof/>
            <w:webHidden/>
          </w:rPr>
          <w:fldChar w:fldCharType="end"/>
        </w:r>
      </w:hyperlink>
    </w:p>
    <w:p w14:paraId="05E72245" w14:textId="77777777" w:rsidR="00B74383" w:rsidRPr="00B74383" w:rsidRDefault="000A54E8">
      <w:pPr>
        <w:pStyle w:val="TOC5"/>
        <w:rPr>
          <w:rFonts w:ascii="Calibri" w:hAnsi="Calibri" w:cs="Times New Roman"/>
          <w:noProof/>
          <w:szCs w:val="22"/>
        </w:rPr>
      </w:pPr>
      <w:hyperlink w:anchor="_Toc393371195" w:history="1">
        <w:r w:rsidR="00B74383" w:rsidRPr="00295A02">
          <w:rPr>
            <w:rStyle w:val="Hyperlink"/>
            <w:rFonts w:cs="Times New Roman"/>
            <w:noProof/>
          </w:rPr>
          <w:t>3.5.1.7.1 Selection Criteria Priorities</w:t>
        </w:r>
        <w:r w:rsidR="00B74383">
          <w:rPr>
            <w:noProof/>
            <w:webHidden/>
          </w:rPr>
          <w:tab/>
        </w:r>
        <w:r w:rsidR="00B74383">
          <w:rPr>
            <w:noProof/>
            <w:webHidden/>
          </w:rPr>
          <w:fldChar w:fldCharType="begin"/>
        </w:r>
        <w:r w:rsidR="00B74383">
          <w:rPr>
            <w:noProof/>
            <w:webHidden/>
          </w:rPr>
          <w:instrText xml:space="preserve"> PAGEREF _Toc393371195 \h </w:instrText>
        </w:r>
        <w:r w:rsidR="00B74383">
          <w:rPr>
            <w:noProof/>
            <w:webHidden/>
          </w:rPr>
        </w:r>
        <w:r w:rsidR="00B74383">
          <w:rPr>
            <w:noProof/>
            <w:webHidden/>
          </w:rPr>
          <w:fldChar w:fldCharType="separate"/>
        </w:r>
        <w:r w:rsidR="00B74383">
          <w:rPr>
            <w:noProof/>
            <w:webHidden/>
          </w:rPr>
          <w:t>34</w:t>
        </w:r>
        <w:r w:rsidR="00B74383">
          <w:rPr>
            <w:noProof/>
            <w:webHidden/>
          </w:rPr>
          <w:fldChar w:fldCharType="end"/>
        </w:r>
      </w:hyperlink>
    </w:p>
    <w:p w14:paraId="05E72246" w14:textId="77777777" w:rsidR="00B74383" w:rsidRPr="00B74383" w:rsidRDefault="000A54E8">
      <w:pPr>
        <w:pStyle w:val="TOC5"/>
        <w:rPr>
          <w:rFonts w:ascii="Calibri" w:hAnsi="Calibri" w:cs="Times New Roman"/>
          <w:noProof/>
          <w:szCs w:val="22"/>
        </w:rPr>
      </w:pPr>
      <w:hyperlink w:anchor="_Toc393371196" w:history="1">
        <w:r w:rsidR="00B74383" w:rsidRPr="00295A02">
          <w:rPr>
            <w:rStyle w:val="Hyperlink"/>
            <w:rFonts w:cs="Times New Roman"/>
            <w:noProof/>
          </w:rPr>
          <w:t>3.5.1.7.2 Common Support Equipment</w:t>
        </w:r>
        <w:r w:rsidR="00B74383">
          <w:rPr>
            <w:noProof/>
            <w:webHidden/>
          </w:rPr>
          <w:tab/>
        </w:r>
        <w:r w:rsidR="00B74383">
          <w:rPr>
            <w:noProof/>
            <w:webHidden/>
          </w:rPr>
          <w:fldChar w:fldCharType="begin"/>
        </w:r>
        <w:r w:rsidR="00B74383">
          <w:rPr>
            <w:noProof/>
            <w:webHidden/>
          </w:rPr>
          <w:instrText xml:space="preserve"> PAGEREF _Toc393371196 \h </w:instrText>
        </w:r>
        <w:r w:rsidR="00B74383">
          <w:rPr>
            <w:noProof/>
            <w:webHidden/>
          </w:rPr>
        </w:r>
        <w:r w:rsidR="00B74383">
          <w:rPr>
            <w:noProof/>
            <w:webHidden/>
          </w:rPr>
          <w:fldChar w:fldCharType="separate"/>
        </w:r>
        <w:r w:rsidR="00B74383">
          <w:rPr>
            <w:noProof/>
            <w:webHidden/>
          </w:rPr>
          <w:t>34</w:t>
        </w:r>
        <w:r w:rsidR="00B74383">
          <w:rPr>
            <w:noProof/>
            <w:webHidden/>
          </w:rPr>
          <w:fldChar w:fldCharType="end"/>
        </w:r>
      </w:hyperlink>
    </w:p>
    <w:p w14:paraId="05E72247" w14:textId="77777777" w:rsidR="00B74383" w:rsidRPr="00B74383" w:rsidRDefault="000A54E8">
      <w:pPr>
        <w:pStyle w:val="TOC5"/>
        <w:rPr>
          <w:rFonts w:ascii="Calibri" w:hAnsi="Calibri" w:cs="Times New Roman"/>
          <w:noProof/>
          <w:szCs w:val="22"/>
        </w:rPr>
      </w:pPr>
      <w:hyperlink w:anchor="_Toc393371197" w:history="1">
        <w:r w:rsidR="00B74383" w:rsidRPr="00295A02">
          <w:rPr>
            <w:rStyle w:val="Hyperlink"/>
            <w:rFonts w:cs="Times New Roman"/>
            <w:noProof/>
          </w:rPr>
          <w:t>3.5.1.7.3 Special Tools, Support and Test Equipment</w:t>
        </w:r>
        <w:r w:rsidR="00B74383">
          <w:rPr>
            <w:noProof/>
            <w:webHidden/>
          </w:rPr>
          <w:tab/>
        </w:r>
        <w:r w:rsidR="00B74383">
          <w:rPr>
            <w:noProof/>
            <w:webHidden/>
          </w:rPr>
          <w:fldChar w:fldCharType="begin"/>
        </w:r>
        <w:r w:rsidR="00B74383">
          <w:rPr>
            <w:noProof/>
            <w:webHidden/>
          </w:rPr>
          <w:instrText xml:space="preserve"> PAGEREF _Toc393371197 \h </w:instrText>
        </w:r>
        <w:r w:rsidR="00B74383">
          <w:rPr>
            <w:noProof/>
            <w:webHidden/>
          </w:rPr>
        </w:r>
        <w:r w:rsidR="00B74383">
          <w:rPr>
            <w:noProof/>
            <w:webHidden/>
          </w:rPr>
          <w:fldChar w:fldCharType="separate"/>
        </w:r>
        <w:r w:rsidR="00B74383">
          <w:rPr>
            <w:noProof/>
            <w:webHidden/>
          </w:rPr>
          <w:t>35</w:t>
        </w:r>
        <w:r w:rsidR="00B74383">
          <w:rPr>
            <w:noProof/>
            <w:webHidden/>
          </w:rPr>
          <w:fldChar w:fldCharType="end"/>
        </w:r>
      </w:hyperlink>
    </w:p>
    <w:p w14:paraId="05E72248" w14:textId="77777777" w:rsidR="00B74383" w:rsidRPr="00B74383" w:rsidRDefault="000A54E8">
      <w:pPr>
        <w:pStyle w:val="TOC4"/>
        <w:rPr>
          <w:rFonts w:ascii="Calibri" w:hAnsi="Calibri" w:cs="Times New Roman"/>
          <w:noProof/>
          <w:szCs w:val="22"/>
        </w:rPr>
      </w:pPr>
      <w:hyperlink w:anchor="_Toc393371198" w:history="1">
        <w:r w:rsidR="00B74383" w:rsidRPr="00295A02">
          <w:rPr>
            <w:rStyle w:val="Hyperlink"/>
            <w:rFonts w:cs="Times New Roman"/>
            <w:noProof/>
          </w:rPr>
          <w:t>3.5.1.8</w:t>
        </w:r>
        <w:r w:rsidR="00B74383" w:rsidRPr="00B74383">
          <w:rPr>
            <w:rFonts w:ascii="Calibri" w:hAnsi="Calibri" w:cs="Times New Roman"/>
            <w:noProof/>
            <w:szCs w:val="22"/>
          </w:rPr>
          <w:tab/>
        </w:r>
        <w:r w:rsidR="00B74383" w:rsidRPr="00295A02">
          <w:rPr>
            <w:rStyle w:val="Hyperlink"/>
            <w:rFonts w:cs="Times New Roman"/>
            <w:noProof/>
          </w:rPr>
          <w:t>Technical Manuals</w:t>
        </w:r>
        <w:r w:rsidR="00B74383">
          <w:rPr>
            <w:noProof/>
            <w:webHidden/>
          </w:rPr>
          <w:tab/>
        </w:r>
        <w:r w:rsidR="00B74383">
          <w:rPr>
            <w:noProof/>
            <w:webHidden/>
          </w:rPr>
          <w:fldChar w:fldCharType="begin"/>
        </w:r>
        <w:r w:rsidR="00B74383">
          <w:rPr>
            <w:noProof/>
            <w:webHidden/>
          </w:rPr>
          <w:instrText xml:space="preserve"> PAGEREF _Toc393371198 \h </w:instrText>
        </w:r>
        <w:r w:rsidR="00B74383">
          <w:rPr>
            <w:noProof/>
            <w:webHidden/>
          </w:rPr>
        </w:r>
        <w:r w:rsidR="00B74383">
          <w:rPr>
            <w:noProof/>
            <w:webHidden/>
          </w:rPr>
          <w:fldChar w:fldCharType="separate"/>
        </w:r>
        <w:r w:rsidR="00B74383">
          <w:rPr>
            <w:noProof/>
            <w:webHidden/>
          </w:rPr>
          <w:t>35</w:t>
        </w:r>
        <w:r w:rsidR="00B74383">
          <w:rPr>
            <w:noProof/>
            <w:webHidden/>
          </w:rPr>
          <w:fldChar w:fldCharType="end"/>
        </w:r>
      </w:hyperlink>
    </w:p>
    <w:p w14:paraId="05E72249" w14:textId="77777777" w:rsidR="00B74383" w:rsidRPr="00B74383" w:rsidRDefault="000A54E8">
      <w:pPr>
        <w:pStyle w:val="TOC5"/>
        <w:rPr>
          <w:rFonts w:ascii="Calibri" w:hAnsi="Calibri" w:cs="Times New Roman"/>
          <w:noProof/>
          <w:szCs w:val="22"/>
        </w:rPr>
      </w:pPr>
      <w:hyperlink w:anchor="_Toc393371199" w:history="1">
        <w:r w:rsidR="00B74383" w:rsidRPr="00295A02">
          <w:rPr>
            <w:rStyle w:val="Hyperlink"/>
            <w:rFonts w:cs="Times New Roman"/>
            <w:noProof/>
          </w:rPr>
          <w:t>3.5.1.8.1Technical Manual Development Plan</w:t>
        </w:r>
        <w:r w:rsidR="00B74383">
          <w:rPr>
            <w:noProof/>
            <w:webHidden/>
          </w:rPr>
          <w:tab/>
        </w:r>
        <w:r w:rsidR="00B74383">
          <w:rPr>
            <w:noProof/>
            <w:webHidden/>
          </w:rPr>
          <w:fldChar w:fldCharType="begin"/>
        </w:r>
        <w:r w:rsidR="00B74383">
          <w:rPr>
            <w:noProof/>
            <w:webHidden/>
          </w:rPr>
          <w:instrText xml:space="preserve"> PAGEREF _Toc393371199 \h </w:instrText>
        </w:r>
        <w:r w:rsidR="00B74383">
          <w:rPr>
            <w:noProof/>
            <w:webHidden/>
          </w:rPr>
        </w:r>
        <w:r w:rsidR="00B74383">
          <w:rPr>
            <w:noProof/>
            <w:webHidden/>
          </w:rPr>
          <w:fldChar w:fldCharType="separate"/>
        </w:r>
        <w:r w:rsidR="00B74383">
          <w:rPr>
            <w:noProof/>
            <w:webHidden/>
          </w:rPr>
          <w:t>35</w:t>
        </w:r>
        <w:r w:rsidR="00B74383">
          <w:rPr>
            <w:noProof/>
            <w:webHidden/>
          </w:rPr>
          <w:fldChar w:fldCharType="end"/>
        </w:r>
      </w:hyperlink>
    </w:p>
    <w:p w14:paraId="05E7224A" w14:textId="77777777" w:rsidR="00B74383" w:rsidRPr="00B74383" w:rsidRDefault="000A54E8">
      <w:pPr>
        <w:pStyle w:val="TOC5"/>
        <w:rPr>
          <w:rFonts w:ascii="Calibri" w:hAnsi="Calibri" w:cs="Times New Roman"/>
          <w:noProof/>
          <w:szCs w:val="22"/>
        </w:rPr>
      </w:pPr>
      <w:hyperlink w:anchor="_Toc393371200" w:history="1">
        <w:r w:rsidR="00B74383" w:rsidRPr="00295A02">
          <w:rPr>
            <w:rStyle w:val="Hyperlink"/>
            <w:rFonts w:cs="Times New Roman"/>
            <w:noProof/>
          </w:rPr>
          <w:t>3.5.1.8.2 Non-Developmental Item Technical Manuals</w:t>
        </w:r>
        <w:r w:rsidR="00B74383">
          <w:rPr>
            <w:noProof/>
            <w:webHidden/>
          </w:rPr>
          <w:tab/>
        </w:r>
        <w:r w:rsidR="00B74383">
          <w:rPr>
            <w:noProof/>
            <w:webHidden/>
          </w:rPr>
          <w:fldChar w:fldCharType="begin"/>
        </w:r>
        <w:r w:rsidR="00B74383">
          <w:rPr>
            <w:noProof/>
            <w:webHidden/>
          </w:rPr>
          <w:instrText xml:space="preserve"> PAGEREF _Toc393371200 \h </w:instrText>
        </w:r>
        <w:r w:rsidR="00B74383">
          <w:rPr>
            <w:noProof/>
            <w:webHidden/>
          </w:rPr>
        </w:r>
        <w:r w:rsidR="00B74383">
          <w:rPr>
            <w:noProof/>
            <w:webHidden/>
          </w:rPr>
          <w:fldChar w:fldCharType="separate"/>
        </w:r>
        <w:r w:rsidR="00B74383">
          <w:rPr>
            <w:noProof/>
            <w:webHidden/>
          </w:rPr>
          <w:t>36</w:t>
        </w:r>
        <w:r w:rsidR="00B74383">
          <w:rPr>
            <w:noProof/>
            <w:webHidden/>
          </w:rPr>
          <w:fldChar w:fldCharType="end"/>
        </w:r>
      </w:hyperlink>
    </w:p>
    <w:p w14:paraId="05E7224B" w14:textId="77777777" w:rsidR="00B74383" w:rsidRPr="00B74383" w:rsidRDefault="000A54E8">
      <w:pPr>
        <w:pStyle w:val="TOC5"/>
        <w:rPr>
          <w:rFonts w:ascii="Calibri" w:hAnsi="Calibri" w:cs="Times New Roman"/>
          <w:noProof/>
          <w:szCs w:val="22"/>
        </w:rPr>
      </w:pPr>
      <w:hyperlink w:anchor="_Toc393371201" w:history="1">
        <w:r w:rsidR="00B74383" w:rsidRPr="00295A02">
          <w:rPr>
            <w:rStyle w:val="Hyperlink"/>
            <w:rFonts w:cs="Times New Roman"/>
            <w:noProof/>
          </w:rPr>
          <w:t>3.5.1.8.3 Contractor Developed Technical Manuals</w:t>
        </w:r>
        <w:r w:rsidR="00B74383">
          <w:rPr>
            <w:noProof/>
            <w:webHidden/>
          </w:rPr>
          <w:tab/>
        </w:r>
        <w:r w:rsidR="00B74383">
          <w:rPr>
            <w:noProof/>
            <w:webHidden/>
          </w:rPr>
          <w:fldChar w:fldCharType="begin"/>
        </w:r>
        <w:r w:rsidR="00B74383">
          <w:rPr>
            <w:noProof/>
            <w:webHidden/>
          </w:rPr>
          <w:instrText xml:space="preserve"> PAGEREF _Toc393371201 \h </w:instrText>
        </w:r>
        <w:r w:rsidR="00B74383">
          <w:rPr>
            <w:noProof/>
            <w:webHidden/>
          </w:rPr>
        </w:r>
        <w:r w:rsidR="00B74383">
          <w:rPr>
            <w:noProof/>
            <w:webHidden/>
          </w:rPr>
          <w:fldChar w:fldCharType="separate"/>
        </w:r>
        <w:r w:rsidR="00B74383">
          <w:rPr>
            <w:noProof/>
            <w:webHidden/>
          </w:rPr>
          <w:t>36</w:t>
        </w:r>
        <w:r w:rsidR="00B74383">
          <w:rPr>
            <w:noProof/>
            <w:webHidden/>
          </w:rPr>
          <w:fldChar w:fldCharType="end"/>
        </w:r>
      </w:hyperlink>
    </w:p>
    <w:p w14:paraId="05E7224C" w14:textId="77777777" w:rsidR="00B74383" w:rsidRPr="00B74383" w:rsidRDefault="000A54E8">
      <w:pPr>
        <w:pStyle w:val="TOC6"/>
        <w:rPr>
          <w:rFonts w:ascii="Calibri" w:hAnsi="Calibri" w:cs="Times New Roman"/>
          <w:noProof/>
          <w:szCs w:val="22"/>
        </w:rPr>
      </w:pPr>
      <w:hyperlink w:anchor="_Toc393371202" w:history="1">
        <w:r w:rsidR="00B74383" w:rsidRPr="00295A02">
          <w:rPr>
            <w:rStyle w:val="Hyperlink"/>
            <w:rFonts w:cs="Times New Roman"/>
            <w:noProof/>
          </w:rPr>
          <w:t>3.5.1.8.3.1 Manuals</w:t>
        </w:r>
        <w:r w:rsidR="00B74383">
          <w:rPr>
            <w:noProof/>
            <w:webHidden/>
          </w:rPr>
          <w:tab/>
        </w:r>
        <w:r w:rsidR="00B74383">
          <w:rPr>
            <w:noProof/>
            <w:webHidden/>
          </w:rPr>
          <w:fldChar w:fldCharType="begin"/>
        </w:r>
        <w:r w:rsidR="00B74383">
          <w:rPr>
            <w:noProof/>
            <w:webHidden/>
          </w:rPr>
          <w:instrText xml:space="preserve"> PAGEREF _Toc393371202 \h </w:instrText>
        </w:r>
        <w:r w:rsidR="00B74383">
          <w:rPr>
            <w:noProof/>
            <w:webHidden/>
          </w:rPr>
        </w:r>
        <w:r w:rsidR="00B74383">
          <w:rPr>
            <w:noProof/>
            <w:webHidden/>
          </w:rPr>
          <w:fldChar w:fldCharType="separate"/>
        </w:r>
        <w:r w:rsidR="00B74383">
          <w:rPr>
            <w:noProof/>
            <w:webHidden/>
          </w:rPr>
          <w:t>36</w:t>
        </w:r>
        <w:r w:rsidR="00B74383">
          <w:rPr>
            <w:noProof/>
            <w:webHidden/>
          </w:rPr>
          <w:fldChar w:fldCharType="end"/>
        </w:r>
      </w:hyperlink>
    </w:p>
    <w:p w14:paraId="05E7224D" w14:textId="77777777" w:rsidR="00B74383" w:rsidRPr="00B74383" w:rsidRDefault="000A54E8">
      <w:pPr>
        <w:pStyle w:val="TOC6"/>
        <w:rPr>
          <w:rFonts w:ascii="Calibri" w:hAnsi="Calibri" w:cs="Times New Roman"/>
          <w:noProof/>
          <w:szCs w:val="22"/>
        </w:rPr>
      </w:pPr>
      <w:hyperlink w:anchor="_Toc393371203" w:history="1">
        <w:r w:rsidR="00B74383" w:rsidRPr="00295A02">
          <w:rPr>
            <w:rStyle w:val="Hyperlink"/>
            <w:rFonts w:cs="Times New Roman"/>
            <w:noProof/>
          </w:rPr>
          <w:t>3.5.1.8.3.2 Manual Validation and Verification</w:t>
        </w:r>
        <w:r w:rsidR="00B74383">
          <w:rPr>
            <w:noProof/>
            <w:webHidden/>
          </w:rPr>
          <w:tab/>
        </w:r>
        <w:r w:rsidR="00B74383">
          <w:rPr>
            <w:noProof/>
            <w:webHidden/>
          </w:rPr>
          <w:fldChar w:fldCharType="begin"/>
        </w:r>
        <w:r w:rsidR="00B74383">
          <w:rPr>
            <w:noProof/>
            <w:webHidden/>
          </w:rPr>
          <w:instrText xml:space="preserve"> PAGEREF _Toc393371203 \h </w:instrText>
        </w:r>
        <w:r w:rsidR="00B74383">
          <w:rPr>
            <w:noProof/>
            <w:webHidden/>
          </w:rPr>
        </w:r>
        <w:r w:rsidR="00B74383">
          <w:rPr>
            <w:noProof/>
            <w:webHidden/>
          </w:rPr>
          <w:fldChar w:fldCharType="separate"/>
        </w:r>
        <w:r w:rsidR="00B74383">
          <w:rPr>
            <w:noProof/>
            <w:webHidden/>
          </w:rPr>
          <w:t>36</w:t>
        </w:r>
        <w:r w:rsidR="00B74383">
          <w:rPr>
            <w:noProof/>
            <w:webHidden/>
          </w:rPr>
          <w:fldChar w:fldCharType="end"/>
        </w:r>
      </w:hyperlink>
    </w:p>
    <w:p w14:paraId="05E7224E" w14:textId="77777777" w:rsidR="00B74383" w:rsidRPr="00B74383" w:rsidRDefault="000A54E8">
      <w:pPr>
        <w:pStyle w:val="TOC7"/>
        <w:rPr>
          <w:rFonts w:ascii="Calibri" w:hAnsi="Calibri" w:cs="Times New Roman"/>
          <w:noProof/>
          <w:szCs w:val="22"/>
        </w:rPr>
      </w:pPr>
      <w:hyperlink w:anchor="_Toc393371204" w:history="1">
        <w:r w:rsidR="00B74383" w:rsidRPr="00295A02">
          <w:rPr>
            <w:rStyle w:val="Hyperlink"/>
            <w:rFonts w:cs="Times New Roman"/>
            <w:noProof/>
          </w:rPr>
          <w:t>3.5.1.8.3.2.1 Validation</w:t>
        </w:r>
        <w:r w:rsidR="00B74383">
          <w:rPr>
            <w:noProof/>
            <w:webHidden/>
          </w:rPr>
          <w:tab/>
        </w:r>
        <w:r w:rsidR="00B74383">
          <w:rPr>
            <w:noProof/>
            <w:webHidden/>
          </w:rPr>
          <w:fldChar w:fldCharType="begin"/>
        </w:r>
        <w:r w:rsidR="00B74383">
          <w:rPr>
            <w:noProof/>
            <w:webHidden/>
          </w:rPr>
          <w:instrText xml:space="preserve"> PAGEREF _Toc393371204 \h </w:instrText>
        </w:r>
        <w:r w:rsidR="00B74383">
          <w:rPr>
            <w:noProof/>
            <w:webHidden/>
          </w:rPr>
        </w:r>
        <w:r w:rsidR="00B74383">
          <w:rPr>
            <w:noProof/>
            <w:webHidden/>
          </w:rPr>
          <w:fldChar w:fldCharType="separate"/>
        </w:r>
        <w:r w:rsidR="00B74383">
          <w:rPr>
            <w:noProof/>
            <w:webHidden/>
          </w:rPr>
          <w:t>37</w:t>
        </w:r>
        <w:r w:rsidR="00B74383">
          <w:rPr>
            <w:noProof/>
            <w:webHidden/>
          </w:rPr>
          <w:fldChar w:fldCharType="end"/>
        </w:r>
      </w:hyperlink>
    </w:p>
    <w:p w14:paraId="05E7224F" w14:textId="77777777" w:rsidR="00B74383" w:rsidRPr="00B74383" w:rsidRDefault="000A54E8">
      <w:pPr>
        <w:pStyle w:val="TOC7"/>
        <w:rPr>
          <w:rFonts w:ascii="Calibri" w:hAnsi="Calibri" w:cs="Times New Roman"/>
          <w:noProof/>
          <w:szCs w:val="22"/>
        </w:rPr>
      </w:pPr>
      <w:hyperlink w:anchor="_Toc393371205" w:history="1">
        <w:r w:rsidR="00B74383" w:rsidRPr="00295A02">
          <w:rPr>
            <w:rStyle w:val="Hyperlink"/>
            <w:rFonts w:cs="Times New Roman"/>
            <w:noProof/>
          </w:rPr>
          <w:t>3.5.1.8.3.2.2 Verification</w:t>
        </w:r>
        <w:r w:rsidR="00B74383">
          <w:rPr>
            <w:noProof/>
            <w:webHidden/>
          </w:rPr>
          <w:tab/>
        </w:r>
        <w:r w:rsidR="00B74383">
          <w:rPr>
            <w:noProof/>
            <w:webHidden/>
          </w:rPr>
          <w:fldChar w:fldCharType="begin"/>
        </w:r>
        <w:r w:rsidR="00B74383">
          <w:rPr>
            <w:noProof/>
            <w:webHidden/>
          </w:rPr>
          <w:instrText xml:space="preserve"> PAGEREF _Toc393371205 \h </w:instrText>
        </w:r>
        <w:r w:rsidR="00B74383">
          <w:rPr>
            <w:noProof/>
            <w:webHidden/>
          </w:rPr>
        </w:r>
        <w:r w:rsidR="00B74383">
          <w:rPr>
            <w:noProof/>
            <w:webHidden/>
          </w:rPr>
          <w:fldChar w:fldCharType="separate"/>
        </w:r>
        <w:r w:rsidR="00B74383">
          <w:rPr>
            <w:noProof/>
            <w:webHidden/>
          </w:rPr>
          <w:t>37</w:t>
        </w:r>
        <w:r w:rsidR="00B74383">
          <w:rPr>
            <w:noProof/>
            <w:webHidden/>
          </w:rPr>
          <w:fldChar w:fldCharType="end"/>
        </w:r>
      </w:hyperlink>
    </w:p>
    <w:p w14:paraId="05E72250"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06" w:history="1">
        <w:r w:rsidR="00B74383" w:rsidRPr="00295A02">
          <w:rPr>
            <w:rStyle w:val="Hyperlink"/>
            <w:rFonts w:cs="Times New Roman"/>
            <w:noProof/>
          </w:rPr>
          <w:t>3.5.2</w:t>
        </w:r>
        <w:r w:rsidR="00B74383" w:rsidRPr="00B74383">
          <w:rPr>
            <w:rFonts w:ascii="Calibri" w:hAnsi="Calibri" w:cs="Times New Roman"/>
            <w:i w:val="0"/>
            <w:iCs w:val="0"/>
            <w:noProof/>
            <w:szCs w:val="22"/>
          </w:rPr>
          <w:tab/>
        </w:r>
        <w:r w:rsidR="00B74383" w:rsidRPr="00295A02">
          <w:rPr>
            <w:rStyle w:val="Hyperlink"/>
            <w:rFonts w:cs="Times New Roman"/>
            <w:noProof/>
          </w:rPr>
          <w:t>Training and Training Support</w:t>
        </w:r>
        <w:r w:rsidR="00B74383">
          <w:rPr>
            <w:noProof/>
            <w:webHidden/>
          </w:rPr>
          <w:tab/>
        </w:r>
        <w:r w:rsidR="00B74383">
          <w:rPr>
            <w:noProof/>
            <w:webHidden/>
          </w:rPr>
          <w:fldChar w:fldCharType="begin"/>
        </w:r>
        <w:r w:rsidR="00B74383">
          <w:rPr>
            <w:noProof/>
            <w:webHidden/>
          </w:rPr>
          <w:instrText xml:space="preserve"> PAGEREF _Toc393371206 \h </w:instrText>
        </w:r>
        <w:r w:rsidR="00B74383">
          <w:rPr>
            <w:noProof/>
            <w:webHidden/>
          </w:rPr>
        </w:r>
        <w:r w:rsidR="00B74383">
          <w:rPr>
            <w:noProof/>
            <w:webHidden/>
          </w:rPr>
          <w:fldChar w:fldCharType="separate"/>
        </w:r>
        <w:r w:rsidR="00B74383">
          <w:rPr>
            <w:noProof/>
            <w:webHidden/>
          </w:rPr>
          <w:t>37</w:t>
        </w:r>
        <w:r w:rsidR="00B74383">
          <w:rPr>
            <w:noProof/>
            <w:webHidden/>
          </w:rPr>
          <w:fldChar w:fldCharType="end"/>
        </w:r>
      </w:hyperlink>
    </w:p>
    <w:p w14:paraId="05E72251" w14:textId="77777777" w:rsidR="00B74383" w:rsidRPr="00B74383" w:rsidRDefault="000A54E8">
      <w:pPr>
        <w:pStyle w:val="TOC4"/>
        <w:rPr>
          <w:rFonts w:ascii="Calibri" w:hAnsi="Calibri" w:cs="Times New Roman"/>
          <w:noProof/>
          <w:szCs w:val="22"/>
        </w:rPr>
      </w:pPr>
      <w:hyperlink w:anchor="_Toc393371207" w:history="1">
        <w:r w:rsidR="00B74383" w:rsidRPr="00295A02">
          <w:rPr>
            <w:rStyle w:val="Hyperlink"/>
            <w:rFonts w:cs="Times New Roman"/>
            <w:noProof/>
          </w:rPr>
          <w:t>3.5.2.1</w:t>
        </w:r>
        <w:r w:rsidR="00B74383" w:rsidRPr="00B74383">
          <w:rPr>
            <w:rFonts w:ascii="Calibri" w:hAnsi="Calibri" w:cs="Times New Roman"/>
            <w:noProof/>
            <w:szCs w:val="22"/>
          </w:rPr>
          <w:tab/>
        </w:r>
        <w:r w:rsidR="00B74383" w:rsidRPr="00295A02">
          <w:rPr>
            <w:rStyle w:val="Hyperlink"/>
            <w:rFonts w:cs="Times New Roman"/>
            <w:noProof/>
          </w:rPr>
          <w:t>Training Planning and Management</w:t>
        </w:r>
        <w:r w:rsidR="00B74383">
          <w:rPr>
            <w:noProof/>
            <w:webHidden/>
          </w:rPr>
          <w:tab/>
        </w:r>
        <w:r w:rsidR="00B74383">
          <w:rPr>
            <w:noProof/>
            <w:webHidden/>
          </w:rPr>
          <w:fldChar w:fldCharType="begin"/>
        </w:r>
        <w:r w:rsidR="00B74383">
          <w:rPr>
            <w:noProof/>
            <w:webHidden/>
          </w:rPr>
          <w:instrText xml:space="preserve"> PAGEREF _Toc393371207 \h </w:instrText>
        </w:r>
        <w:r w:rsidR="00B74383">
          <w:rPr>
            <w:noProof/>
            <w:webHidden/>
          </w:rPr>
        </w:r>
        <w:r w:rsidR="00B74383">
          <w:rPr>
            <w:noProof/>
            <w:webHidden/>
          </w:rPr>
          <w:fldChar w:fldCharType="separate"/>
        </w:r>
        <w:r w:rsidR="00B74383">
          <w:rPr>
            <w:noProof/>
            <w:webHidden/>
          </w:rPr>
          <w:t>37</w:t>
        </w:r>
        <w:r w:rsidR="00B74383">
          <w:rPr>
            <w:noProof/>
            <w:webHidden/>
          </w:rPr>
          <w:fldChar w:fldCharType="end"/>
        </w:r>
      </w:hyperlink>
    </w:p>
    <w:p w14:paraId="05E72252" w14:textId="77777777" w:rsidR="00B74383" w:rsidRPr="00B74383" w:rsidRDefault="000A54E8">
      <w:pPr>
        <w:pStyle w:val="TOC5"/>
        <w:rPr>
          <w:rFonts w:ascii="Calibri" w:hAnsi="Calibri" w:cs="Times New Roman"/>
          <w:noProof/>
          <w:szCs w:val="22"/>
        </w:rPr>
      </w:pPr>
      <w:hyperlink w:anchor="_Toc393371208" w:history="1">
        <w:r w:rsidR="00B74383" w:rsidRPr="00295A02">
          <w:rPr>
            <w:rStyle w:val="Hyperlink"/>
            <w:rFonts w:cs="Times New Roman"/>
            <w:noProof/>
          </w:rPr>
          <w:t>3.5.2.1.1 Training Guidance Conference</w:t>
        </w:r>
        <w:r w:rsidR="00B74383">
          <w:rPr>
            <w:noProof/>
            <w:webHidden/>
          </w:rPr>
          <w:tab/>
        </w:r>
        <w:r w:rsidR="00B74383">
          <w:rPr>
            <w:noProof/>
            <w:webHidden/>
          </w:rPr>
          <w:fldChar w:fldCharType="begin"/>
        </w:r>
        <w:r w:rsidR="00B74383">
          <w:rPr>
            <w:noProof/>
            <w:webHidden/>
          </w:rPr>
          <w:instrText xml:space="preserve"> PAGEREF _Toc393371208 \h </w:instrText>
        </w:r>
        <w:r w:rsidR="00B74383">
          <w:rPr>
            <w:noProof/>
            <w:webHidden/>
          </w:rPr>
        </w:r>
        <w:r w:rsidR="00B74383">
          <w:rPr>
            <w:noProof/>
            <w:webHidden/>
          </w:rPr>
          <w:fldChar w:fldCharType="separate"/>
        </w:r>
        <w:r w:rsidR="00B74383">
          <w:rPr>
            <w:noProof/>
            <w:webHidden/>
          </w:rPr>
          <w:t>37</w:t>
        </w:r>
        <w:r w:rsidR="00B74383">
          <w:rPr>
            <w:noProof/>
            <w:webHidden/>
          </w:rPr>
          <w:fldChar w:fldCharType="end"/>
        </w:r>
      </w:hyperlink>
    </w:p>
    <w:p w14:paraId="05E72253" w14:textId="77777777" w:rsidR="00B74383" w:rsidRPr="00B74383" w:rsidRDefault="000A54E8">
      <w:pPr>
        <w:pStyle w:val="TOC5"/>
        <w:tabs>
          <w:tab w:val="left" w:pos="1746"/>
        </w:tabs>
        <w:rPr>
          <w:rFonts w:ascii="Calibri" w:hAnsi="Calibri" w:cs="Times New Roman"/>
          <w:noProof/>
          <w:szCs w:val="22"/>
        </w:rPr>
      </w:pPr>
      <w:hyperlink w:anchor="_Toc393371209" w:history="1">
        <w:r w:rsidR="00B74383" w:rsidRPr="00295A02">
          <w:rPr>
            <w:rStyle w:val="Hyperlink"/>
            <w:rFonts w:cs="Times New Roman"/>
            <w:noProof/>
          </w:rPr>
          <w:t>3.5.2.1.2</w:t>
        </w:r>
        <w:r w:rsidR="00B74383" w:rsidRPr="00B74383">
          <w:rPr>
            <w:rFonts w:ascii="Calibri" w:hAnsi="Calibri" w:cs="Times New Roman"/>
            <w:noProof/>
            <w:szCs w:val="22"/>
          </w:rPr>
          <w:tab/>
        </w:r>
        <w:r w:rsidR="00B74383" w:rsidRPr="00295A02">
          <w:rPr>
            <w:rStyle w:val="Hyperlink"/>
            <w:rFonts w:cs="Times New Roman"/>
            <w:noProof/>
          </w:rPr>
          <w:t>Contracting Officer's Training Representative</w:t>
        </w:r>
        <w:r w:rsidR="00B74383">
          <w:rPr>
            <w:noProof/>
            <w:webHidden/>
          </w:rPr>
          <w:tab/>
        </w:r>
        <w:r w:rsidR="00B74383">
          <w:rPr>
            <w:noProof/>
            <w:webHidden/>
          </w:rPr>
          <w:fldChar w:fldCharType="begin"/>
        </w:r>
        <w:r w:rsidR="00B74383">
          <w:rPr>
            <w:noProof/>
            <w:webHidden/>
          </w:rPr>
          <w:instrText xml:space="preserve"> PAGEREF _Toc393371209 \h </w:instrText>
        </w:r>
        <w:r w:rsidR="00B74383">
          <w:rPr>
            <w:noProof/>
            <w:webHidden/>
          </w:rPr>
        </w:r>
        <w:r w:rsidR="00B74383">
          <w:rPr>
            <w:noProof/>
            <w:webHidden/>
          </w:rPr>
          <w:fldChar w:fldCharType="separate"/>
        </w:r>
        <w:r w:rsidR="00B74383">
          <w:rPr>
            <w:noProof/>
            <w:webHidden/>
          </w:rPr>
          <w:t>38</w:t>
        </w:r>
        <w:r w:rsidR="00B74383">
          <w:rPr>
            <w:noProof/>
            <w:webHidden/>
          </w:rPr>
          <w:fldChar w:fldCharType="end"/>
        </w:r>
      </w:hyperlink>
    </w:p>
    <w:p w14:paraId="05E72254" w14:textId="77777777" w:rsidR="00B74383" w:rsidRPr="00B74383" w:rsidRDefault="000A54E8">
      <w:pPr>
        <w:pStyle w:val="TOC4"/>
        <w:rPr>
          <w:rFonts w:ascii="Calibri" w:hAnsi="Calibri" w:cs="Times New Roman"/>
          <w:noProof/>
          <w:szCs w:val="22"/>
        </w:rPr>
      </w:pPr>
      <w:hyperlink w:anchor="_Toc393371210" w:history="1">
        <w:r w:rsidR="00B74383" w:rsidRPr="00295A02">
          <w:rPr>
            <w:rStyle w:val="Hyperlink"/>
            <w:rFonts w:cs="Times New Roman"/>
            <w:noProof/>
          </w:rPr>
          <w:t>3.5.2.2</w:t>
        </w:r>
        <w:r w:rsidR="00B74383" w:rsidRPr="00B74383">
          <w:rPr>
            <w:rFonts w:ascii="Calibri" w:hAnsi="Calibri" w:cs="Times New Roman"/>
            <w:noProof/>
            <w:szCs w:val="22"/>
          </w:rPr>
          <w:tab/>
        </w:r>
        <w:r w:rsidR="00B74383" w:rsidRPr="00295A02">
          <w:rPr>
            <w:rStyle w:val="Hyperlink"/>
            <w:rFonts w:cs="Times New Roman"/>
            <w:noProof/>
          </w:rPr>
          <w:t>Training Program Requirements</w:t>
        </w:r>
        <w:r w:rsidR="00B74383">
          <w:rPr>
            <w:noProof/>
            <w:webHidden/>
          </w:rPr>
          <w:tab/>
        </w:r>
        <w:r w:rsidR="00B74383">
          <w:rPr>
            <w:noProof/>
            <w:webHidden/>
          </w:rPr>
          <w:fldChar w:fldCharType="begin"/>
        </w:r>
        <w:r w:rsidR="00B74383">
          <w:rPr>
            <w:noProof/>
            <w:webHidden/>
          </w:rPr>
          <w:instrText xml:space="preserve"> PAGEREF _Toc393371210 \h </w:instrText>
        </w:r>
        <w:r w:rsidR="00B74383">
          <w:rPr>
            <w:noProof/>
            <w:webHidden/>
          </w:rPr>
        </w:r>
        <w:r w:rsidR="00B74383">
          <w:rPr>
            <w:noProof/>
            <w:webHidden/>
          </w:rPr>
          <w:fldChar w:fldCharType="separate"/>
        </w:r>
        <w:r w:rsidR="00B74383">
          <w:rPr>
            <w:noProof/>
            <w:webHidden/>
          </w:rPr>
          <w:t>38</w:t>
        </w:r>
        <w:r w:rsidR="00B74383">
          <w:rPr>
            <w:noProof/>
            <w:webHidden/>
          </w:rPr>
          <w:fldChar w:fldCharType="end"/>
        </w:r>
      </w:hyperlink>
    </w:p>
    <w:p w14:paraId="05E72255" w14:textId="77777777" w:rsidR="00B74383" w:rsidRPr="00B74383" w:rsidRDefault="000A54E8">
      <w:pPr>
        <w:pStyle w:val="TOC4"/>
        <w:rPr>
          <w:rFonts w:ascii="Calibri" w:hAnsi="Calibri" w:cs="Times New Roman"/>
          <w:noProof/>
          <w:szCs w:val="22"/>
        </w:rPr>
      </w:pPr>
      <w:hyperlink w:anchor="_Toc393371211" w:history="1">
        <w:r w:rsidR="00B74383" w:rsidRPr="00295A02">
          <w:rPr>
            <w:rStyle w:val="Hyperlink"/>
            <w:rFonts w:cs="Times New Roman"/>
            <w:noProof/>
          </w:rPr>
          <w:t>3.5.2.3</w:t>
        </w:r>
        <w:r w:rsidR="00B74383" w:rsidRPr="00B74383">
          <w:rPr>
            <w:rFonts w:ascii="Calibri" w:hAnsi="Calibri" w:cs="Times New Roman"/>
            <w:noProof/>
            <w:szCs w:val="22"/>
          </w:rPr>
          <w:tab/>
        </w:r>
        <w:r w:rsidR="00B74383" w:rsidRPr="00295A02">
          <w:rPr>
            <w:rStyle w:val="Hyperlink"/>
            <w:rFonts w:cs="Times New Roman"/>
            <w:noProof/>
          </w:rPr>
          <w:t>Access to Contractor's Facilities and Data</w:t>
        </w:r>
        <w:r w:rsidR="00B74383">
          <w:rPr>
            <w:noProof/>
            <w:webHidden/>
          </w:rPr>
          <w:tab/>
        </w:r>
        <w:r w:rsidR="00B74383">
          <w:rPr>
            <w:noProof/>
            <w:webHidden/>
          </w:rPr>
          <w:fldChar w:fldCharType="begin"/>
        </w:r>
        <w:r w:rsidR="00B74383">
          <w:rPr>
            <w:noProof/>
            <w:webHidden/>
          </w:rPr>
          <w:instrText xml:space="preserve"> PAGEREF _Toc393371211 \h </w:instrText>
        </w:r>
        <w:r w:rsidR="00B74383">
          <w:rPr>
            <w:noProof/>
            <w:webHidden/>
          </w:rPr>
        </w:r>
        <w:r w:rsidR="00B74383">
          <w:rPr>
            <w:noProof/>
            <w:webHidden/>
          </w:rPr>
          <w:fldChar w:fldCharType="separate"/>
        </w:r>
        <w:r w:rsidR="00B74383">
          <w:rPr>
            <w:noProof/>
            <w:webHidden/>
          </w:rPr>
          <w:t>40</w:t>
        </w:r>
        <w:r w:rsidR="00B74383">
          <w:rPr>
            <w:noProof/>
            <w:webHidden/>
          </w:rPr>
          <w:fldChar w:fldCharType="end"/>
        </w:r>
      </w:hyperlink>
    </w:p>
    <w:p w14:paraId="05E72256" w14:textId="77777777" w:rsidR="00B74383" w:rsidRPr="00B74383" w:rsidRDefault="000A54E8">
      <w:pPr>
        <w:pStyle w:val="TOC4"/>
        <w:rPr>
          <w:rFonts w:ascii="Calibri" w:hAnsi="Calibri" w:cs="Times New Roman"/>
          <w:noProof/>
          <w:szCs w:val="22"/>
        </w:rPr>
      </w:pPr>
      <w:hyperlink w:anchor="_Toc393371212" w:history="1">
        <w:r w:rsidR="00B74383" w:rsidRPr="00295A02">
          <w:rPr>
            <w:rStyle w:val="Hyperlink"/>
            <w:rFonts w:cs="Times New Roman"/>
            <w:noProof/>
          </w:rPr>
          <w:t>3.5.2.4</w:t>
        </w:r>
        <w:r w:rsidR="00B74383" w:rsidRPr="00B74383">
          <w:rPr>
            <w:rFonts w:ascii="Calibri" w:hAnsi="Calibri" w:cs="Times New Roman"/>
            <w:noProof/>
            <w:szCs w:val="22"/>
          </w:rPr>
          <w:tab/>
        </w:r>
        <w:r w:rsidR="00B74383" w:rsidRPr="00295A02">
          <w:rPr>
            <w:rStyle w:val="Hyperlink"/>
            <w:rFonts w:cs="Times New Roman"/>
            <w:noProof/>
          </w:rPr>
          <w:t>System Orientation Manual</w:t>
        </w:r>
        <w:r w:rsidR="00B74383">
          <w:rPr>
            <w:noProof/>
            <w:webHidden/>
          </w:rPr>
          <w:tab/>
        </w:r>
        <w:r w:rsidR="00B74383">
          <w:rPr>
            <w:noProof/>
            <w:webHidden/>
          </w:rPr>
          <w:fldChar w:fldCharType="begin"/>
        </w:r>
        <w:r w:rsidR="00B74383">
          <w:rPr>
            <w:noProof/>
            <w:webHidden/>
          </w:rPr>
          <w:instrText xml:space="preserve"> PAGEREF _Toc393371212 \h </w:instrText>
        </w:r>
        <w:r w:rsidR="00B74383">
          <w:rPr>
            <w:noProof/>
            <w:webHidden/>
          </w:rPr>
        </w:r>
        <w:r w:rsidR="00B74383">
          <w:rPr>
            <w:noProof/>
            <w:webHidden/>
          </w:rPr>
          <w:fldChar w:fldCharType="separate"/>
        </w:r>
        <w:r w:rsidR="00B74383">
          <w:rPr>
            <w:noProof/>
            <w:webHidden/>
          </w:rPr>
          <w:t>40</w:t>
        </w:r>
        <w:r w:rsidR="00B74383">
          <w:rPr>
            <w:noProof/>
            <w:webHidden/>
          </w:rPr>
          <w:fldChar w:fldCharType="end"/>
        </w:r>
      </w:hyperlink>
    </w:p>
    <w:p w14:paraId="05E72257" w14:textId="77777777" w:rsidR="00B74383" w:rsidRPr="00B74383" w:rsidRDefault="000A54E8">
      <w:pPr>
        <w:pStyle w:val="TOC4"/>
        <w:rPr>
          <w:rFonts w:ascii="Calibri" w:hAnsi="Calibri" w:cs="Times New Roman"/>
          <w:noProof/>
          <w:szCs w:val="22"/>
        </w:rPr>
      </w:pPr>
      <w:hyperlink w:anchor="_Toc393371213" w:history="1">
        <w:r w:rsidR="00B74383" w:rsidRPr="00295A02">
          <w:rPr>
            <w:rStyle w:val="Hyperlink"/>
            <w:rFonts w:cs="Times New Roman"/>
            <w:noProof/>
          </w:rPr>
          <w:t>3.5.2.5</w:t>
        </w:r>
        <w:r w:rsidR="00B74383" w:rsidRPr="00B74383">
          <w:rPr>
            <w:rFonts w:ascii="Calibri" w:hAnsi="Calibri" w:cs="Times New Roman"/>
            <w:noProof/>
            <w:szCs w:val="22"/>
          </w:rPr>
          <w:tab/>
        </w:r>
        <w:r w:rsidR="00B74383" w:rsidRPr="00295A02">
          <w:rPr>
            <w:rStyle w:val="Hyperlink"/>
            <w:rFonts w:cs="Times New Roman"/>
            <w:noProof/>
          </w:rPr>
          <w:t>Performance Examinations</w:t>
        </w:r>
        <w:r w:rsidR="00B74383">
          <w:rPr>
            <w:noProof/>
            <w:webHidden/>
          </w:rPr>
          <w:tab/>
        </w:r>
        <w:r w:rsidR="00B74383">
          <w:rPr>
            <w:noProof/>
            <w:webHidden/>
          </w:rPr>
          <w:fldChar w:fldCharType="begin"/>
        </w:r>
        <w:r w:rsidR="00B74383">
          <w:rPr>
            <w:noProof/>
            <w:webHidden/>
          </w:rPr>
          <w:instrText xml:space="preserve"> PAGEREF _Toc393371213 \h </w:instrText>
        </w:r>
        <w:r w:rsidR="00B74383">
          <w:rPr>
            <w:noProof/>
            <w:webHidden/>
          </w:rPr>
        </w:r>
        <w:r w:rsidR="00B74383">
          <w:rPr>
            <w:noProof/>
            <w:webHidden/>
          </w:rPr>
          <w:fldChar w:fldCharType="separate"/>
        </w:r>
        <w:r w:rsidR="00B74383">
          <w:rPr>
            <w:noProof/>
            <w:webHidden/>
          </w:rPr>
          <w:t>40</w:t>
        </w:r>
        <w:r w:rsidR="00B74383">
          <w:rPr>
            <w:noProof/>
            <w:webHidden/>
          </w:rPr>
          <w:fldChar w:fldCharType="end"/>
        </w:r>
      </w:hyperlink>
    </w:p>
    <w:p w14:paraId="05E72258" w14:textId="77777777" w:rsidR="00B74383" w:rsidRPr="00B74383" w:rsidRDefault="000A54E8">
      <w:pPr>
        <w:pStyle w:val="TOC4"/>
        <w:rPr>
          <w:rFonts w:ascii="Calibri" w:hAnsi="Calibri" w:cs="Times New Roman"/>
          <w:noProof/>
          <w:szCs w:val="22"/>
        </w:rPr>
      </w:pPr>
      <w:hyperlink w:anchor="_Toc393371214" w:history="1">
        <w:r w:rsidR="00B74383" w:rsidRPr="00295A02">
          <w:rPr>
            <w:rStyle w:val="Hyperlink"/>
            <w:rFonts w:cs="Times New Roman"/>
            <w:noProof/>
          </w:rPr>
          <w:t>3.5.2.6</w:t>
        </w:r>
        <w:r w:rsidR="00B74383" w:rsidRPr="00B74383">
          <w:rPr>
            <w:rFonts w:ascii="Calibri" w:hAnsi="Calibri" w:cs="Times New Roman"/>
            <w:noProof/>
            <w:szCs w:val="22"/>
          </w:rPr>
          <w:tab/>
        </w:r>
        <w:r w:rsidR="00B74383" w:rsidRPr="00295A02">
          <w:rPr>
            <w:rStyle w:val="Hyperlink"/>
            <w:rFonts w:cs="Times New Roman"/>
            <w:noProof/>
          </w:rPr>
          <w:t>Training Subject Areas</w:t>
        </w:r>
        <w:r w:rsidR="00B74383">
          <w:rPr>
            <w:noProof/>
            <w:webHidden/>
          </w:rPr>
          <w:tab/>
        </w:r>
        <w:r w:rsidR="00B74383">
          <w:rPr>
            <w:noProof/>
            <w:webHidden/>
          </w:rPr>
          <w:fldChar w:fldCharType="begin"/>
        </w:r>
        <w:r w:rsidR="00B74383">
          <w:rPr>
            <w:noProof/>
            <w:webHidden/>
          </w:rPr>
          <w:instrText xml:space="preserve"> PAGEREF _Toc393371214 \h </w:instrText>
        </w:r>
        <w:r w:rsidR="00B74383">
          <w:rPr>
            <w:noProof/>
            <w:webHidden/>
          </w:rPr>
        </w:r>
        <w:r w:rsidR="00B74383">
          <w:rPr>
            <w:noProof/>
            <w:webHidden/>
          </w:rPr>
          <w:fldChar w:fldCharType="separate"/>
        </w:r>
        <w:r w:rsidR="00B74383">
          <w:rPr>
            <w:noProof/>
            <w:webHidden/>
          </w:rPr>
          <w:t>40</w:t>
        </w:r>
        <w:r w:rsidR="00B74383">
          <w:rPr>
            <w:noProof/>
            <w:webHidden/>
          </w:rPr>
          <w:fldChar w:fldCharType="end"/>
        </w:r>
      </w:hyperlink>
    </w:p>
    <w:p w14:paraId="05E72259" w14:textId="77777777" w:rsidR="00B74383" w:rsidRPr="00B74383" w:rsidRDefault="000A54E8">
      <w:pPr>
        <w:pStyle w:val="TOC5"/>
        <w:rPr>
          <w:rFonts w:ascii="Calibri" w:hAnsi="Calibri" w:cs="Times New Roman"/>
          <w:noProof/>
          <w:szCs w:val="22"/>
        </w:rPr>
      </w:pPr>
      <w:hyperlink w:anchor="_Toc393371215" w:history="1">
        <w:r w:rsidR="00B74383" w:rsidRPr="00295A02">
          <w:rPr>
            <w:rStyle w:val="Hyperlink"/>
            <w:rFonts w:cs="Times New Roman"/>
            <w:noProof/>
          </w:rPr>
          <w:t>3.5.2.6.1 System Software Maintenance Training</w:t>
        </w:r>
        <w:r w:rsidR="00B74383">
          <w:rPr>
            <w:noProof/>
            <w:webHidden/>
          </w:rPr>
          <w:tab/>
        </w:r>
        <w:r w:rsidR="00B74383">
          <w:rPr>
            <w:noProof/>
            <w:webHidden/>
          </w:rPr>
          <w:fldChar w:fldCharType="begin"/>
        </w:r>
        <w:r w:rsidR="00B74383">
          <w:rPr>
            <w:noProof/>
            <w:webHidden/>
          </w:rPr>
          <w:instrText xml:space="preserve"> PAGEREF _Toc393371215 \h </w:instrText>
        </w:r>
        <w:r w:rsidR="00B74383">
          <w:rPr>
            <w:noProof/>
            <w:webHidden/>
          </w:rPr>
        </w:r>
        <w:r w:rsidR="00B74383">
          <w:rPr>
            <w:noProof/>
            <w:webHidden/>
          </w:rPr>
          <w:fldChar w:fldCharType="separate"/>
        </w:r>
        <w:r w:rsidR="00B74383">
          <w:rPr>
            <w:noProof/>
            <w:webHidden/>
          </w:rPr>
          <w:t>40</w:t>
        </w:r>
        <w:r w:rsidR="00B74383">
          <w:rPr>
            <w:noProof/>
            <w:webHidden/>
          </w:rPr>
          <w:fldChar w:fldCharType="end"/>
        </w:r>
      </w:hyperlink>
    </w:p>
    <w:p w14:paraId="05E7225A" w14:textId="77777777" w:rsidR="00B74383" w:rsidRPr="00B74383" w:rsidRDefault="000A54E8">
      <w:pPr>
        <w:pStyle w:val="TOC6"/>
        <w:rPr>
          <w:rFonts w:ascii="Calibri" w:hAnsi="Calibri" w:cs="Times New Roman"/>
          <w:noProof/>
          <w:szCs w:val="22"/>
        </w:rPr>
      </w:pPr>
      <w:hyperlink w:anchor="_Toc393371216" w:history="1">
        <w:r w:rsidR="00B74383" w:rsidRPr="00295A02">
          <w:rPr>
            <w:rStyle w:val="Hyperlink"/>
            <w:rFonts w:cs="Times New Roman"/>
            <w:noProof/>
          </w:rPr>
          <w:t>3.5.2.6.1.1 Student Prerequisites</w:t>
        </w:r>
        <w:r w:rsidR="00B74383">
          <w:rPr>
            <w:noProof/>
            <w:webHidden/>
          </w:rPr>
          <w:tab/>
        </w:r>
        <w:r w:rsidR="00B74383">
          <w:rPr>
            <w:noProof/>
            <w:webHidden/>
          </w:rPr>
          <w:fldChar w:fldCharType="begin"/>
        </w:r>
        <w:r w:rsidR="00B74383">
          <w:rPr>
            <w:noProof/>
            <w:webHidden/>
          </w:rPr>
          <w:instrText xml:space="preserve"> PAGEREF _Toc393371216 \h </w:instrText>
        </w:r>
        <w:r w:rsidR="00B74383">
          <w:rPr>
            <w:noProof/>
            <w:webHidden/>
          </w:rPr>
        </w:r>
        <w:r w:rsidR="00B74383">
          <w:rPr>
            <w:noProof/>
            <w:webHidden/>
          </w:rPr>
          <w:fldChar w:fldCharType="separate"/>
        </w:r>
        <w:r w:rsidR="00B74383">
          <w:rPr>
            <w:noProof/>
            <w:webHidden/>
          </w:rPr>
          <w:t>40</w:t>
        </w:r>
        <w:r w:rsidR="00B74383">
          <w:rPr>
            <w:noProof/>
            <w:webHidden/>
          </w:rPr>
          <w:fldChar w:fldCharType="end"/>
        </w:r>
      </w:hyperlink>
    </w:p>
    <w:p w14:paraId="05E7225B" w14:textId="77777777" w:rsidR="00B74383" w:rsidRPr="00B74383" w:rsidRDefault="000A54E8">
      <w:pPr>
        <w:pStyle w:val="TOC6"/>
        <w:rPr>
          <w:rFonts w:ascii="Calibri" w:hAnsi="Calibri" w:cs="Times New Roman"/>
          <w:noProof/>
          <w:szCs w:val="22"/>
        </w:rPr>
      </w:pPr>
      <w:hyperlink w:anchor="_Toc393371217" w:history="1">
        <w:r w:rsidR="00B74383" w:rsidRPr="00295A02">
          <w:rPr>
            <w:rStyle w:val="Hyperlink"/>
            <w:rFonts w:cs="Times New Roman"/>
            <w:noProof/>
          </w:rPr>
          <w:t>3.5.2.6.1.2 Training Description</w:t>
        </w:r>
        <w:r w:rsidR="00B74383">
          <w:rPr>
            <w:noProof/>
            <w:webHidden/>
          </w:rPr>
          <w:tab/>
        </w:r>
        <w:r w:rsidR="00B74383">
          <w:rPr>
            <w:noProof/>
            <w:webHidden/>
          </w:rPr>
          <w:fldChar w:fldCharType="begin"/>
        </w:r>
        <w:r w:rsidR="00B74383">
          <w:rPr>
            <w:noProof/>
            <w:webHidden/>
          </w:rPr>
          <w:instrText xml:space="preserve"> PAGEREF _Toc393371217 \h </w:instrText>
        </w:r>
        <w:r w:rsidR="00B74383">
          <w:rPr>
            <w:noProof/>
            <w:webHidden/>
          </w:rPr>
        </w:r>
        <w:r w:rsidR="00B74383">
          <w:rPr>
            <w:noProof/>
            <w:webHidden/>
          </w:rPr>
          <w:fldChar w:fldCharType="separate"/>
        </w:r>
        <w:r w:rsidR="00B74383">
          <w:rPr>
            <w:noProof/>
            <w:webHidden/>
          </w:rPr>
          <w:t>41</w:t>
        </w:r>
        <w:r w:rsidR="00B74383">
          <w:rPr>
            <w:noProof/>
            <w:webHidden/>
          </w:rPr>
          <w:fldChar w:fldCharType="end"/>
        </w:r>
      </w:hyperlink>
    </w:p>
    <w:p w14:paraId="05E7225C" w14:textId="77777777" w:rsidR="00B74383" w:rsidRPr="00B74383" w:rsidRDefault="000A54E8">
      <w:pPr>
        <w:pStyle w:val="TOC6"/>
        <w:rPr>
          <w:rFonts w:ascii="Calibri" w:hAnsi="Calibri" w:cs="Times New Roman"/>
          <w:noProof/>
          <w:szCs w:val="22"/>
        </w:rPr>
      </w:pPr>
      <w:hyperlink w:anchor="_Toc393371218" w:history="1">
        <w:r w:rsidR="00B74383" w:rsidRPr="00295A02">
          <w:rPr>
            <w:rStyle w:val="Hyperlink"/>
            <w:rFonts w:cs="Times New Roman"/>
            <w:noProof/>
          </w:rPr>
          <w:t>3.5.2.6.1.3 Training Objectives</w:t>
        </w:r>
        <w:r w:rsidR="00B74383">
          <w:rPr>
            <w:noProof/>
            <w:webHidden/>
          </w:rPr>
          <w:tab/>
        </w:r>
        <w:r w:rsidR="00B74383">
          <w:rPr>
            <w:noProof/>
            <w:webHidden/>
          </w:rPr>
          <w:fldChar w:fldCharType="begin"/>
        </w:r>
        <w:r w:rsidR="00B74383">
          <w:rPr>
            <w:noProof/>
            <w:webHidden/>
          </w:rPr>
          <w:instrText xml:space="preserve"> PAGEREF _Toc393371218 \h </w:instrText>
        </w:r>
        <w:r w:rsidR="00B74383">
          <w:rPr>
            <w:noProof/>
            <w:webHidden/>
          </w:rPr>
        </w:r>
        <w:r w:rsidR="00B74383">
          <w:rPr>
            <w:noProof/>
            <w:webHidden/>
          </w:rPr>
          <w:fldChar w:fldCharType="separate"/>
        </w:r>
        <w:r w:rsidR="00B74383">
          <w:rPr>
            <w:noProof/>
            <w:webHidden/>
          </w:rPr>
          <w:t>41</w:t>
        </w:r>
        <w:r w:rsidR="00B74383">
          <w:rPr>
            <w:noProof/>
            <w:webHidden/>
          </w:rPr>
          <w:fldChar w:fldCharType="end"/>
        </w:r>
      </w:hyperlink>
    </w:p>
    <w:p w14:paraId="05E7225D" w14:textId="77777777" w:rsidR="00B74383" w:rsidRPr="00B74383" w:rsidRDefault="000A54E8">
      <w:pPr>
        <w:pStyle w:val="TOC6"/>
        <w:rPr>
          <w:rFonts w:ascii="Calibri" w:hAnsi="Calibri" w:cs="Times New Roman"/>
          <w:noProof/>
          <w:szCs w:val="22"/>
        </w:rPr>
      </w:pPr>
      <w:hyperlink w:anchor="_Toc393371219" w:history="1">
        <w:r w:rsidR="00B74383" w:rsidRPr="00295A02">
          <w:rPr>
            <w:rStyle w:val="Hyperlink"/>
            <w:rFonts w:cs="Times New Roman"/>
            <w:noProof/>
          </w:rPr>
          <w:t>3.5.2.6.1.4 Training Materials</w:t>
        </w:r>
        <w:r w:rsidR="00B74383">
          <w:rPr>
            <w:noProof/>
            <w:webHidden/>
          </w:rPr>
          <w:tab/>
        </w:r>
        <w:r w:rsidR="00B74383">
          <w:rPr>
            <w:noProof/>
            <w:webHidden/>
          </w:rPr>
          <w:fldChar w:fldCharType="begin"/>
        </w:r>
        <w:r w:rsidR="00B74383">
          <w:rPr>
            <w:noProof/>
            <w:webHidden/>
          </w:rPr>
          <w:instrText xml:space="preserve"> PAGEREF _Toc393371219 \h </w:instrText>
        </w:r>
        <w:r w:rsidR="00B74383">
          <w:rPr>
            <w:noProof/>
            <w:webHidden/>
          </w:rPr>
        </w:r>
        <w:r w:rsidR="00B74383">
          <w:rPr>
            <w:noProof/>
            <w:webHidden/>
          </w:rPr>
          <w:fldChar w:fldCharType="separate"/>
        </w:r>
        <w:r w:rsidR="00B74383">
          <w:rPr>
            <w:noProof/>
            <w:webHidden/>
          </w:rPr>
          <w:t>41</w:t>
        </w:r>
        <w:r w:rsidR="00B74383">
          <w:rPr>
            <w:noProof/>
            <w:webHidden/>
          </w:rPr>
          <w:fldChar w:fldCharType="end"/>
        </w:r>
      </w:hyperlink>
    </w:p>
    <w:p w14:paraId="05E7225E" w14:textId="77777777" w:rsidR="00B74383" w:rsidRPr="00B74383" w:rsidRDefault="000A54E8">
      <w:pPr>
        <w:pStyle w:val="TOC6"/>
        <w:rPr>
          <w:rFonts w:ascii="Calibri" w:hAnsi="Calibri" w:cs="Times New Roman"/>
          <w:noProof/>
          <w:szCs w:val="22"/>
        </w:rPr>
      </w:pPr>
      <w:hyperlink w:anchor="_Toc393371220" w:history="1">
        <w:r w:rsidR="00B74383" w:rsidRPr="00295A02">
          <w:rPr>
            <w:rStyle w:val="Hyperlink"/>
            <w:rFonts w:cs="Times New Roman"/>
            <w:noProof/>
          </w:rPr>
          <w:t>3.5.2.6.1.5 Special Software Maintenance Training Requirements</w:t>
        </w:r>
        <w:r w:rsidR="00B74383">
          <w:rPr>
            <w:noProof/>
            <w:webHidden/>
          </w:rPr>
          <w:tab/>
        </w:r>
        <w:r w:rsidR="00B74383">
          <w:rPr>
            <w:noProof/>
            <w:webHidden/>
          </w:rPr>
          <w:fldChar w:fldCharType="begin"/>
        </w:r>
        <w:r w:rsidR="00B74383">
          <w:rPr>
            <w:noProof/>
            <w:webHidden/>
          </w:rPr>
          <w:instrText xml:space="preserve"> PAGEREF _Toc393371220 \h </w:instrText>
        </w:r>
        <w:r w:rsidR="00B74383">
          <w:rPr>
            <w:noProof/>
            <w:webHidden/>
          </w:rPr>
        </w:r>
        <w:r w:rsidR="00B74383">
          <w:rPr>
            <w:noProof/>
            <w:webHidden/>
          </w:rPr>
          <w:fldChar w:fldCharType="separate"/>
        </w:r>
        <w:r w:rsidR="00B74383">
          <w:rPr>
            <w:noProof/>
            <w:webHidden/>
          </w:rPr>
          <w:t>42</w:t>
        </w:r>
        <w:r w:rsidR="00B74383">
          <w:rPr>
            <w:noProof/>
            <w:webHidden/>
          </w:rPr>
          <w:fldChar w:fldCharType="end"/>
        </w:r>
      </w:hyperlink>
    </w:p>
    <w:p w14:paraId="05E7225F" w14:textId="77777777" w:rsidR="00B74383" w:rsidRPr="00B74383" w:rsidRDefault="000A54E8">
      <w:pPr>
        <w:pStyle w:val="TOC5"/>
        <w:rPr>
          <w:rFonts w:ascii="Calibri" w:hAnsi="Calibri" w:cs="Times New Roman"/>
          <w:noProof/>
          <w:szCs w:val="22"/>
        </w:rPr>
      </w:pPr>
      <w:hyperlink w:anchor="_Toc393371221" w:history="1">
        <w:r w:rsidR="00B74383" w:rsidRPr="00295A02">
          <w:rPr>
            <w:rStyle w:val="Hyperlink"/>
            <w:rFonts w:cs="Times New Roman"/>
            <w:noProof/>
          </w:rPr>
          <w:t>3.5.2.6.2 Second Level Engineering Training</w:t>
        </w:r>
        <w:r w:rsidR="00B74383">
          <w:rPr>
            <w:noProof/>
            <w:webHidden/>
          </w:rPr>
          <w:tab/>
        </w:r>
        <w:r w:rsidR="00B74383">
          <w:rPr>
            <w:noProof/>
            <w:webHidden/>
          </w:rPr>
          <w:fldChar w:fldCharType="begin"/>
        </w:r>
        <w:r w:rsidR="00B74383">
          <w:rPr>
            <w:noProof/>
            <w:webHidden/>
          </w:rPr>
          <w:instrText xml:space="preserve"> PAGEREF _Toc393371221 \h </w:instrText>
        </w:r>
        <w:r w:rsidR="00B74383">
          <w:rPr>
            <w:noProof/>
            <w:webHidden/>
          </w:rPr>
        </w:r>
        <w:r w:rsidR="00B74383">
          <w:rPr>
            <w:noProof/>
            <w:webHidden/>
          </w:rPr>
          <w:fldChar w:fldCharType="separate"/>
        </w:r>
        <w:r w:rsidR="00B74383">
          <w:rPr>
            <w:noProof/>
            <w:webHidden/>
          </w:rPr>
          <w:t>42</w:t>
        </w:r>
        <w:r w:rsidR="00B74383">
          <w:rPr>
            <w:noProof/>
            <w:webHidden/>
          </w:rPr>
          <w:fldChar w:fldCharType="end"/>
        </w:r>
      </w:hyperlink>
    </w:p>
    <w:p w14:paraId="05E72260" w14:textId="77777777" w:rsidR="00B74383" w:rsidRPr="00B74383" w:rsidRDefault="000A54E8">
      <w:pPr>
        <w:pStyle w:val="TOC6"/>
        <w:rPr>
          <w:rFonts w:ascii="Calibri" w:hAnsi="Calibri" w:cs="Times New Roman"/>
          <w:noProof/>
          <w:szCs w:val="22"/>
        </w:rPr>
      </w:pPr>
      <w:hyperlink w:anchor="_Toc393371222" w:history="1">
        <w:r w:rsidR="00B74383" w:rsidRPr="00295A02">
          <w:rPr>
            <w:rStyle w:val="Hyperlink"/>
            <w:rFonts w:cs="Times New Roman"/>
            <w:noProof/>
          </w:rPr>
          <w:t>3.5.2.6.2.1 Student Prerequisites</w:t>
        </w:r>
        <w:r w:rsidR="00B74383">
          <w:rPr>
            <w:noProof/>
            <w:webHidden/>
          </w:rPr>
          <w:tab/>
        </w:r>
        <w:r w:rsidR="00B74383">
          <w:rPr>
            <w:noProof/>
            <w:webHidden/>
          </w:rPr>
          <w:fldChar w:fldCharType="begin"/>
        </w:r>
        <w:r w:rsidR="00B74383">
          <w:rPr>
            <w:noProof/>
            <w:webHidden/>
          </w:rPr>
          <w:instrText xml:space="preserve"> PAGEREF _Toc393371222 \h </w:instrText>
        </w:r>
        <w:r w:rsidR="00B74383">
          <w:rPr>
            <w:noProof/>
            <w:webHidden/>
          </w:rPr>
        </w:r>
        <w:r w:rsidR="00B74383">
          <w:rPr>
            <w:noProof/>
            <w:webHidden/>
          </w:rPr>
          <w:fldChar w:fldCharType="separate"/>
        </w:r>
        <w:r w:rsidR="00B74383">
          <w:rPr>
            <w:noProof/>
            <w:webHidden/>
          </w:rPr>
          <w:t>42</w:t>
        </w:r>
        <w:r w:rsidR="00B74383">
          <w:rPr>
            <w:noProof/>
            <w:webHidden/>
          </w:rPr>
          <w:fldChar w:fldCharType="end"/>
        </w:r>
      </w:hyperlink>
    </w:p>
    <w:p w14:paraId="05E72261" w14:textId="77777777" w:rsidR="00B74383" w:rsidRPr="00B74383" w:rsidRDefault="000A54E8">
      <w:pPr>
        <w:pStyle w:val="TOC6"/>
        <w:rPr>
          <w:rFonts w:ascii="Calibri" w:hAnsi="Calibri" w:cs="Times New Roman"/>
          <w:noProof/>
          <w:szCs w:val="22"/>
        </w:rPr>
      </w:pPr>
      <w:hyperlink w:anchor="_Toc393371223" w:history="1">
        <w:r w:rsidR="00B74383" w:rsidRPr="00295A02">
          <w:rPr>
            <w:rStyle w:val="Hyperlink"/>
            <w:rFonts w:cs="Times New Roman"/>
            <w:noProof/>
          </w:rPr>
          <w:t>3.5.2.6.2.2 Training Description</w:t>
        </w:r>
        <w:r w:rsidR="00B74383">
          <w:rPr>
            <w:noProof/>
            <w:webHidden/>
          </w:rPr>
          <w:tab/>
        </w:r>
        <w:r w:rsidR="00B74383">
          <w:rPr>
            <w:noProof/>
            <w:webHidden/>
          </w:rPr>
          <w:fldChar w:fldCharType="begin"/>
        </w:r>
        <w:r w:rsidR="00B74383">
          <w:rPr>
            <w:noProof/>
            <w:webHidden/>
          </w:rPr>
          <w:instrText xml:space="preserve"> PAGEREF _Toc393371223 \h </w:instrText>
        </w:r>
        <w:r w:rsidR="00B74383">
          <w:rPr>
            <w:noProof/>
            <w:webHidden/>
          </w:rPr>
        </w:r>
        <w:r w:rsidR="00B74383">
          <w:rPr>
            <w:noProof/>
            <w:webHidden/>
          </w:rPr>
          <w:fldChar w:fldCharType="separate"/>
        </w:r>
        <w:r w:rsidR="00B74383">
          <w:rPr>
            <w:noProof/>
            <w:webHidden/>
          </w:rPr>
          <w:t>42</w:t>
        </w:r>
        <w:r w:rsidR="00B74383">
          <w:rPr>
            <w:noProof/>
            <w:webHidden/>
          </w:rPr>
          <w:fldChar w:fldCharType="end"/>
        </w:r>
      </w:hyperlink>
    </w:p>
    <w:p w14:paraId="05E72262" w14:textId="77777777" w:rsidR="00B74383" w:rsidRPr="00B74383" w:rsidRDefault="000A54E8">
      <w:pPr>
        <w:pStyle w:val="TOC6"/>
        <w:rPr>
          <w:rFonts w:ascii="Calibri" w:hAnsi="Calibri" w:cs="Times New Roman"/>
          <w:noProof/>
          <w:szCs w:val="22"/>
        </w:rPr>
      </w:pPr>
      <w:hyperlink w:anchor="_Toc393371224" w:history="1">
        <w:r w:rsidR="00B74383" w:rsidRPr="00295A02">
          <w:rPr>
            <w:rStyle w:val="Hyperlink"/>
            <w:rFonts w:cs="Times New Roman"/>
            <w:noProof/>
          </w:rPr>
          <w:t>3.5.2.6.2.3 Training Objectives</w:t>
        </w:r>
        <w:r w:rsidR="00B74383">
          <w:rPr>
            <w:noProof/>
            <w:webHidden/>
          </w:rPr>
          <w:tab/>
        </w:r>
        <w:r w:rsidR="00B74383">
          <w:rPr>
            <w:noProof/>
            <w:webHidden/>
          </w:rPr>
          <w:fldChar w:fldCharType="begin"/>
        </w:r>
        <w:r w:rsidR="00B74383">
          <w:rPr>
            <w:noProof/>
            <w:webHidden/>
          </w:rPr>
          <w:instrText xml:space="preserve"> PAGEREF _Toc393371224 \h </w:instrText>
        </w:r>
        <w:r w:rsidR="00B74383">
          <w:rPr>
            <w:noProof/>
            <w:webHidden/>
          </w:rPr>
        </w:r>
        <w:r w:rsidR="00B74383">
          <w:rPr>
            <w:noProof/>
            <w:webHidden/>
          </w:rPr>
          <w:fldChar w:fldCharType="separate"/>
        </w:r>
        <w:r w:rsidR="00B74383">
          <w:rPr>
            <w:noProof/>
            <w:webHidden/>
          </w:rPr>
          <w:t>43</w:t>
        </w:r>
        <w:r w:rsidR="00B74383">
          <w:rPr>
            <w:noProof/>
            <w:webHidden/>
          </w:rPr>
          <w:fldChar w:fldCharType="end"/>
        </w:r>
      </w:hyperlink>
    </w:p>
    <w:p w14:paraId="05E72263" w14:textId="77777777" w:rsidR="00B74383" w:rsidRPr="00B74383" w:rsidRDefault="000A54E8">
      <w:pPr>
        <w:pStyle w:val="TOC6"/>
        <w:rPr>
          <w:rFonts w:ascii="Calibri" w:hAnsi="Calibri" w:cs="Times New Roman"/>
          <w:noProof/>
          <w:szCs w:val="22"/>
        </w:rPr>
      </w:pPr>
      <w:hyperlink w:anchor="_Toc393371225" w:history="1">
        <w:r w:rsidR="00B74383" w:rsidRPr="00295A02">
          <w:rPr>
            <w:rStyle w:val="Hyperlink"/>
            <w:rFonts w:cs="Times New Roman"/>
            <w:noProof/>
          </w:rPr>
          <w:t>3.5.2.6.2.4 Training Materials</w:t>
        </w:r>
        <w:r w:rsidR="00B74383">
          <w:rPr>
            <w:noProof/>
            <w:webHidden/>
          </w:rPr>
          <w:tab/>
        </w:r>
        <w:r w:rsidR="00B74383">
          <w:rPr>
            <w:noProof/>
            <w:webHidden/>
          </w:rPr>
          <w:fldChar w:fldCharType="begin"/>
        </w:r>
        <w:r w:rsidR="00B74383">
          <w:rPr>
            <w:noProof/>
            <w:webHidden/>
          </w:rPr>
          <w:instrText xml:space="preserve"> PAGEREF _Toc393371225 \h </w:instrText>
        </w:r>
        <w:r w:rsidR="00B74383">
          <w:rPr>
            <w:noProof/>
            <w:webHidden/>
          </w:rPr>
        </w:r>
        <w:r w:rsidR="00B74383">
          <w:rPr>
            <w:noProof/>
            <w:webHidden/>
          </w:rPr>
          <w:fldChar w:fldCharType="separate"/>
        </w:r>
        <w:r w:rsidR="00B74383">
          <w:rPr>
            <w:noProof/>
            <w:webHidden/>
          </w:rPr>
          <w:t>43</w:t>
        </w:r>
        <w:r w:rsidR="00B74383">
          <w:rPr>
            <w:noProof/>
            <w:webHidden/>
          </w:rPr>
          <w:fldChar w:fldCharType="end"/>
        </w:r>
      </w:hyperlink>
    </w:p>
    <w:p w14:paraId="05E72264" w14:textId="77777777" w:rsidR="00B74383" w:rsidRPr="00B74383" w:rsidRDefault="000A54E8">
      <w:pPr>
        <w:pStyle w:val="TOC5"/>
        <w:rPr>
          <w:rFonts w:ascii="Calibri" w:hAnsi="Calibri" w:cs="Times New Roman"/>
          <w:noProof/>
          <w:szCs w:val="22"/>
        </w:rPr>
      </w:pPr>
      <w:hyperlink w:anchor="_Toc393371226" w:history="1">
        <w:r w:rsidR="00B74383" w:rsidRPr="00295A02">
          <w:rPr>
            <w:rStyle w:val="Hyperlink"/>
            <w:rFonts w:cs="Times New Roman"/>
            <w:noProof/>
          </w:rPr>
          <w:t>3.5.2.6.3 Hardware Maintenance Training</w:t>
        </w:r>
        <w:r w:rsidR="00B74383">
          <w:rPr>
            <w:noProof/>
            <w:webHidden/>
          </w:rPr>
          <w:tab/>
        </w:r>
        <w:r w:rsidR="00B74383">
          <w:rPr>
            <w:noProof/>
            <w:webHidden/>
          </w:rPr>
          <w:fldChar w:fldCharType="begin"/>
        </w:r>
        <w:r w:rsidR="00B74383">
          <w:rPr>
            <w:noProof/>
            <w:webHidden/>
          </w:rPr>
          <w:instrText xml:space="preserve"> PAGEREF _Toc393371226 \h </w:instrText>
        </w:r>
        <w:r w:rsidR="00B74383">
          <w:rPr>
            <w:noProof/>
            <w:webHidden/>
          </w:rPr>
        </w:r>
        <w:r w:rsidR="00B74383">
          <w:rPr>
            <w:noProof/>
            <w:webHidden/>
          </w:rPr>
          <w:fldChar w:fldCharType="separate"/>
        </w:r>
        <w:r w:rsidR="00B74383">
          <w:rPr>
            <w:noProof/>
            <w:webHidden/>
          </w:rPr>
          <w:t>43</w:t>
        </w:r>
        <w:r w:rsidR="00B74383">
          <w:rPr>
            <w:noProof/>
            <w:webHidden/>
          </w:rPr>
          <w:fldChar w:fldCharType="end"/>
        </w:r>
      </w:hyperlink>
    </w:p>
    <w:p w14:paraId="05E72265" w14:textId="77777777" w:rsidR="00B74383" w:rsidRPr="00B74383" w:rsidRDefault="000A54E8">
      <w:pPr>
        <w:pStyle w:val="TOC6"/>
        <w:rPr>
          <w:rFonts w:ascii="Calibri" w:hAnsi="Calibri" w:cs="Times New Roman"/>
          <w:noProof/>
          <w:szCs w:val="22"/>
        </w:rPr>
      </w:pPr>
      <w:hyperlink w:anchor="_Toc393371227" w:history="1">
        <w:r w:rsidR="00B74383" w:rsidRPr="00295A02">
          <w:rPr>
            <w:rStyle w:val="Hyperlink"/>
            <w:rFonts w:cs="Times New Roman"/>
            <w:noProof/>
          </w:rPr>
          <w:t>3.5.2.6.3.1 Student Prerequisites</w:t>
        </w:r>
        <w:r w:rsidR="00B74383">
          <w:rPr>
            <w:noProof/>
            <w:webHidden/>
          </w:rPr>
          <w:tab/>
        </w:r>
        <w:r w:rsidR="00B74383">
          <w:rPr>
            <w:noProof/>
            <w:webHidden/>
          </w:rPr>
          <w:fldChar w:fldCharType="begin"/>
        </w:r>
        <w:r w:rsidR="00B74383">
          <w:rPr>
            <w:noProof/>
            <w:webHidden/>
          </w:rPr>
          <w:instrText xml:space="preserve"> PAGEREF _Toc393371227 \h </w:instrText>
        </w:r>
        <w:r w:rsidR="00B74383">
          <w:rPr>
            <w:noProof/>
            <w:webHidden/>
          </w:rPr>
        </w:r>
        <w:r w:rsidR="00B74383">
          <w:rPr>
            <w:noProof/>
            <w:webHidden/>
          </w:rPr>
          <w:fldChar w:fldCharType="separate"/>
        </w:r>
        <w:r w:rsidR="00B74383">
          <w:rPr>
            <w:noProof/>
            <w:webHidden/>
          </w:rPr>
          <w:t>44</w:t>
        </w:r>
        <w:r w:rsidR="00B74383">
          <w:rPr>
            <w:noProof/>
            <w:webHidden/>
          </w:rPr>
          <w:fldChar w:fldCharType="end"/>
        </w:r>
      </w:hyperlink>
    </w:p>
    <w:p w14:paraId="05E72266" w14:textId="77777777" w:rsidR="00B74383" w:rsidRPr="00B74383" w:rsidRDefault="000A54E8">
      <w:pPr>
        <w:pStyle w:val="TOC6"/>
        <w:rPr>
          <w:rFonts w:ascii="Calibri" w:hAnsi="Calibri" w:cs="Times New Roman"/>
          <w:noProof/>
          <w:szCs w:val="22"/>
        </w:rPr>
      </w:pPr>
      <w:hyperlink w:anchor="_Toc393371228" w:history="1">
        <w:r w:rsidR="00B74383" w:rsidRPr="00295A02">
          <w:rPr>
            <w:rStyle w:val="Hyperlink"/>
            <w:rFonts w:cs="Times New Roman"/>
            <w:noProof/>
          </w:rPr>
          <w:t>3.5.2.6.3.2 Training Description</w:t>
        </w:r>
        <w:r w:rsidR="00B74383">
          <w:rPr>
            <w:noProof/>
            <w:webHidden/>
          </w:rPr>
          <w:tab/>
        </w:r>
        <w:r w:rsidR="00B74383">
          <w:rPr>
            <w:noProof/>
            <w:webHidden/>
          </w:rPr>
          <w:fldChar w:fldCharType="begin"/>
        </w:r>
        <w:r w:rsidR="00B74383">
          <w:rPr>
            <w:noProof/>
            <w:webHidden/>
          </w:rPr>
          <w:instrText xml:space="preserve"> PAGEREF _Toc393371228 \h </w:instrText>
        </w:r>
        <w:r w:rsidR="00B74383">
          <w:rPr>
            <w:noProof/>
            <w:webHidden/>
          </w:rPr>
        </w:r>
        <w:r w:rsidR="00B74383">
          <w:rPr>
            <w:noProof/>
            <w:webHidden/>
          </w:rPr>
          <w:fldChar w:fldCharType="separate"/>
        </w:r>
        <w:r w:rsidR="00B74383">
          <w:rPr>
            <w:noProof/>
            <w:webHidden/>
          </w:rPr>
          <w:t>44</w:t>
        </w:r>
        <w:r w:rsidR="00B74383">
          <w:rPr>
            <w:noProof/>
            <w:webHidden/>
          </w:rPr>
          <w:fldChar w:fldCharType="end"/>
        </w:r>
      </w:hyperlink>
    </w:p>
    <w:p w14:paraId="05E72267" w14:textId="77777777" w:rsidR="00B74383" w:rsidRPr="00B74383" w:rsidRDefault="000A54E8">
      <w:pPr>
        <w:pStyle w:val="TOC6"/>
        <w:rPr>
          <w:rFonts w:ascii="Calibri" w:hAnsi="Calibri" w:cs="Times New Roman"/>
          <w:noProof/>
          <w:szCs w:val="22"/>
        </w:rPr>
      </w:pPr>
      <w:hyperlink w:anchor="_Toc393371229" w:history="1">
        <w:r w:rsidR="00B74383" w:rsidRPr="00295A02">
          <w:rPr>
            <w:rStyle w:val="Hyperlink"/>
            <w:rFonts w:cs="Times New Roman"/>
            <w:noProof/>
          </w:rPr>
          <w:t>3.5.2.6.3.3 Training Objectives</w:t>
        </w:r>
        <w:r w:rsidR="00B74383">
          <w:rPr>
            <w:noProof/>
            <w:webHidden/>
          </w:rPr>
          <w:tab/>
        </w:r>
        <w:r w:rsidR="00B74383">
          <w:rPr>
            <w:noProof/>
            <w:webHidden/>
          </w:rPr>
          <w:fldChar w:fldCharType="begin"/>
        </w:r>
        <w:r w:rsidR="00B74383">
          <w:rPr>
            <w:noProof/>
            <w:webHidden/>
          </w:rPr>
          <w:instrText xml:space="preserve"> PAGEREF _Toc393371229 \h </w:instrText>
        </w:r>
        <w:r w:rsidR="00B74383">
          <w:rPr>
            <w:noProof/>
            <w:webHidden/>
          </w:rPr>
        </w:r>
        <w:r w:rsidR="00B74383">
          <w:rPr>
            <w:noProof/>
            <w:webHidden/>
          </w:rPr>
          <w:fldChar w:fldCharType="separate"/>
        </w:r>
        <w:r w:rsidR="00B74383">
          <w:rPr>
            <w:noProof/>
            <w:webHidden/>
          </w:rPr>
          <w:t>44</w:t>
        </w:r>
        <w:r w:rsidR="00B74383">
          <w:rPr>
            <w:noProof/>
            <w:webHidden/>
          </w:rPr>
          <w:fldChar w:fldCharType="end"/>
        </w:r>
      </w:hyperlink>
    </w:p>
    <w:p w14:paraId="05E72268" w14:textId="77777777" w:rsidR="00B74383" w:rsidRPr="00B74383" w:rsidRDefault="000A54E8">
      <w:pPr>
        <w:pStyle w:val="TOC6"/>
        <w:rPr>
          <w:rFonts w:ascii="Calibri" w:hAnsi="Calibri" w:cs="Times New Roman"/>
          <w:noProof/>
          <w:szCs w:val="22"/>
        </w:rPr>
      </w:pPr>
      <w:hyperlink w:anchor="_Toc393371230" w:history="1">
        <w:r w:rsidR="00B74383" w:rsidRPr="00295A02">
          <w:rPr>
            <w:rStyle w:val="Hyperlink"/>
            <w:rFonts w:cs="Times New Roman"/>
            <w:noProof/>
          </w:rPr>
          <w:t>3.5.2.6.3.4 Special Hardware Maintenance Training Requirements</w:t>
        </w:r>
        <w:r w:rsidR="00B74383">
          <w:rPr>
            <w:noProof/>
            <w:webHidden/>
          </w:rPr>
          <w:tab/>
        </w:r>
        <w:r w:rsidR="00B74383">
          <w:rPr>
            <w:noProof/>
            <w:webHidden/>
          </w:rPr>
          <w:fldChar w:fldCharType="begin"/>
        </w:r>
        <w:r w:rsidR="00B74383">
          <w:rPr>
            <w:noProof/>
            <w:webHidden/>
          </w:rPr>
          <w:instrText xml:space="preserve"> PAGEREF _Toc393371230 \h </w:instrText>
        </w:r>
        <w:r w:rsidR="00B74383">
          <w:rPr>
            <w:noProof/>
            <w:webHidden/>
          </w:rPr>
        </w:r>
        <w:r w:rsidR="00B74383">
          <w:rPr>
            <w:noProof/>
            <w:webHidden/>
          </w:rPr>
          <w:fldChar w:fldCharType="separate"/>
        </w:r>
        <w:r w:rsidR="00B74383">
          <w:rPr>
            <w:noProof/>
            <w:webHidden/>
          </w:rPr>
          <w:t>44</w:t>
        </w:r>
        <w:r w:rsidR="00B74383">
          <w:rPr>
            <w:noProof/>
            <w:webHidden/>
          </w:rPr>
          <w:fldChar w:fldCharType="end"/>
        </w:r>
      </w:hyperlink>
    </w:p>
    <w:p w14:paraId="05E72269" w14:textId="77777777" w:rsidR="00B74383" w:rsidRPr="00B74383" w:rsidRDefault="000A54E8">
      <w:pPr>
        <w:pStyle w:val="TOC7"/>
        <w:rPr>
          <w:rFonts w:ascii="Calibri" w:hAnsi="Calibri" w:cs="Times New Roman"/>
          <w:noProof/>
          <w:szCs w:val="22"/>
        </w:rPr>
      </w:pPr>
      <w:hyperlink w:anchor="_Toc393371231" w:history="1">
        <w:r w:rsidR="00B74383" w:rsidRPr="00295A02">
          <w:rPr>
            <w:rStyle w:val="Hyperlink"/>
            <w:rFonts w:cs="Times New Roman"/>
            <w:noProof/>
          </w:rPr>
          <w:t>3.5.2.6.3.4.1 Training Materials</w:t>
        </w:r>
        <w:r w:rsidR="00B74383">
          <w:rPr>
            <w:noProof/>
            <w:webHidden/>
          </w:rPr>
          <w:tab/>
        </w:r>
        <w:r w:rsidR="00B74383">
          <w:rPr>
            <w:noProof/>
            <w:webHidden/>
          </w:rPr>
          <w:fldChar w:fldCharType="begin"/>
        </w:r>
        <w:r w:rsidR="00B74383">
          <w:rPr>
            <w:noProof/>
            <w:webHidden/>
          </w:rPr>
          <w:instrText xml:space="preserve"> PAGEREF _Toc393371231 \h </w:instrText>
        </w:r>
        <w:r w:rsidR="00B74383">
          <w:rPr>
            <w:noProof/>
            <w:webHidden/>
          </w:rPr>
        </w:r>
        <w:r w:rsidR="00B74383">
          <w:rPr>
            <w:noProof/>
            <w:webHidden/>
          </w:rPr>
          <w:fldChar w:fldCharType="separate"/>
        </w:r>
        <w:r w:rsidR="00B74383">
          <w:rPr>
            <w:noProof/>
            <w:webHidden/>
          </w:rPr>
          <w:t>46</w:t>
        </w:r>
        <w:r w:rsidR="00B74383">
          <w:rPr>
            <w:noProof/>
            <w:webHidden/>
          </w:rPr>
          <w:fldChar w:fldCharType="end"/>
        </w:r>
      </w:hyperlink>
    </w:p>
    <w:p w14:paraId="05E7226A" w14:textId="77777777" w:rsidR="00B74383" w:rsidRPr="00B74383" w:rsidRDefault="000A54E8">
      <w:pPr>
        <w:pStyle w:val="TOC7"/>
        <w:rPr>
          <w:rFonts w:ascii="Calibri" w:hAnsi="Calibri" w:cs="Times New Roman"/>
          <w:noProof/>
          <w:szCs w:val="22"/>
        </w:rPr>
      </w:pPr>
      <w:hyperlink w:anchor="_Toc393371232" w:history="1">
        <w:r w:rsidR="00B74383" w:rsidRPr="00295A02">
          <w:rPr>
            <w:rStyle w:val="Hyperlink"/>
            <w:rFonts w:cs="Times New Roman"/>
            <w:noProof/>
          </w:rPr>
          <w:t>3.5.2.6.3.4.2 Resident Training Option</w:t>
        </w:r>
        <w:r w:rsidR="00B74383">
          <w:rPr>
            <w:noProof/>
            <w:webHidden/>
          </w:rPr>
          <w:tab/>
        </w:r>
        <w:r w:rsidR="00B74383">
          <w:rPr>
            <w:noProof/>
            <w:webHidden/>
          </w:rPr>
          <w:fldChar w:fldCharType="begin"/>
        </w:r>
        <w:r w:rsidR="00B74383">
          <w:rPr>
            <w:noProof/>
            <w:webHidden/>
          </w:rPr>
          <w:instrText xml:space="preserve"> PAGEREF _Toc393371232 \h </w:instrText>
        </w:r>
        <w:r w:rsidR="00B74383">
          <w:rPr>
            <w:noProof/>
            <w:webHidden/>
          </w:rPr>
        </w:r>
        <w:r w:rsidR="00B74383">
          <w:rPr>
            <w:noProof/>
            <w:webHidden/>
          </w:rPr>
          <w:fldChar w:fldCharType="separate"/>
        </w:r>
        <w:r w:rsidR="00B74383">
          <w:rPr>
            <w:noProof/>
            <w:webHidden/>
          </w:rPr>
          <w:t>46</w:t>
        </w:r>
        <w:r w:rsidR="00B74383">
          <w:rPr>
            <w:noProof/>
            <w:webHidden/>
          </w:rPr>
          <w:fldChar w:fldCharType="end"/>
        </w:r>
      </w:hyperlink>
    </w:p>
    <w:p w14:paraId="05E7226B" w14:textId="77777777" w:rsidR="00B74383" w:rsidRPr="00B74383" w:rsidRDefault="000A54E8">
      <w:pPr>
        <w:pStyle w:val="TOC7"/>
        <w:rPr>
          <w:rFonts w:ascii="Calibri" w:hAnsi="Calibri" w:cs="Times New Roman"/>
          <w:noProof/>
          <w:szCs w:val="22"/>
        </w:rPr>
      </w:pPr>
      <w:hyperlink w:anchor="_Toc393371233" w:history="1">
        <w:r w:rsidR="00B74383" w:rsidRPr="00295A02">
          <w:rPr>
            <w:rStyle w:val="Hyperlink"/>
            <w:rFonts w:cs="Times New Roman"/>
            <w:noProof/>
          </w:rPr>
          <w:t>3.5.2.6.3.4.3 Computer Based Instruction Option</w:t>
        </w:r>
        <w:r w:rsidR="00B74383">
          <w:rPr>
            <w:noProof/>
            <w:webHidden/>
          </w:rPr>
          <w:tab/>
        </w:r>
        <w:r w:rsidR="00B74383">
          <w:rPr>
            <w:noProof/>
            <w:webHidden/>
          </w:rPr>
          <w:fldChar w:fldCharType="begin"/>
        </w:r>
        <w:r w:rsidR="00B74383">
          <w:rPr>
            <w:noProof/>
            <w:webHidden/>
          </w:rPr>
          <w:instrText xml:space="preserve"> PAGEREF _Toc393371233 \h </w:instrText>
        </w:r>
        <w:r w:rsidR="00B74383">
          <w:rPr>
            <w:noProof/>
            <w:webHidden/>
          </w:rPr>
        </w:r>
        <w:r w:rsidR="00B74383">
          <w:rPr>
            <w:noProof/>
            <w:webHidden/>
          </w:rPr>
          <w:fldChar w:fldCharType="separate"/>
        </w:r>
        <w:r w:rsidR="00B74383">
          <w:rPr>
            <w:noProof/>
            <w:webHidden/>
          </w:rPr>
          <w:t>46</w:t>
        </w:r>
        <w:r w:rsidR="00B74383">
          <w:rPr>
            <w:noProof/>
            <w:webHidden/>
          </w:rPr>
          <w:fldChar w:fldCharType="end"/>
        </w:r>
      </w:hyperlink>
    </w:p>
    <w:p w14:paraId="05E7226C" w14:textId="77777777" w:rsidR="00B74383" w:rsidRPr="00B74383" w:rsidRDefault="000A54E8">
      <w:pPr>
        <w:pStyle w:val="TOC7"/>
        <w:rPr>
          <w:rFonts w:ascii="Calibri" w:hAnsi="Calibri" w:cs="Times New Roman"/>
          <w:noProof/>
          <w:szCs w:val="22"/>
        </w:rPr>
      </w:pPr>
      <w:hyperlink w:anchor="_Toc393371234" w:history="1">
        <w:r w:rsidR="00B74383" w:rsidRPr="00295A02">
          <w:rPr>
            <w:rStyle w:val="Hyperlink"/>
            <w:rFonts w:cs="Times New Roman"/>
            <w:noProof/>
          </w:rPr>
          <w:t>3.5.2.6.3.4.4 On-the-Job Training Option</w:t>
        </w:r>
        <w:r w:rsidR="00B74383">
          <w:rPr>
            <w:noProof/>
            <w:webHidden/>
          </w:rPr>
          <w:tab/>
        </w:r>
        <w:r w:rsidR="00B74383">
          <w:rPr>
            <w:noProof/>
            <w:webHidden/>
          </w:rPr>
          <w:fldChar w:fldCharType="begin"/>
        </w:r>
        <w:r w:rsidR="00B74383">
          <w:rPr>
            <w:noProof/>
            <w:webHidden/>
          </w:rPr>
          <w:instrText xml:space="preserve"> PAGEREF _Toc393371234 \h </w:instrText>
        </w:r>
        <w:r w:rsidR="00B74383">
          <w:rPr>
            <w:noProof/>
            <w:webHidden/>
          </w:rPr>
        </w:r>
        <w:r w:rsidR="00B74383">
          <w:rPr>
            <w:noProof/>
            <w:webHidden/>
          </w:rPr>
          <w:fldChar w:fldCharType="separate"/>
        </w:r>
        <w:r w:rsidR="00B74383">
          <w:rPr>
            <w:noProof/>
            <w:webHidden/>
          </w:rPr>
          <w:t>46</w:t>
        </w:r>
        <w:r w:rsidR="00B74383">
          <w:rPr>
            <w:noProof/>
            <w:webHidden/>
          </w:rPr>
          <w:fldChar w:fldCharType="end"/>
        </w:r>
      </w:hyperlink>
    </w:p>
    <w:p w14:paraId="05E7226D" w14:textId="77777777" w:rsidR="00B74383" w:rsidRPr="00B74383" w:rsidRDefault="000A54E8">
      <w:pPr>
        <w:pStyle w:val="TOC5"/>
        <w:rPr>
          <w:rFonts w:ascii="Calibri" w:hAnsi="Calibri" w:cs="Times New Roman"/>
          <w:noProof/>
          <w:szCs w:val="22"/>
        </w:rPr>
      </w:pPr>
      <w:hyperlink w:anchor="_Toc393371235" w:history="1">
        <w:r w:rsidR="00B74383" w:rsidRPr="00295A02">
          <w:rPr>
            <w:rStyle w:val="Hyperlink"/>
            <w:rFonts w:cs="Times New Roman"/>
            <w:noProof/>
          </w:rPr>
          <w:t>3.5.2.6.4       Depot Repair/Support Training</w:t>
        </w:r>
        <w:r w:rsidR="00B74383">
          <w:rPr>
            <w:noProof/>
            <w:webHidden/>
          </w:rPr>
          <w:tab/>
        </w:r>
        <w:r w:rsidR="00B74383">
          <w:rPr>
            <w:noProof/>
            <w:webHidden/>
          </w:rPr>
          <w:fldChar w:fldCharType="begin"/>
        </w:r>
        <w:r w:rsidR="00B74383">
          <w:rPr>
            <w:noProof/>
            <w:webHidden/>
          </w:rPr>
          <w:instrText xml:space="preserve"> PAGEREF _Toc393371235 \h </w:instrText>
        </w:r>
        <w:r w:rsidR="00B74383">
          <w:rPr>
            <w:noProof/>
            <w:webHidden/>
          </w:rPr>
        </w:r>
        <w:r w:rsidR="00B74383">
          <w:rPr>
            <w:noProof/>
            <w:webHidden/>
          </w:rPr>
          <w:fldChar w:fldCharType="separate"/>
        </w:r>
        <w:r w:rsidR="00B74383">
          <w:rPr>
            <w:noProof/>
            <w:webHidden/>
          </w:rPr>
          <w:t>46</w:t>
        </w:r>
        <w:r w:rsidR="00B74383">
          <w:rPr>
            <w:noProof/>
            <w:webHidden/>
          </w:rPr>
          <w:fldChar w:fldCharType="end"/>
        </w:r>
      </w:hyperlink>
    </w:p>
    <w:p w14:paraId="05E7226E" w14:textId="77777777" w:rsidR="00B74383" w:rsidRPr="00B74383" w:rsidRDefault="000A54E8">
      <w:pPr>
        <w:pStyle w:val="TOC6"/>
        <w:rPr>
          <w:rFonts w:ascii="Calibri" w:hAnsi="Calibri" w:cs="Times New Roman"/>
          <w:noProof/>
          <w:szCs w:val="22"/>
        </w:rPr>
      </w:pPr>
      <w:hyperlink w:anchor="_Toc393371236" w:history="1">
        <w:r w:rsidR="00B74383" w:rsidRPr="00295A02">
          <w:rPr>
            <w:rStyle w:val="Hyperlink"/>
            <w:rFonts w:cs="Times New Roman"/>
            <w:noProof/>
          </w:rPr>
          <w:t>3.5.2.6.4.1 Training Content</w:t>
        </w:r>
        <w:r w:rsidR="00B74383">
          <w:rPr>
            <w:noProof/>
            <w:webHidden/>
          </w:rPr>
          <w:tab/>
        </w:r>
        <w:r w:rsidR="00B74383">
          <w:rPr>
            <w:noProof/>
            <w:webHidden/>
          </w:rPr>
          <w:fldChar w:fldCharType="begin"/>
        </w:r>
        <w:r w:rsidR="00B74383">
          <w:rPr>
            <w:noProof/>
            <w:webHidden/>
          </w:rPr>
          <w:instrText xml:space="preserve"> PAGEREF _Toc393371236 \h </w:instrText>
        </w:r>
        <w:r w:rsidR="00B74383">
          <w:rPr>
            <w:noProof/>
            <w:webHidden/>
          </w:rPr>
        </w:r>
        <w:r w:rsidR="00B74383">
          <w:rPr>
            <w:noProof/>
            <w:webHidden/>
          </w:rPr>
          <w:fldChar w:fldCharType="separate"/>
        </w:r>
        <w:r w:rsidR="00B74383">
          <w:rPr>
            <w:noProof/>
            <w:webHidden/>
          </w:rPr>
          <w:t>47</w:t>
        </w:r>
        <w:r w:rsidR="00B74383">
          <w:rPr>
            <w:noProof/>
            <w:webHidden/>
          </w:rPr>
          <w:fldChar w:fldCharType="end"/>
        </w:r>
      </w:hyperlink>
    </w:p>
    <w:p w14:paraId="05E7226F" w14:textId="77777777" w:rsidR="00B74383" w:rsidRPr="00B74383" w:rsidRDefault="000A54E8">
      <w:pPr>
        <w:pStyle w:val="TOC6"/>
        <w:rPr>
          <w:rFonts w:ascii="Calibri" w:hAnsi="Calibri" w:cs="Times New Roman"/>
          <w:noProof/>
          <w:szCs w:val="22"/>
        </w:rPr>
      </w:pPr>
      <w:hyperlink w:anchor="_Toc393371237" w:history="1">
        <w:r w:rsidR="00B74383" w:rsidRPr="00295A02">
          <w:rPr>
            <w:rStyle w:val="Hyperlink"/>
            <w:rFonts w:cs="Times New Roman"/>
            <w:noProof/>
          </w:rPr>
          <w:t>3.5.2.6.4.2 Training Materials</w:t>
        </w:r>
        <w:r w:rsidR="00B74383">
          <w:rPr>
            <w:noProof/>
            <w:webHidden/>
          </w:rPr>
          <w:tab/>
        </w:r>
        <w:r w:rsidR="00B74383">
          <w:rPr>
            <w:noProof/>
            <w:webHidden/>
          </w:rPr>
          <w:fldChar w:fldCharType="begin"/>
        </w:r>
        <w:r w:rsidR="00B74383">
          <w:rPr>
            <w:noProof/>
            <w:webHidden/>
          </w:rPr>
          <w:instrText xml:space="preserve"> PAGEREF _Toc393371237 \h </w:instrText>
        </w:r>
        <w:r w:rsidR="00B74383">
          <w:rPr>
            <w:noProof/>
            <w:webHidden/>
          </w:rPr>
        </w:r>
        <w:r w:rsidR="00B74383">
          <w:rPr>
            <w:noProof/>
            <w:webHidden/>
          </w:rPr>
          <w:fldChar w:fldCharType="separate"/>
        </w:r>
        <w:r w:rsidR="00B74383">
          <w:rPr>
            <w:noProof/>
            <w:webHidden/>
          </w:rPr>
          <w:t>47</w:t>
        </w:r>
        <w:r w:rsidR="00B74383">
          <w:rPr>
            <w:noProof/>
            <w:webHidden/>
          </w:rPr>
          <w:fldChar w:fldCharType="end"/>
        </w:r>
      </w:hyperlink>
    </w:p>
    <w:p w14:paraId="05E72270" w14:textId="77777777" w:rsidR="00B74383" w:rsidRPr="00B74383" w:rsidRDefault="000A54E8">
      <w:pPr>
        <w:pStyle w:val="TOC5"/>
        <w:rPr>
          <w:rFonts w:ascii="Calibri" w:hAnsi="Calibri" w:cs="Times New Roman"/>
          <w:noProof/>
          <w:szCs w:val="22"/>
        </w:rPr>
      </w:pPr>
      <w:hyperlink w:anchor="_Toc393371238" w:history="1">
        <w:r w:rsidR="00B74383" w:rsidRPr="00295A02">
          <w:rPr>
            <w:rStyle w:val="Hyperlink"/>
            <w:rFonts w:cs="Times New Roman"/>
            <w:noProof/>
          </w:rPr>
          <w:t>3.5.2.6.5     ATC Cadre Course</w:t>
        </w:r>
        <w:r w:rsidR="00B74383">
          <w:rPr>
            <w:noProof/>
            <w:webHidden/>
          </w:rPr>
          <w:tab/>
        </w:r>
        <w:r w:rsidR="00B74383">
          <w:rPr>
            <w:noProof/>
            <w:webHidden/>
          </w:rPr>
          <w:fldChar w:fldCharType="begin"/>
        </w:r>
        <w:r w:rsidR="00B74383">
          <w:rPr>
            <w:noProof/>
            <w:webHidden/>
          </w:rPr>
          <w:instrText xml:space="preserve"> PAGEREF _Toc393371238 \h </w:instrText>
        </w:r>
        <w:r w:rsidR="00B74383">
          <w:rPr>
            <w:noProof/>
            <w:webHidden/>
          </w:rPr>
        </w:r>
        <w:r w:rsidR="00B74383">
          <w:rPr>
            <w:noProof/>
            <w:webHidden/>
          </w:rPr>
          <w:fldChar w:fldCharType="separate"/>
        </w:r>
        <w:r w:rsidR="00B74383">
          <w:rPr>
            <w:noProof/>
            <w:webHidden/>
          </w:rPr>
          <w:t>47</w:t>
        </w:r>
        <w:r w:rsidR="00B74383">
          <w:rPr>
            <w:noProof/>
            <w:webHidden/>
          </w:rPr>
          <w:fldChar w:fldCharType="end"/>
        </w:r>
      </w:hyperlink>
    </w:p>
    <w:p w14:paraId="05E72271" w14:textId="77777777" w:rsidR="00B74383" w:rsidRPr="00B74383" w:rsidRDefault="000A54E8">
      <w:pPr>
        <w:pStyle w:val="TOC6"/>
        <w:rPr>
          <w:rFonts w:ascii="Calibri" w:hAnsi="Calibri" w:cs="Times New Roman"/>
          <w:noProof/>
          <w:szCs w:val="22"/>
        </w:rPr>
      </w:pPr>
      <w:hyperlink w:anchor="_Toc393371239" w:history="1">
        <w:r w:rsidR="00B74383" w:rsidRPr="00295A02">
          <w:rPr>
            <w:rStyle w:val="Hyperlink"/>
            <w:rFonts w:cs="Times New Roman"/>
            <w:noProof/>
          </w:rPr>
          <w:t>3.5.2.6.5.1   Student Prerequisites</w:t>
        </w:r>
        <w:r w:rsidR="00B74383">
          <w:rPr>
            <w:noProof/>
            <w:webHidden/>
          </w:rPr>
          <w:tab/>
        </w:r>
        <w:r w:rsidR="00B74383">
          <w:rPr>
            <w:noProof/>
            <w:webHidden/>
          </w:rPr>
          <w:fldChar w:fldCharType="begin"/>
        </w:r>
        <w:r w:rsidR="00B74383">
          <w:rPr>
            <w:noProof/>
            <w:webHidden/>
          </w:rPr>
          <w:instrText xml:space="preserve"> PAGEREF _Toc393371239 \h </w:instrText>
        </w:r>
        <w:r w:rsidR="00B74383">
          <w:rPr>
            <w:noProof/>
            <w:webHidden/>
          </w:rPr>
        </w:r>
        <w:r w:rsidR="00B74383">
          <w:rPr>
            <w:noProof/>
            <w:webHidden/>
          </w:rPr>
          <w:fldChar w:fldCharType="separate"/>
        </w:r>
        <w:r w:rsidR="00B74383">
          <w:rPr>
            <w:noProof/>
            <w:webHidden/>
          </w:rPr>
          <w:t>47</w:t>
        </w:r>
        <w:r w:rsidR="00B74383">
          <w:rPr>
            <w:noProof/>
            <w:webHidden/>
          </w:rPr>
          <w:fldChar w:fldCharType="end"/>
        </w:r>
      </w:hyperlink>
    </w:p>
    <w:p w14:paraId="05E72272" w14:textId="77777777" w:rsidR="00B74383" w:rsidRPr="00B74383" w:rsidRDefault="000A54E8">
      <w:pPr>
        <w:pStyle w:val="TOC6"/>
        <w:rPr>
          <w:rFonts w:ascii="Calibri" w:hAnsi="Calibri" w:cs="Times New Roman"/>
          <w:noProof/>
          <w:szCs w:val="22"/>
        </w:rPr>
      </w:pPr>
      <w:hyperlink w:anchor="_Toc393371240" w:history="1">
        <w:r w:rsidR="00B74383" w:rsidRPr="00295A02">
          <w:rPr>
            <w:rStyle w:val="Hyperlink"/>
            <w:rFonts w:cs="Times New Roman"/>
            <w:noProof/>
          </w:rPr>
          <w:t>3.5.2.6.5.2    Training Description</w:t>
        </w:r>
        <w:r w:rsidR="00B74383">
          <w:rPr>
            <w:noProof/>
            <w:webHidden/>
          </w:rPr>
          <w:tab/>
        </w:r>
        <w:r w:rsidR="00B74383">
          <w:rPr>
            <w:noProof/>
            <w:webHidden/>
          </w:rPr>
          <w:fldChar w:fldCharType="begin"/>
        </w:r>
        <w:r w:rsidR="00B74383">
          <w:rPr>
            <w:noProof/>
            <w:webHidden/>
          </w:rPr>
          <w:instrText xml:space="preserve"> PAGEREF _Toc393371240 \h </w:instrText>
        </w:r>
        <w:r w:rsidR="00B74383">
          <w:rPr>
            <w:noProof/>
            <w:webHidden/>
          </w:rPr>
        </w:r>
        <w:r w:rsidR="00B74383">
          <w:rPr>
            <w:noProof/>
            <w:webHidden/>
          </w:rPr>
          <w:fldChar w:fldCharType="separate"/>
        </w:r>
        <w:r w:rsidR="00B74383">
          <w:rPr>
            <w:noProof/>
            <w:webHidden/>
          </w:rPr>
          <w:t>47</w:t>
        </w:r>
        <w:r w:rsidR="00B74383">
          <w:rPr>
            <w:noProof/>
            <w:webHidden/>
          </w:rPr>
          <w:fldChar w:fldCharType="end"/>
        </w:r>
      </w:hyperlink>
    </w:p>
    <w:p w14:paraId="05E72273" w14:textId="77777777" w:rsidR="00B74383" w:rsidRPr="00B74383" w:rsidRDefault="000A54E8">
      <w:pPr>
        <w:pStyle w:val="TOC6"/>
        <w:rPr>
          <w:rFonts w:ascii="Calibri" w:hAnsi="Calibri" w:cs="Times New Roman"/>
          <w:noProof/>
          <w:szCs w:val="22"/>
        </w:rPr>
      </w:pPr>
      <w:hyperlink w:anchor="_Toc393371241" w:history="1">
        <w:r w:rsidR="00B74383" w:rsidRPr="00295A02">
          <w:rPr>
            <w:rStyle w:val="Hyperlink"/>
            <w:rFonts w:cs="Times New Roman"/>
            <w:noProof/>
          </w:rPr>
          <w:t>3.5.2.6.5.3     Training Objectives</w:t>
        </w:r>
        <w:r w:rsidR="00B74383">
          <w:rPr>
            <w:noProof/>
            <w:webHidden/>
          </w:rPr>
          <w:tab/>
        </w:r>
        <w:r w:rsidR="00B74383">
          <w:rPr>
            <w:noProof/>
            <w:webHidden/>
          </w:rPr>
          <w:fldChar w:fldCharType="begin"/>
        </w:r>
        <w:r w:rsidR="00B74383">
          <w:rPr>
            <w:noProof/>
            <w:webHidden/>
          </w:rPr>
          <w:instrText xml:space="preserve"> PAGEREF _Toc393371241 \h </w:instrText>
        </w:r>
        <w:r w:rsidR="00B74383">
          <w:rPr>
            <w:noProof/>
            <w:webHidden/>
          </w:rPr>
        </w:r>
        <w:r w:rsidR="00B74383">
          <w:rPr>
            <w:noProof/>
            <w:webHidden/>
          </w:rPr>
          <w:fldChar w:fldCharType="separate"/>
        </w:r>
        <w:r w:rsidR="00B74383">
          <w:rPr>
            <w:noProof/>
            <w:webHidden/>
          </w:rPr>
          <w:t>48</w:t>
        </w:r>
        <w:r w:rsidR="00B74383">
          <w:rPr>
            <w:noProof/>
            <w:webHidden/>
          </w:rPr>
          <w:fldChar w:fldCharType="end"/>
        </w:r>
      </w:hyperlink>
    </w:p>
    <w:p w14:paraId="05E72274" w14:textId="77777777" w:rsidR="00B74383" w:rsidRPr="00B74383" w:rsidRDefault="000A54E8">
      <w:pPr>
        <w:pStyle w:val="TOC6"/>
        <w:tabs>
          <w:tab w:val="left" w:pos="2157"/>
        </w:tabs>
        <w:rPr>
          <w:rFonts w:ascii="Calibri" w:hAnsi="Calibri" w:cs="Times New Roman"/>
          <w:noProof/>
          <w:szCs w:val="22"/>
        </w:rPr>
      </w:pPr>
      <w:hyperlink w:anchor="_Toc393371242" w:history="1">
        <w:r w:rsidR="00B74383" w:rsidRPr="00295A02">
          <w:rPr>
            <w:rStyle w:val="Hyperlink"/>
            <w:rFonts w:cs="Times New Roman"/>
            <w:noProof/>
          </w:rPr>
          <w:t>3.5.2.6.5.4</w:t>
        </w:r>
        <w:r w:rsidR="00B74383" w:rsidRPr="00B74383">
          <w:rPr>
            <w:rFonts w:ascii="Calibri" w:hAnsi="Calibri" w:cs="Times New Roman"/>
            <w:noProof/>
            <w:szCs w:val="22"/>
          </w:rPr>
          <w:tab/>
        </w:r>
        <w:r w:rsidR="00B74383" w:rsidRPr="00295A02">
          <w:rPr>
            <w:rStyle w:val="Hyperlink"/>
            <w:rFonts w:cs="Times New Roman"/>
            <w:noProof/>
          </w:rPr>
          <w:t>Training Materials</w:t>
        </w:r>
        <w:r w:rsidR="00B74383">
          <w:rPr>
            <w:noProof/>
            <w:webHidden/>
          </w:rPr>
          <w:tab/>
        </w:r>
        <w:r w:rsidR="00B74383">
          <w:rPr>
            <w:noProof/>
            <w:webHidden/>
          </w:rPr>
          <w:fldChar w:fldCharType="begin"/>
        </w:r>
        <w:r w:rsidR="00B74383">
          <w:rPr>
            <w:noProof/>
            <w:webHidden/>
          </w:rPr>
          <w:instrText xml:space="preserve"> PAGEREF _Toc393371242 \h </w:instrText>
        </w:r>
        <w:r w:rsidR="00B74383">
          <w:rPr>
            <w:noProof/>
            <w:webHidden/>
          </w:rPr>
        </w:r>
        <w:r w:rsidR="00B74383">
          <w:rPr>
            <w:noProof/>
            <w:webHidden/>
          </w:rPr>
          <w:fldChar w:fldCharType="separate"/>
        </w:r>
        <w:r w:rsidR="00B74383">
          <w:rPr>
            <w:noProof/>
            <w:webHidden/>
          </w:rPr>
          <w:t>48</w:t>
        </w:r>
        <w:r w:rsidR="00B74383">
          <w:rPr>
            <w:noProof/>
            <w:webHidden/>
          </w:rPr>
          <w:fldChar w:fldCharType="end"/>
        </w:r>
      </w:hyperlink>
    </w:p>
    <w:p w14:paraId="05E72275" w14:textId="77777777" w:rsidR="00B74383" w:rsidRPr="00B74383" w:rsidRDefault="000A54E8">
      <w:pPr>
        <w:pStyle w:val="TOC5"/>
        <w:tabs>
          <w:tab w:val="left" w:pos="1746"/>
        </w:tabs>
        <w:rPr>
          <w:rFonts w:ascii="Calibri" w:hAnsi="Calibri" w:cs="Times New Roman"/>
          <w:noProof/>
          <w:szCs w:val="22"/>
        </w:rPr>
      </w:pPr>
      <w:hyperlink w:anchor="_Toc393371243" w:history="1">
        <w:r w:rsidR="00B74383" w:rsidRPr="00295A02">
          <w:rPr>
            <w:rStyle w:val="Hyperlink"/>
            <w:rFonts w:cs="Times New Roman"/>
            <w:noProof/>
          </w:rPr>
          <w:t>3.5.2.6.6</w:t>
        </w:r>
        <w:r w:rsidR="00B74383" w:rsidRPr="00B74383">
          <w:rPr>
            <w:rFonts w:ascii="Calibri" w:hAnsi="Calibri" w:cs="Times New Roman"/>
            <w:noProof/>
            <w:szCs w:val="22"/>
          </w:rPr>
          <w:tab/>
        </w:r>
        <w:r w:rsidR="00B74383" w:rsidRPr="00295A02">
          <w:rPr>
            <w:rStyle w:val="Hyperlink"/>
            <w:rFonts w:cs="Times New Roman"/>
            <w:noProof/>
          </w:rPr>
          <w:t>Test Team Training</w:t>
        </w:r>
        <w:r w:rsidR="00B74383">
          <w:rPr>
            <w:noProof/>
            <w:webHidden/>
          </w:rPr>
          <w:tab/>
        </w:r>
        <w:r w:rsidR="00B74383">
          <w:rPr>
            <w:noProof/>
            <w:webHidden/>
          </w:rPr>
          <w:fldChar w:fldCharType="begin"/>
        </w:r>
        <w:r w:rsidR="00B74383">
          <w:rPr>
            <w:noProof/>
            <w:webHidden/>
          </w:rPr>
          <w:instrText xml:space="preserve"> PAGEREF _Toc393371243 \h </w:instrText>
        </w:r>
        <w:r w:rsidR="00B74383">
          <w:rPr>
            <w:noProof/>
            <w:webHidden/>
          </w:rPr>
        </w:r>
        <w:r w:rsidR="00B74383">
          <w:rPr>
            <w:noProof/>
            <w:webHidden/>
          </w:rPr>
          <w:fldChar w:fldCharType="separate"/>
        </w:r>
        <w:r w:rsidR="00B74383">
          <w:rPr>
            <w:noProof/>
            <w:webHidden/>
          </w:rPr>
          <w:t>48</w:t>
        </w:r>
        <w:r w:rsidR="00B74383">
          <w:rPr>
            <w:noProof/>
            <w:webHidden/>
          </w:rPr>
          <w:fldChar w:fldCharType="end"/>
        </w:r>
      </w:hyperlink>
    </w:p>
    <w:p w14:paraId="05E72276" w14:textId="77777777" w:rsidR="00B74383" w:rsidRPr="00B74383" w:rsidRDefault="000A54E8">
      <w:pPr>
        <w:pStyle w:val="TOC6"/>
        <w:tabs>
          <w:tab w:val="left" w:pos="2157"/>
        </w:tabs>
        <w:rPr>
          <w:rFonts w:ascii="Calibri" w:hAnsi="Calibri" w:cs="Times New Roman"/>
          <w:noProof/>
          <w:szCs w:val="22"/>
        </w:rPr>
      </w:pPr>
      <w:hyperlink w:anchor="_Toc393371244" w:history="1">
        <w:r w:rsidR="00B74383" w:rsidRPr="00295A02">
          <w:rPr>
            <w:rStyle w:val="Hyperlink"/>
            <w:rFonts w:cs="Times New Roman"/>
            <w:noProof/>
          </w:rPr>
          <w:t>3.5.2.6.6.1</w:t>
        </w:r>
        <w:r w:rsidR="00B74383" w:rsidRPr="00B74383">
          <w:rPr>
            <w:rFonts w:ascii="Calibri" w:hAnsi="Calibri" w:cs="Times New Roman"/>
            <w:noProof/>
            <w:szCs w:val="22"/>
          </w:rPr>
          <w:tab/>
        </w:r>
        <w:r w:rsidR="00B74383" w:rsidRPr="00295A02">
          <w:rPr>
            <w:rStyle w:val="Hyperlink"/>
            <w:rFonts w:cs="Times New Roman"/>
            <w:noProof/>
          </w:rPr>
          <w:t>Student Prerequisites</w:t>
        </w:r>
        <w:r w:rsidR="00B74383">
          <w:rPr>
            <w:noProof/>
            <w:webHidden/>
          </w:rPr>
          <w:tab/>
        </w:r>
        <w:r w:rsidR="00B74383">
          <w:rPr>
            <w:noProof/>
            <w:webHidden/>
          </w:rPr>
          <w:fldChar w:fldCharType="begin"/>
        </w:r>
        <w:r w:rsidR="00B74383">
          <w:rPr>
            <w:noProof/>
            <w:webHidden/>
          </w:rPr>
          <w:instrText xml:space="preserve"> PAGEREF _Toc393371244 \h </w:instrText>
        </w:r>
        <w:r w:rsidR="00B74383">
          <w:rPr>
            <w:noProof/>
            <w:webHidden/>
          </w:rPr>
        </w:r>
        <w:r w:rsidR="00B74383">
          <w:rPr>
            <w:noProof/>
            <w:webHidden/>
          </w:rPr>
          <w:fldChar w:fldCharType="separate"/>
        </w:r>
        <w:r w:rsidR="00B74383">
          <w:rPr>
            <w:noProof/>
            <w:webHidden/>
          </w:rPr>
          <w:t>48</w:t>
        </w:r>
        <w:r w:rsidR="00B74383">
          <w:rPr>
            <w:noProof/>
            <w:webHidden/>
          </w:rPr>
          <w:fldChar w:fldCharType="end"/>
        </w:r>
      </w:hyperlink>
    </w:p>
    <w:p w14:paraId="05E72277" w14:textId="77777777" w:rsidR="00B74383" w:rsidRPr="00B74383" w:rsidRDefault="000A54E8">
      <w:pPr>
        <w:pStyle w:val="TOC6"/>
        <w:tabs>
          <w:tab w:val="left" w:pos="2157"/>
        </w:tabs>
        <w:rPr>
          <w:rFonts w:ascii="Calibri" w:hAnsi="Calibri" w:cs="Times New Roman"/>
          <w:noProof/>
          <w:szCs w:val="22"/>
        </w:rPr>
      </w:pPr>
      <w:hyperlink w:anchor="_Toc393371245" w:history="1">
        <w:r w:rsidR="00B74383" w:rsidRPr="00295A02">
          <w:rPr>
            <w:rStyle w:val="Hyperlink"/>
            <w:rFonts w:cs="Times New Roman"/>
            <w:noProof/>
          </w:rPr>
          <w:t>3.5.2.6.6.2</w:t>
        </w:r>
        <w:r w:rsidR="00B74383" w:rsidRPr="00B74383">
          <w:rPr>
            <w:rFonts w:ascii="Calibri" w:hAnsi="Calibri" w:cs="Times New Roman"/>
            <w:noProof/>
            <w:szCs w:val="22"/>
          </w:rPr>
          <w:tab/>
        </w:r>
        <w:r w:rsidR="00B74383" w:rsidRPr="00295A02">
          <w:rPr>
            <w:rStyle w:val="Hyperlink"/>
            <w:rFonts w:cs="Times New Roman"/>
            <w:noProof/>
          </w:rPr>
          <w:t>Training Description</w:t>
        </w:r>
        <w:r w:rsidR="00B74383">
          <w:rPr>
            <w:noProof/>
            <w:webHidden/>
          </w:rPr>
          <w:tab/>
        </w:r>
        <w:r w:rsidR="00B74383">
          <w:rPr>
            <w:noProof/>
            <w:webHidden/>
          </w:rPr>
          <w:fldChar w:fldCharType="begin"/>
        </w:r>
        <w:r w:rsidR="00B74383">
          <w:rPr>
            <w:noProof/>
            <w:webHidden/>
          </w:rPr>
          <w:instrText xml:space="preserve"> PAGEREF _Toc393371245 \h </w:instrText>
        </w:r>
        <w:r w:rsidR="00B74383">
          <w:rPr>
            <w:noProof/>
            <w:webHidden/>
          </w:rPr>
        </w:r>
        <w:r w:rsidR="00B74383">
          <w:rPr>
            <w:noProof/>
            <w:webHidden/>
          </w:rPr>
          <w:fldChar w:fldCharType="separate"/>
        </w:r>
        <w:r w:rsidR="00B74383">
          <w:rPr>
            <w:noProof/>
            <w:webHidden/>
          </w:rPr>
          <w:t>48</w:t>
        </w:r>
        <w:r w:rsidR="00B74383">
          <w:rPr>
            <w:noProof/>
            <w:webHidden/>
          </w:rPr>
          <w:fldChar w:fldCharType="end"/>
        </w:r>
      </w:hyperlink>
    </w:p>
    <w:p w14:paraId="05E72278" w14:textId="77777777" w:rsidR="00B74383" w:rsidRPr="00B74383" w:rsidRDefault="000A54E8">
      <w:pPr>
        <w:pStyle w:val="TOC6"/>
        <w:tabs>
          <w:tab w:val="left" w:pos="2157"/>
        </w:tabs>
        <w:rPr>
          <w:rFonts w:ascii="Calibri" w:hAnsi="Calibri" w:cs="Times New Roman"/>
          <w:noProof/>
          <w:szCs w:val="22"/>
        </w:rPr>
      </w:pPr>
      <w:hyperlink w:anchor="_Toc393371246" w:history="1">
        <w:r w:rsidR="00B74383" w:rsidRPr="00295A02">
          <w:rPr>
            <w:rStyle w:val="Hyperlink"/>
            <w:rFonts w:cs="Times New Roman"/>
            <w:noProof/>
          </w:rPr>
          <w:t>3.5.2.6.6.3</w:t>
        </w:r>
        <w:r w:rsidR="00B74383" w:rsidRPr="00B74383">
          <w:rPr>
            <w:rFonts w:ascii="Calibri" w:hAnsi="Calibri" w:cs="Times New Roman"/>
            <w:noProof/>
            <w:szCs w:val="22"/>
          </w:rPr>
          <w:tab/>
        </w:r>
        <w:r w:rsidR="00B74383" w:rsidRPr="00295A02">
          <w:rPr>
            <w:rStyle w:val="Hyperlink"/>
            <w:rFonts w:cs="Times New Roman"/>
            <w:noProof/>
          </w:rPr>
          <w:t>Training Objectives</w:t>
        </w:r>
        <w:r w:rsidR="00B74383">
          <w:rPr>
            <w:noProof/>
            <w:webHidden/>
          </w:rPr>
          <w:tab/>
        </w:r>
        <w:r w:rsidR="00B74383">
          <w:rPr>
            <w:noProof/>
            <w:webHidden/>
          </w:rPr>
          <w:fldChar w:fldCharType="begin"/>
        </w:r>
        <w:r w:rsidR="00B74383">
          <w:rPr>
            <w:noProof/>
            <w:webHidden/>
          </w:rPr>
          <w:instrText xml:space="preserve"> PAGEREF _Toc393371246 \h </w:instrText>
        </w:r>
        <w:r w:rsidR="00B74383">
          <w:rPr>
            <w:noProof/>
            <w:webHidden/>
          </w:rPr>
        </w:r>
        <w:r w:rsidR="00B74383">
          <w:rPr>
            <w:noProof/>
            <w:webHidden/>
          </w:rPr>
          <w:fldChar w:fldCharType="separate"/>
        </w:r>
        <w:r w:rsidR="00B74383">
          <w:rPr>
            <w:noProof/>
            <w:webHidden/>
          </w:rPr>
          <w:t>49</w:t>
        </w:r>
        <w:r w:rsidR="00B74383">
          <w:rPr>
            <w:noProof/>
            <w:webHidden/>
          </w:rPr>
          <w:fldChar w:fldCharType="end"/>
        </w:r>
      </w:hyperlink>
    </w:p>
    <w:p w14:paraId="05E72279" w14:textId="77777777" w:rsidR="00B74383" w:rsidRPr="00B74383" w:rsidRDefault="000A54E8">
      <w:pPr>
        <w:pStyle w:val="TOC6"/>
        <w:tabs>
          <w:tab w:val="left" w:pos="2157"/>
        </w:tabs>
        <w:rPr>
          <w:rFonts w:ascii="Calibri" w:hAnsi="Calibri" w:cs="Times New Roman"/>
          <w:noProof/>
          <w:szCs w:val="22"/>
        </w:rPr>
      </w:pPr>
      <w:hyperlink w:anchor="_Toc393371247" w:history="1">
        <w:r w:rsidR="00B74383" w:rsidRPr="00295A02">
          <w:rPr>
            <w:rStyle w:val="Hyperlink"/>
            <w:rFonts w:cs="Times New Roman"/>
            <w:noProof/>
          </w:rPr>
          <w:t>3.5.2.6.6.4</w:t>
        </w:r>
        <w:r w:rsidR="00B74383" w:rsidRPr="00B74383">
          <w:rPr>
            <w:rFonts w:ascii="Calibri" w:hAnsi="Calibri" w:cs="Times New Roman"/>
            <w:noProof/>
            <w:szCs w:val="22"/>
          </w:rPr>
          <w:tab/>
        </w:r>
        <w:r w:rsidR="00B74383" w:rsidRPr="00295A02">
          <w:rPr>
            <w:rStyle w:val="Hyperlink"/>
            <w:rFonts w:cs="Times New Roman"/>
            <w:noProof/>
          </w:rPr>
          <w:t>Training Materials</w:t>
        </w:r>
        <w:r w:rsidR="00B74383">
          <w:rPr>
            <w:noProof/>
            <w:webHidden/>
          </w:rPr>
          <w:tab/>
        </w:r>
        <w:r w:rsidR="00B74383">
          <w:rPr>
            <w:noProof/>
            <w:webHidden/>
          </w:rPr>
          <w:fldChar w:fldCharType="begin"/>
        </w:r>
        <w:r w:rsidR="00B74383">
          <w:rPr>
            <w:noProof/>
            <w:webHidden/>
          </w:rPr>
          <w:instrText xml:space="preserve"> PAGEREF _Toc393371247 \h </w:instrText>
        </w:r>
        <w:r w:rsidR="00B74383">
          <w:rPr>
            <w:noProof/>
            <w:webHidden/>
          </w:rPr>
        </w:r>
        <w:r w:rsidR="00B74383">
          <w:rPr>
            <w:noProof/>
            <w:webHidden/>
          </w:rPr>
          <w:fldChar w:fldCharType="separate"/>
        </w:r>
        <w:r w:rsidR="00B74383">
          <w:rPr>
            <w:noProof/>
            <w:webHidden/>
          </w:rPr>
          <w:t>49</w:t>
        </w:r>
        <w:r w:rsidR="00B74383">
          <w:rPr>
            <w:noProof/>
            <w:webHidden/>
          </w:rPr>
          <w:fldChar w:fldCharType="end"/>
        </w:r>
      </w:hyperlink>
    </w:p>
    <w:p w14:paraId="05E7227A" w14:textId="77777777" w:rsidR="00B74383" w:rsidRPr="00B74383" w:rsidRDefault="000A54E8">
      <w:pPr>
        <w:pStyle w:val="TOC5"/>
        <w:tabs>
          <w:tab w:val="left" w:pos="1746"/>
        </w:tabs>
        <w:rPr>
          <w:rFonts w:ascii="Calibri" w:hAnsi="Calibri" w:cs="Times New Roman"/>
          <w:noProof/>
          <w:szCs w:val="22"/>
        </w:rPr>
      </w:pPr>
      <w:hyperlink w:anchor="_Toc393371248" w:history="1">
        <w:r w:rsidR="00B74383" w:rsidRPr="00295A02">
          <w:rPr>
            <w:rStyle w:val="Hyperlink"/>
            <w:rFonts w:cs="Times New Roman"/>
            <w:noProof/>
          </w:rPr>
          <w:t>3.5.2.6.7</w:t>
        </w:r>
        <w:r w:rsidR="00B74383" w:rsidRPr="00B74383">
          <w:rPr>
            <w:rFonts w:ascii="Calibri" w:hAnsi="Calibri" w:cs="Times New Roman"/>
            <w:noProof/>
            <w:szCs w:val="22"/>
          </w:rPr>
          <w:tab/>
        </w:r>
        <w:r w:rsidR="00B74383" w:rsidRPr="00295A02">
          <w:rPr>
            <w:rStyle w:val="Hyperlink"/>
            <w:rFonts w:cs="Times New Roman"/>
            <w:noProof/>
          </w:rPr>
          <w:t>Technical On-Site Representative and Support Services Training</w:t>
        </w:r>
        <w:r w:rsidR="00B74383">
          <w:rPr>
            <w:noProof/>
            <w:webHidden/>
          </w:rPr>
          <w:tab/>
        </w:r>
        <w:r w:rsidR="00B74383">
          <w:rPr>
            <w:noProof/>
            <w:webHidden/>
          </w:rPr>
          <w:fldChar w:fldCharType="begin"/>
        </w:r>
        <w:r w:rsidR="00B74383">
          <w:rPr>
            <w:noProof/>
            <w:webHidden/>
          </w:rPr>
          <w:instrText xml:space="preserve"> PAGEREF _Toc393371248 \h </w:instrText>
        </w:r>
        <w:r w:rsidR="00B74383">
          <w:rPr>
            <w:noProof/>
            <w:webHidden/>
          </w:rPr>
        </w:r>
        <w:r w:rsidR="00B74383">
          <w:rPr>
            <w:noProof/>
            <w:webHidden/>
          </w:rPr>
          <w:fldChar w:fldCharType="separate"/>
        </w:r>
        <w:r w:rsidR="00B74383">
          <w:rPr>
            <w:noProof/>
            <w:webHidden/>
          </w:rPr>
          <w:t>49</w:t>
        </w:r>
        <w:r w:rsidR="00B74383">
          <w:rPr>
            <w:noProof/>
            <w:webHidden/>
          </w:rPr>
          <w:fldChar w:fldCharType="end"/>
        </w:r>
      </w:hyperlink>
    </w:p>
    <w:p w14:paraId="05E7227B" w14:textId="77777777" w:rsidR="00B74383" w:rsidRPr="00B74383" w:rsidRDefault="000A54E8">
      <w:pPr>
        <w:pStyle w:val="TOC6"/>
        <w:tabs>
          <w:tab w:val="left" w:pos="2157"/>
        </w:tabs>
        <w:rPr>
          <w:rFonts w:ascii="Calibri" w:hAnsi="Calibri" w:cs="Times New Roman"/>
          <w:noProof/>
          <w:szCs w:val="22"/>
        </w:rPr>
      </w:pPr>
      <w:hyperlink w:anchor="_Toc393371249" w:history="1">
        <w:r w:rsidR="00B74383" w:rsidRPr="00295A02">
          <w:rPr>
            <w:rStyle w:val="Hyperlink"/>
            <w:rFonts w:cs="Times New Roman"/>
            <w:noProof/>
          </w:rPr>
          <w:t>3.5.2.6.7.1</w:t>
        </w:r>
        <w:r w:rsidR="00B74383" w:rsidRPr="00B74383">
          <w:rPr>
            <w:rFonts w:ascii="Calibri" w:hAnsi="Calibri" w:cs="Times New Roman"/>
            <w:noProof/>
            <w:szCs w:val="22"/>
          </w:rPr>
          <w:tab/>
        </w:r>
        <w:r w:rsidR="00B74383" w:rsidRPr="00295A02">
          <w:rPr>
            <w:rStyle w:val="Hyperlink"/>
            <w:rFonts w:cs="Times New Roman"/>
            <w:noProof/>
          </w:rPr>
          <w:t>Student Prerequisites</w:t>
        </w:r>
        <w:r w:rsidR="00B74383">
          <w:rPr>
            <w:noProof/>
            <w:webHidden/>
          </w:rPr>
          <w:tab/>
        </w:r>
        <w:r w:rsidR="00B74383">
          <w:rPr>
            <w:noProof/>
            <w:webHidden/>
          </w:rPr>
          <w:fldChar w:fldCharType="begin"/>
        </w:r>
        <w:r w:rsidR="00B74383">
          <w:rPr>
            <w:noProof/>
            <w:webHidden/>
          </w:rPr>
          <w:instrText xml:space="preserve"> PAGEREF _Toc393371249 \h </w:instrText>
        </w:r>
        <w:r w:rsidR="00B74383">
          <w:rPr>
            <w:noProof/>
            <w:webHidden/>
          </w:rPr>
        </w:r>
        <w:r w:rsidR="00B74383">
          <w:rPr>
            <w:noProof/>
            <w:webHidden/>
          </w:rPr>
          <w:fldChar w:fldCharType="separate"/>
        </w:r>
        <w:r w:rsidR="00B74383">
          <w:rPr>
            <w:noProof/>
            <w:webHidden/>
          </w:rPr>
          <w:t>49</w:t>
        </w:r>
        <w:r w:rsidR="00B74383">
          <w:rPr>
            <w:noProof/>
            <w:webHidden/>
          </w:rPr>
          <w:fldChar w:fldCharType="end"/>
        </w:r>
      </w:hyperlink>
    </w:p>
    <w:p w14:paraId="05E7227C" w14:textId="77777777" w:rsidR="00B74383" w:rsidRPr="00B74383" w:rsidRDefault="000A54E8">
      <w:pPr>
        <w:pStyle w:val="TOC6"/>
        <w:tabs>
          <w:tab w:val="left" w:pos="2157"/>
        </w:tabs>
        <w:rPr>
          <w:rFonts w:ascii="Calibri" w:hAnsi="Calibri" w:cs="Times New Roman"/>
          <w:noProof/>
          <w:szCs w:val="22"/>
        </w:rPr>
      </w:pPr>
      <w:hyperlink w:anchor="_Toc393371250" w:history="1">
        <w:r w:rsidR="00B74383" w:rsidRPr="00295A02">
          <w:rPr>
            <w:rStyle w:val="Hyperlink"/>
            <w:rFonts w:cs="Times New Roman"/>
            <w:noProof/>
          </w:rPr>
          <w:t>3.5.2.6.7.2</w:t>
        </w:r>
        <w:r w:rsidR="00B74383" w:rsidRPr="00B74383">
          <w:rPr>
            <w:rFonts w:ascii="Calibri" w:hAnsi="Calibri" w:cs="Times New Roman"/>
            <w:noProof/>
            <w:szCs w:val="22"/>
          </w:rPr>
          <w:tab/>
        </w:r>
        <w:r w:rsidR="00B74383" w:rsidRPr="00295A02">
          <w:rPr>
            <w:rStyle w:val="Hyperlink"/>
            <w:rFonts w:cs="Times New Roman"/>
            <w:noProof/>
          </w:rPr>
          <w:t>Training Description</w:t>
        </w:r>
        <w:r w:rsidR="00B74383">
          <w:rPr>
            <w:noProof/>
            <w:webHidden/>
          </w:rPr>
          <w:tab/>
        </w:r>
        <w:r w:rsidR="00B74383">
          <w:rPr>
            <w:noProof/>
            <w:webHidden/>
          </w:rPr>
          <w:fldChar w:fldCharType="begin"/>
        </w:r>
        <w:r w:rsidR="00B74383">
          <w:rPr>
            <w:noProof/>
            <w:webHidden/>
          </w:rPr>
          <w:instrText xml:space="preserve"> PAGEREF _Toc393371250 \h </w:instrText>
        </w:r>
        <w:r w:rsidR="00B74383">
          <w:rPr>
            <w:noProof/>
            <w:webHidden/>
          </w:rPr>
        </w:r>
        <w:r w:rsidR="00B74383">
          <w:rPr>
            <w:noProof/>
            <w:webHidden/>
          </w:rPr>
          <w:fldChar w:fldCharType="separate"/>
        </w:r>
        <w:r w:rsidR="00B74383">
          <w:rPr>
            <w:noProof/>
            <w:webHidden/>
          </w:rPr>
          <w:t>49</w:t>
        </w:r>
        <w:r w:rsidR="00B74383">
          <w:rPr>
            <w:noProof/>
            <w:webHidden/>
          </w:rPr>
          <w:fldChar w:fldCharType="end"/>
        </w:r>
      </w:hyperlink>
    </w:p>
    <w:p w14:paraId="05E7227D" w14:textId="77777777" w:rsidR="00B74383" w:rsidRPr="00B74383" w:rsidRDefault="000A54E8">
      <w:pPr>
        <w:pStyle w:val="TOC6"/>
        <w:tabs>
          <w:tab w:val="left" w:pos="2157"/>
        </w:tabs>
        <w:rPr>
          <w:rFonts w:ascii="Calibri" w:hAnsi="Calibri" w:cs="Times New Roman"/>
          <w:noProof/>
          <w:szCs w:val="22"/>
        </w:rPr>
      </w:pPr>
      <w:hyperlink w:anchor="_Toc393371251" w:history="1">
        <w:r w:rsidR="00B74383" w:rsidRPr="00295A02">
          <w:rPr>
            <w:rStyle w:val="Hyperlink"/>
            <w:rFonts w:cs="Times New Roman"/>
            <w:noProof/>
          </w:rPr>
          <w:t>3.5.2.6.7.3</w:t>
        </w:r>
        <w:r w:rsidR="00B74383" w:rsidRPr="00B74383">
          <w:rPr>
            <w:rFonts w:ascii="Calibri" w:hAnsi="Calibri" w:cs="Times New Roman"/>
            <w:noProof/>
            <w:szCs w:val="22"/>
          </w:rPr>
          <w:tab/>
        </w:r>
        <w:r w:rsidR="00B74383" w:rsidRPr="00295A02">
          <w:rPr>
            <w:rStyle w:val="Hyperlink"/>
            <w:rFonts w:cs="Times New Roman"/>
            <w:noProof/>
          </w:rPr>
          <w:t>Training Objectives</w:t>
        </w:r>
        <w:r w:rsidR="00B74383">
          <w:rPr>
            <w:noProof/>
            <w:webHidden/>
          </w:rPr>
          <w:tab/>
        </w:r>
        <w:r w:rsidR="00B74383">
          <w:rPr>
            <w:noProof/>
            <w:webHidden/>
          </w:rPr>
          <w:fldChar w:fldCharType="begin"/>
        </w:r>
        <w:r w:rsidR="00B74383">
          <w:rPr>
            <w:noProof/>
            <w:webHidden/>
          </w:rPr>
          <w:instrText xml:space="preserve"> PAGEREF _Toc393371251 \h </w:instrText>
        </w:r>
        <w:r w:rsidR="00B74383">
          <w:rPr>
            <w:noProof/>
            <w:webHidden/>
          </w:rPr>
        </w:r>
        <w:r w:rsidR="00B74383">
          <w:rPr>
            <w:noProof/>
            <w:webHidden/>
          </w:rPr>
          <w:fldChar w:fldCharType="separate"/>
        </w:r>
        <w:r w:rsidR="00B74383">
          <w:rPr>
            <w:noProof/>
            <w:webHidden/>
          </w:rPr>
          <w:t>50</w:t>
        </w:r>
        <w:r w:rsidR="00B74383">
          <w:rPr>
            <w:noProof/>
            <w:webHidden/>
          </w:rPr>
          <w:fldChar w:fldCharType="end"/>
        </w:r>
      </w:hyperlink>
    </w:p>
    <w:p w14:paraId="05E7227E" w14:textId="77777777" w:rsidR="00B74383" w:rsidRPr="00B74383" w:rsidRDefault="000A54E8">
      <w:pPr>
        <w:pStyle w:val="TOC6"/>
        <w:tabs>
          <w:tab w:val="left" w:pos="2157"/>
        </w:tabs>
        <w:rPr>
          <w:rFonts w:ascii="Calibri" w:hAnsi="Calibri" w:cs="Times New Roman"/>
          <w:noProof/>
          <w:szCs w:val="22"/>
        </w:rPr>
      </w:pPr>
      <w:hyperlink w:anchor="_Toc393371252" w:history="1">
        <w:r w:rsidR="00B74383" w:rsidRPr="00295A02">
          <w:rPr>
            <w:rStyle w:val="Hyperlink"/>
            <w:rFonts w:cs="Times New Roman"/>
            <w:noProof/>
          </w:rPr>
          <w:t>3.5.2.6.7.4</w:t>
        </w:r>
        <w:r w:rsidR="00B74383" w:rsidRPr="00B74383">
          <w:rPr>
            <w:rFonts w:ascii="Calibri" w:hAnsi="Calibri" w:cs="Times New Roman"/>
            <w:noProof/>
            <w:szCs w:val="22"/>
          </w:rPr>
          <w:tab/>
        </w:r>
        <w:r w:rsidR="00B74383" w:rsidRPr="00295A02">
          <w:rPr>
            <w:rStyle w:val="Hyperlink"/>
            <w:rFonts w:cs="Times New Roman"/>
            <w:noProof/>
          </w:rPr>
          <w:t>Training Materials</w:t>
        </w:r>
        <w:r w:rsidR="00B74383">
          <w:rPr>
            <w:noProof/>
            <w:webHidden/>
          </w:rPr>
          <w:tab/>
        </w:r>
        <w:r w:rsidR="00B74383">
          <w:rPr>
            <w:noProof/>
            <w:webHidden/>
          </w:rPr>
          <w:fldChar w:fldCharType="begin"/>
        </w:r>
        <w:r w:rsidR="00B74383">
          <w:rPr>
            <w:noProof/>
            <w:webHidden/>
          </w:rPr>
          <w:instrText xml:space="preserve"> PAGEREF _Toc393371252 \h </w:instrText>
        </w:r>
        <w:r w:rsidR="00B74383">
          <w:rPr>
            <w:noProof/>
            <w:webHidden/>
          </w:rPr>
        </w:r>
        <w:r w:rsidR="00B74383">
          <w:rPr>
            <w:noProof/>
            <w:webHidden/>
          </w:rPr>
          <w:fldChar w:fldCharType="separate"/>
        </w:r>
        <w:r w:rsidR="00B74383">
          <w:rPr>
            <w:noProof/>
            <w:webHidden/>
          </w:rPr>
          <w:t>50</w:t>
        </w:r>
        <w:r w:rsidR="00B74383">
          <w:rPr>
            <w:noProof/>
            <w:webHidden/>
          </w:rPr>
          <w:fldChar w:fldCharType="end"/>
        </w:r>
      </w:hyperlink>
    </w:p>
    <w:p w14:paraId="05E7227F" w14:textId="77777777" w:rsidR="00B74383" w:rsidRPr="00B74383" w:rsidRDefault="000A54E8">
      <w:pPr>
        <w:pStyle w:val="TOC4"/>
        <w:rPr>
          <w:rFonts w:ascii="Calibri" w:hAnsi="Calibri" w:cs="Times New Roman"/>
          <w:noProof/>
          <w:szCs w:val="22"/>
        </w:rPr>
      </w:pPr>
      <w:hyperlink w:anchor="_Toc393371253" w:history="1">
        <w:r w:rsidR="00B74383" w:rsidRPr="00295A02">
          <w:rPr>
            <w:rStyle w:val="Hyperlink"/>
            <w:rFonts w:cs="Times New Roman"/>
            <w:noProof/>
          </w:rPr>
          <w:t>3.5.2.7</w:t>
        </w:r>
        <w:r w:rsidR="00B74383" w:rsidRPr="00B74383">
          <w:rPr>
            <w:rFonts w:ascii="Calibri" w:hAnsi="Calibri" w:cs="Times New Roman"/>
            <w:noProof/>
            <w:szCs w:val="22"/>
          </w:rPr>
          <w:tab/>
        </w:r>
        <w:r w:rsidR="00B74383" w:rsidRPr="00295A02">
          <w:rPr>
            <w:rStyle w:val="Hyperlink"/>
            <w:rFonts w:cs="Times New Roman"/>
            <w:noProof/>
          </w:rPr>
          <w:t xml:space="preserve"> Training Equipment and Materials</w:t>
        </w:r>
        <w:r w:rsidR="00B74383">
          <w:rPr>
            <w:noProof/>
            <w:webHidden/>
          </w:rPr>
          <w:tab/>
        </w:r>
        <w:r w:rsidR="00B74383">
          <w:rPr>
            <w:noProof/>
            <w:webHidden/>
          </w:rPr>
          <w:fldChar w:fldCharType="begin"/>
        </w:r>
        <w:r w:rsidR="00B74383">
          <w:rPr>
            <w:noProof/>
            <w:webHidden/>
          </w:rPr>
          <w:instrText xml:space="preserve"> PAGEREF _Toc393371253 \h </w:instrText>
        </w:r>
        <w:r w:rsidR="00B74383">
          <w:rPr>
            <w:noProof/>
            <w:webHidden/>
          </w:rPr>
        </w:r>
        <w:r w:rsidR="00B74383">
          <w:rPr>
            <w:noProof/>
            <w:webHidden/>
          </w:rPr>
          <w:fldChar w:fldCharType="separate"/>
        </w:r>
        <w:r w:rsidR="00B74383">
          <w:rPr>
            <w:noProof/>
            <w:webHidden/>
          </w:rPr>
          <w:t>50</w:t>
        </w:r>
        <w:r w:rsidR="00B74383">
          <w:rPr>
            <w:noProof/>
            <w:webHidden/>
          </w:rPr>
          <w:fldChar w:fldCharType="end"/>
        </w:r>
      </w:hyperlink>
    </w:p>
    <w:p w14:paraId="05E72280" w14:textId="77777777" w:rsidR="00B74383" w:rsidRPr="00B74383" w:rsidRDefault="000A54E8">
      <w:pPr>
        <w:pStyle w:val="TOC5"/>
        <w:tabs>
          <w:tab w:val="left" w:pos="1746"/>
        </w:tabs>
        <w:rPr>
          <w:rFonts w:ascii="Calibri" w:hAnsi="Calibri" w:cs="Times New Roman"/>
          <w:noProof/>
          <w:szCs w:val="22"/>
        </w:rPr>
      </w:pPr>
      <w:hyperlink w:anchor="_Toc393371254" w:history="1">
        <w:r w:rsidR="00B74383" w:rsidRPr="00295A02">
          <w:rPr>
            <w:rStyle w:val="Hyperlink"/>
            <w:rFonts w:cs="Times New Roman"/>
            <w:noProof/>
          </w:rPr>
          <w:t>3.5.2.7.1</w:t>
        </w:r>
        <w:r w:rsidR="00B74383" w:rsidRPr="00B74383">
          <w:rPr>
            <w:rFonts w:ascii="Calibri" w:hAnsi="Calibri" w:cs="Times New Roman"/>
            <w:noProof/>
            <w:szCs w:val="22"/>
          </w:rPr>
          <w:tab/>
        </w:r>
        <w:r w:rsidR="00B74383" w:rsidRPr="00295A02">
          <w:rPr>
            <w:rStyle w:val="Hyperlink"/>
            <w:rFonts w:cs="Times New Roman"/>
            <w:noProof/>
          </w:rPr>
          <w:t>Contractor Furnished Training Equipment</w:t>
        </w:r>
        <w:r w:rsidR="00B74383">
          <w:rPr>
            <w:noProof/>
            <w:webHidden/>
          </w:rPr>
          <w:tab/>
        </w:r>
        <w:r w:rsidR="00B74383">
          <w:rPr>
            <w:noProof/>
            <w:webHidden/>
          </w:rPr>
          <w:fldChar w:fldCharType="begin"/>
        </w:r>
        <w:r w:rsidR="00B74383">
          <w:rPr>
            <w:noProof/>
            <w:webHidden/>
          </w:rPr>
          <w:instrText xml:space="preserve"> PAGEREF _Toc393371254 \h </w:instrText>
        </w:r>
        <w:r w:rsidR="00B74383">
          <w:rPr>
            <w:noProof/>
            <w:webHidden/>
          </w:rPr>
        </w:r>
        <w:r w:rsidR="00B74383">
          <w:rPr>
            <w:noProof/>
            <w:webHidden/>
          </w:rPr>
          <w:fldChar w:fldCharType="separate"/>
        </w:r>
        <w:r w:rsidR="00B74383">
          <w:rPr>
            <w:noProof/>
            <w:webHidden/>
          </w:rPr>
          <w:t>50</w:t>
        </w:r>
        <w:r w:rsidR="00B74383">
          <w:rPr>
            <w:noProof/>
            <w:webHidden/>
          </w:rPr>
          <w:fldChar w:fldCharType="end"/>
        </w:r>
      </w:hyperlink>
    </w:p>
    <w:p w14:paraId="05E72281" w14:textId="77777777" w:rsidR="00B74383" w:rsidRPr="00B74383" w:rsidRDefault="000A54E8">
      <w:pPr>
        <w:pStyle w:val="TOC4"/>
        <w:rPr>
          <w:rFonts w:ascii="Calibri" w:hAnsi="Calibri" w:cs="Times New Roman"/>
          <w:noProof/>
          <w:szCs w:val="22"/>
        </w:rPr>
      </w:pPr>
      <w:hyperlink w:anchor="_Toc393371255" w:history="1">
        <w:r w:rsidR="00B74383" w:rsidRPr="00295A02">
          <w:rPr>
            <w:rStyle w:val="Hyperlink"/>
            <w:rFonts w:cs="Times New Roman"/>
            <w:noProof/>
          </w:rPr>
          <w:t>3.5.2.8</w:t>
        </w:r>
        <w:r w:rsidR="00B74383" w:rsidRPr="00B74383">
          <w:rPr>
            <w:rFonts w:ascii="Calibri" w:hAnsi="Calibri" w:cs="Times New Roman"/>
            <w:noProof/>
            <w:szCs w:val="22"/>
          </w:rPr>
          <w:tab/>
        </w:r>
        <w:r w:rsidR="00B74383" w:rsidRPr="00295A02">
          <w:rPr>
            <w:rStyle w:val="Hyperlink"/>
            <w:rFonts w:cs="Times New Roman"/>
            <w:noProof/>
          </w:rPr>
          <w:t>Developed Training</w:t>
        </w:r>
        <w:r w:rsidR="00B74383">
          <w:rPr>
            <w:noProof/>
            <w:webHidden/>
          </w:rPr>
          <w:tab/>
        </w:r>
        <w:r w:rsidR="00B74383">
          <w:rPr>
            <w:noProof/>
            <w:webHidden/>
          </w:rPr>
          <w:fldChar w:fldCharType="begin"/>
        </w:r>
        <w:r w:rsidR="00B74383">
          <w:rPr>
            <w:noProof/>
            <w:webHidden/>
          </w:rPr>
          <w:instrText xml:space="preserve"> PAGEREF _Toc393371255 \h </w:instrText>
        </w:r>
        <w:r w:rsidR="00B74383">
          <w:rPr>
            <w:noProof/>
            <w:webHidden/>
          </w:rPr>
        </w:r>
        <w:r w:rsidR="00B74383">
          <w:rPr>
            <w:noProof/>
            <w:webHidden/>
          </w:rPr>
          <w:fldChar w:fldCharType="separate"/>
        </w:r>
        <w:r w:rsidR="00B74383">
          <w:rPr>
            <w:noProof/>
            <w:webHidden/>
          </w:rPr>
          <w:t>51</w:t>
        </w:r>
        <w:r w:rsidR="00B74383">
          <w:rPr>
            <w:noProof/>
            <w:webHidden/>
          </w:rPr>
          <w:fldChar w:fldCharType="end"/>
        </w:r>
      </w:hyperlink>
    </w:p>
    <w:p w14:paraId="05E72282"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56" w:history="1">
        <w:r w:rsidR="00B74383" w:rsidRPr="00295A02">
          <w:rPr>
            <w:rStyle w:val="Hyperlink"/>
            <w:rFonts w:cs="Times New Roman"/>
            <w:noProof/>
          </w:rPr>
          <w:t>3.5.3</w:t>
        </w:r>
        <w:r w:rsidR="00B74383" w:rsidRPr="00B74383">
          <w:rPr>
            <w:rFonts w:ascii="Calibri" w:hAnsi="Calibri" w:cs="Times New Roman"/>
            <w:i w:val="0"/>
            <w:iCs w:val="0"/>
            <w:noProof/>
            <w:szCs w:val="22"/>
          </w:rPr>
          <w:tab/>
        </w:r>
        <w:r w:rsidR="00B74383" w:rsidRPr="00295A02">
          <w:rPr>
            <w:rStyle w:val="Hyperlink"/>
            <w:rFonts w:cs="Times New Roman"/>
            <w:noProof/>
          </w:rPr>
          <w:t>Maintenance Support</w:t>
        </w:r>
        <w:r w:rsidR="00B74383">
          <w:rPr>
            <w:noProof/>
            <w:webHidden/>
          </w:rPr>
          <w:tab/>
        </w:r>
        <w:r w:rsidR="00B74383">
          <w:rPr>
            <w:noProof/>
            <w:webHidden/>
          </w:rPr>
          <w:fldChar w:fldCharType="begin"/>
        </w:r>
        <w:r w:rsidR="00B74383">
          <w:rPr>
            <w:noProof/>
            <w:webHidden/>
          </w:rPr>
          <w:instrText xml:space="preserve"> PAGEREF _Toc393371256 \h </w:instrText>
        </w:r>
        <w:r w:rsidR="00B74383">
          <w:rPr>
            <w:noProof/>
            <w:webHidden/>
          </w:rPr>
        </w:r>
        <w:r w:rsidR="00B74383">
          <w:rPr>
            <w:noProof/>
            <w:webHidden/>
          </w:rPr>
          <w:fldChar w:fldCharType="separate"/>
        </w:r>
        <w:r w:rsidR="00B74383">
          <w:rPr>
            <w:noProof/>
            <w:webHidden/>
          </w:rPr>
          <w:t>51</w:t>
        </w:r>
        <w:r w:rsidR="00B74383">
          <w:rPr>
            <w:noProof/>
            <w:webHidden/>
          </w:rPr>
          <w:fldChar w:fldCharType="end"/>
        </w:r>
      </w:hyperlink>
    </w:p>
    <w:p w14:paraId="05E72283" w14:textId="77777777" w:rsidR="00B74383" w:rsidRPr="00B74383" w:rsidRDefault="000A54E8">
      <w:pPr>
        <w:pStyle w:val="TOC4"/>
        <w:rPr>
          <w:rFonts w:ascii="Calibri" w:hAnsi="Calibri" w:cs="Times New Roman"/>
          <w:noProof/>
          <w:szCs w:val="22"/>
        </w:rPr>
      </w:pPr>
      <w:hyperlink w:anchor="_Toc393371257" w:history="1">
        <w:r w:rsidR="00B74383" w:rsidRPr="00295A02">
          <w:rPr>
            <w:rStyle w:val="Hyperlink"/>
            <w:rFonts w:cs="Times New Roman"/>
            <w:noProof/>
          </w:rPr>
          <w:t>3.5.3.1</w:t>
        </w:r>
        <w:r w:rsidR="00B74383" w:rsidRPr="00B74383">
          <w:rPr>
            <w:rFonts w:ascii="Calibri" w:hAnsi="Calibri" w:cs="Times New Roman"/>
            <w:noProof/>
            <w:szCs w:val="22"/>
          </w:rPr>
          <w:tab/>
        </w:r>
        <w:r w:rsidR="00B74383" w:rsidRPr="00295A02">
          <w:rPr>
            <w:rStyle w:val="Hyperlink"/>
            <w:rFonts w:cs="Times New Roman"/>
            <w:noProof/>
          </w:rPr>
          <w:t>Hardware Maintenance</w:t>
        </w:r>
        <w:r w:rsidR="00B74383">
          <w:rPr>
            <w:noProof/>
            <w:webHidden/>
          </w:rPr>
          <w:tab/>
        </w:r>
        <w:r w:rsidR="00B74383">
          <w:rPr>
            <w:noProof/>
            <w:webHidden/>
          </w:rPr>
          <w:fldChar w:fldCharType="begin"/>
        </w:r>
        <w:r w:rsidR="00B74383">
          <w:rPr>
            <w:noProof/>
            <w:webHidden/>
          </w:rPr>
          <w:instrText xml:space="preserve"> PAGEREF _Toc393371257 \h </w:instrText>
        </w:r>
        <w:r w:rsidR="00B74383">
          <w:rPr>
            <w:noProof/>
            <w:webHidden/>
          </w:rPr>
        </w:r>
        <w:r w:rsidR="00B74383">
          <w:rPr>
            <w:noProof/>
            <w:webHidden/>
          </w:rPr>
          <w:fldChar w:fldCharType="separate"/>
        </w:r>
        <w:r w:rsidR="00B74383">
          <w:rPr>
            <w:noProof/>
            <w:webHidden/>
          </w:rPr>
          <w:t>51</w:t>
        </w:r>
        <w:r w:rsidR="00B74383">
          <w:rPr>
            <w:noProof/>
            <w:webHidden/>
          </w:rPr>
          <w:fldChar w:fldCharType="end"/>
        </w:r>
      </w:hyperlink>
    </w:p>
    <w:p w14:paraId="05E72284" w14:textId="77777777" w:rsidR="00B74383" w:rsidRPr="00B74383" w:rsidRDefault="000A54E8">
      <w:pPr>
        <w:pStyle w:val="TOC4"/>
        <w:rPr>
          <w:rFonts w:ascii="Calibri" w:hAnsi="Calibri" w:cs="Times New Roman"/>
          <w:noProof/>
          <w:szCs w:val="22"/>
        </w:rPr>
      </w:pPr>
      <w:hyperlink w:anchor="_Toc393371258" w:history="1">
        <w:r w:rsidR="00B74383" w:rsidRPr="00295A02">
          <w:rPr>
            <w:rStyle w:val="Hyperlink"/>
            <w:rFonts w:cs="Times New Roman"/>
            <w:noProof/>
          </w:rPr>
          <w:t>3.5.3.2</w:t>
        </w:r>
        <w:r w:rsidR="00B74383" w:rsidRPr="00B74383">
          <w:rPr>
            <w:rFonts w:ascii="Calibri" w:hAnsi="Calibri" w:cs="Times New Roman"/>
            <w:noProof/>
            <w:szCs w:val="22"/>
          </w:rPr>
          <w:tab/>
        </w:r>
        <w:r w:rsidR="00B74383" w:rsidRPr="00295A02">
          <w:rPr>
            <w:rStyle w:val="Hyperlink"/>
            <w:rFonts w:cs="Times New Roman"/>
            <w:noProof/>
          </w:rPr>
          <w:t>Software Maintenance</w:t>
        </w:r>
        <w:r w:rsidR="00B74383">
          <w:rPr>
            <w:noProof/>
            <w:webHidden/>
          </w:rPr>
          <w:tab/>
        </w:r>
        <w:r w:rsidR="00B74383">
          <w:rPr>
            <w:noProof/>
            <w:webHidden/>
          </w:rPr>
          <w:fldChar w:fldCharType="begin"/>
        </w:r>
        <w:r w:rsidR="00B74383">
          <w:rPr>
            <w:noProof/>
            <w:webHidden/>
          </w:rPr>
          <w:instrText xml:space="preserve"> PAGEREF _Toc393371258 \h </w:instrText>
        </w:r>
        <w:r w:rsidR="00B74383">
          <w:rPr>
            <w:noProof/>
            <w:webHidden/>
          </w:rPr>
        </w:r>
        <w:r w:rsidR="00B74383">
          <w:rPr>
            <w:noProof/>
            <w:webHidden/>
          </w:rPr>
          <w:fldChar w:fldCharType="separate"/>
        </w:r>
        <w:r w:rsidR="00B74383">
          <w:rPr>
            <w:noProof/>
            <w:webHidden/>
          </w:rPr>
          <w:t>51</w:t>
        </w:r>
        <w:r w:rsidR="00B74383">
          <w:rPr>
            <w:noProof/>
            <w:webHidden/>
          </w:rPr>
          <w:fldChar w:fldCharType="end"/>
        </w:r>
      </w:hyperlink>
    </w:p>
    <w:p w14:paraId="05E72285" w14:textId="77777777" w:rsidR="00B74383" w:rsidRPr="00B74383" w:rsidRDefault="000A54E8">
      <w:pPr>
        <w:pStyle w:val="TOC4"/>
        <w:rPr>
          <w:rFonts w:ascii="Calibri" w:hAnsi="Calibri" w:cs="Times New Roman"/>
          <w:noProof/>
          <w:szCs w:val="22"/>
        </w:rPr>
      </w:pPr>
      <w:hyperlink w:anchor="_Toc393371259" w:history="1">
        <w:r w:rsidR="00B74383" w:rsidRPr="00295A02">
          <w:rPr>
            <w:rStyle w:val="Hyperlink"/>
            <w:rFonts w:cs="Times New Roman"/>
            <w:noProof/>
          </w:rPr>
          <w:t>3.5.3.3</w:t>
        </w:r>
        <w:r w:rsidR="00B74383" w:rsidRPr="00B74383">
          <w:rPr>
            <w:rFonts w:ascii="Calibri" w:hAnsi="Calibri" w:cs="Times New Roman"/>
            <w:noProof/>
            <w:szCs w:val="22"/>
          </w:rPr>
          <w:tab/>
        </w:r>
        <w:r w:rsidR="00B74383" w:rsidRPr="00295A02">
          <w:rPr>
            <w:rStyle w:val="Hyperlink"/>
            <w:rFonts w:cs="Times New Roman"/>
            <w:noProof/>
          </w:rPr>
          <w:t>Support Transition</w:t>
        </w:r>
        <w:r w:rsidR="00B74383">
          <w:rPr>
            <w:noProof/>
            <w:webHidden/>
          </w:rPr>
          <w:tab/>
        </w:r>
        <w:r w:rsidR="00B74383">
          <w:rPr>
            <w:noProof/>
            <w:webHidden/>
          </w:rPr>
          <w:fldChar w:fldCharType="begin"/>
        </w:r>
        <w:r w:rsidR="00B74383">
          <w:rPr>
            <w:noProof/>
            <w:webHidden/>
          </w:rPr>
          <w:instrText xml:space="preserve"> PAGEREF _Toc393371259 \h </w:instrText>
        </w:r>
        <w:r w:rsidR="00B74383">
          <w:rPr>
            <w:noProof/>
            <w:webHidden/>
          </w:rPr>
        </w:r>
        <w:r w:rsidR="00B74383">
          <w:rPr>
            <w:noProof/>
            <w:webHidden/>
          </w:rPr>
          <w:fldChar w:fldCharType="separate"/>
        </w:r>
        <w:r w:rsidR="00B74383">
          <w:rPr>
            <w:noProof/>
            <w:webHidden/>
          </w:rPr>
          <w:t>52</w:t>
        </w:r>
        <w:r w:rsidR="00B74383">
          <w:rPr>
            <w:noProof/>
            <w:webHidden/>
          </w:rPr>
          <w:fldChar w:fldCharType="end"/>
        </w:r>
      </w:hyperlink>
    </w:p>
    <w:p w14:paraId="05E72286" w14:textId="77777777" w:rsidR="00B74383" w:rsidRPr="00B74383" w:rsidRDefault="000A54E8">
      <w:pPr>
        <w:pStyle w:val="TOC5"/>
        <w:rPr>
          <w:rFonts w:ascii="Calibri" w:hAnsi="Calibri" w:cs="Times New Roman"/>
          <w:noProof/>
          <w:szCs w:val="22"/>
        </w:rPr>
      </w:pPr>
      <w:hyperlink w:anchor="_Toc393371260" w:history="1">
        <w:r w:rsidR="00B74383" w:rsidRPr="00295A02">
          <w:rPr>
            <w:rStyle w:val="Hyperlink"/>
            <w:rFonts w:cs="Times New Roman"/>
            <w:noProof/>
          </w:rPr>
          <w:t>3.5.3.3.1 Software Support Transition</w:t>
        </w:r>
        <w:r w:rsidR="00B74383">
          <w:rPr>
            <w:noProof/>
            <w:webHidden/>
          </w:rPr>
          <w:tab/>
        </w:r>
        <w:r w:rsidR="00B74383">
          <w:rPr>
            <w:noProof/>
            <w:webHidden/>
          </w:rPr>
          <w:fldChar w:fldCharType="begin"/>
        </w:r>
        <w:r w:rsidR="00B74383">
          <w:rPr>
            <w:noProof/>
            <w:webHidden/>
          </w:rPr>
          <w:instrText xml:space="preserve"> PAGEREF _Toc393371260 \h </w:instrText>
        </w:r>
        <w:r w:rsidR="00B74383">
          <w:rPr>
            <w:noProof/>
            <w:webHidden/>
          </w:rPr>
        </w:r>
        <w:r w:rsidR="00B74383">
          <w:rPr>
            <w:noProof/>
            <w:webHidden/>
          </w:rPr>
          <w:fldChar w:fldCharType="separate"/>
        </w:r>
        <w:r w:rsidR="00B74383">
          <w:rPr>
            <w:noProof/>
            <w:webHidden/>
          </w:rPr>
          <w:t>52</w:t>
        </w:r>
        <w:r w:rsidR="00B74383">
          <w:rPr>
            <w:noProof/>
            <w:webHidden/>
          </w:rPr>
          <w:fldChar w:fldCharType="end"/>
        </w:r>
      </w:hyperlink>
    </w:p>
    <w:p w14:paraId="05E72287" w14:textId="77777777" w:rsidR="00B74383" w:rsidRPr="00B74383" w:rsidRDefault="000A54E8">
      <w:pPr>
        <w:pStyle w:val="TOC5"/>
        <w:rPr>
          <w:rFonts w:ascii="Calibri" w:hAnsi="Calibri" w:cs="Times New Roman"/>
          <w:noProof/>
          <w:szCs w:val="22"/>
        </w:rPr>
      </w:pPr>
      <w:hyperlink w:anchor="_Toc393371261" w:history="1">
        <w:r w:rsidR="00B74383" w:rsidRPr="00295A02">
          <w:rPr>
            <w:rStyle w:val="Hyperlink"/>
            <w:rFonts w:cs="Times New Roman"/>
            <w:noProof/>
          </w:rPr>
          <w:t>3.5.3.3.2 Hardware Depot Level Transition</w:t>
        </w:r>
        <w:r w:rsidR="00B74383">
          <w:rPr>
            <w:noProof/>
            <w:webHidden/>
          </w:rPr>
          <w:tab/>
        </w:r>
        <w:r w:rsidR="00B74383">
          <w:rPr>
            <w:noProof/>
            <w:webHidden/>
          </w:rPr>
          <w:fldChar w:fldCharType="begin"/>
        </w:r>
        <w:r w:rsidR="00B74383">
          <w:rPr>
            <w:noProof/>
            <w:webHidden/>
          </w:rPr>
          <w:instrText xml:space="preserve"> PAGEREF _Toc393371261 \h </w:instrText>
        </w:r>
        <w:r w:rsidR="00B74383">
          <w:rPr>
            <w:noProof/>
            <w:webHidden/>
          </w:rPr>
        </w:r>
        <w:r w:rsidR="00B74383">
          <w:rPr>
            <w:noProof/>
            <w:webHidden/>
          </w:rPr>
          <w:fldChar w:fldCharType="separate"/>
        </w:r>
        <w:r w:rsidR="00B74383">
          <w:rPr>
            <w:noProof/>
            <w:webHidden/>
          </w:rPr>
          <w:t>52</w:t>
        </w:r>
        <w:r w:rsidR="00B74383">
          <w:rPr>
            <w:noProof/>
            <w:webHidden/>
          </w:rPr>
          <w:fldChar w:fldCharType="end"/>
        </w:r>
      </w:hyperlink>
    </w:p>
    <w:p w14:paraId="05E72288" w14:textId="77777777" w:rsidR="00B74383" w:rsidRPr="00B74383" w:rsidRDefault="000A54E8">
      <w:pPr>
        <w:pStyle w:val="TOC2"/>
        <w:rPr>
          <w:rFonts w:ascii="Calibri" w:hAnsi="Calibri" w:cs="Times New Roman"/>
          <w:smallCaps w:val="0"/>
          <w:szCs w:val="22"/>
        </w:rPr>
      </w:pPr>
      <w:hyperlink w:anchor="_Toc393371262" w:history="1">
        <w:r w:rsidR="00B74383" w:rsidRPr="00295A02">
          <w:rPr>
            <w:rStyle w:val="Hyperlink"/>
            <w:rFonts w:cs="Times New Roman"/>
          </w:rPr>
          <w:t>3.6</w:t>
        </w:r>
        <w:r w:rsidR="00B74383" w:rsidRPr="00B74383">
          <w:rPr>
            <w:rFonts w:ascii="Calibri" w:hAnsi="Calibri" w:cs="Times New Roman"/>
            <w:smallCaps w:val="0"/>
            <w:szCs w:val="22"/>
          </w:rPr>
          <w:tab/>
        </w:r>
        <w:r w:rsidR="00B74383" w:rsidRPr="00295A02">
          <w:rPr>
            <w:rStyle w:val="Hyperlink"/>
            <w:rFonts w:cs="Times New Roman"/>
          </w:rPr>
          <w:t>Site Implementation (CR/LOE Task Order)</w:t>
        </w:r>
        <w:r w:rsidR="00B74383">
          <w:rPr>
            <w:webHidden/>
          </w:rPr>
          <w:tab/>
        </w:r>
        <w:r w:rsidR="00B74383">
          <w:rPr>
            <w:webHidden/>
          </w:rPr>
          <w:fldChar w:fldCharType="begin"/>
        </w:r>
        <w:r w:rsidR="00B74383">
          <w:rPr>
            <w:webHidden/>
          </w:rPr>
          <w:instrText xml:space="preserve"> PAGEREF _Toc393371262 \h </w:instrText>
        </w:r>
        <w:r w:rsidR="00B74383">
          <w:rPr>
            <w:webHidden/>
          </w:rPr>
        </w:r>
        <w:r w:rsidR="00B74383">
          <w:rPr>
            <w:webHidden/>
          </w:rPr>
          <w:fldChar w:fldCharType="separate"/>
        </w:r>
        <w:r w:rsidR="00B74383">
          <w:rPr>
            <w:webHidden/>
          </w:rPr>
          <w:t>52</w:t>
        </w:r>
        <w:r w:rsidR="00B74383">
          <w:rPr>
            <w:webHidden/>
          </w:rPr>
          <w:fldChar w:fldCharType="end"/>
        </w:r>
      </w:hyperlink>
    </w:p>
    <w:p w14:paraId="05E72289"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63" w:history="1">
        <w:r w:rsidR="00B74383" w:rsidRPr="00295A02">
          <w:rPr>
            <w:rStyle w:val="Hyperlink"/>
            <w:rFonts w:cs="Times New Roman"/>
            <w:noProof/>
          </w:rPr>
          <w:t>3.6.1</w:t>
        </w:r>
        <w:r w:rsidR="00B74383" w:rsidRPr="00B74383">
          <w:rPr>
            <w:rFonts w:ascii="Calibri" w:hAnsi="Calibri" w:cs="Times New Roman"/>
            <w:i w:val="0"/>
            <w:iCs w:val="0"/>
            <w:noProof/>
            <w:szCs w:val="22"/>
          </w:rPr>
          <w:tab/>
        </w:r>
        <w:r w:rsidR="00B74383" w:rsidRPr="00295A02">
          <w:rPr>
            <w:rStyle w:val="Hyperlink"/>
            <w:rFonts w:cs="Times New Roman"/>
            <w:noProof/>
          </w:rPr>
          <w:t>Site Preparation.  (CR/LOE Task Order)</w:t>
        </w:r>
        <w:r w:rsidR="00B74383">
          <w:rPr>
            <w:noProof/>
            <w:webHidden/>
          </w:rPr>
          <w:tab/>
        </w:r>
        <w:r w:rsidR="00B74383">
          <w:rPr>
            <w:noProof/>
            <w:webHidden/>
          </w:rPr>
          <w:fldChar w:fldCharType="begin"/>
        </w:r>
        <w:r w:rsidR="00B74383">
          <w:rPr>
            <w:noProof/>
            <w:webHidden/>
          </w:rPr>
          <w:instrText xml:space="preserve"> PAGEREF _Toc393371263 \h </w:instrText>
        </w:r>
        <w:r w:rsidR="00B74383">
          <w:rPr>
            <w:noProof/>
            <w:webHidden/>
          </w:rPr>
        </w:r>
        <w:r w:rsidR="00B74383">
          <w:rPr>
            <w:noProof/>
            <w:webHidden/>
          </w:rPr>
          <w:fldChar w:fldCharType="separate"/>
        </w:r>
        <w:r w:rsidR="00B74383">
          <w:rPr>
            <w:noProof/>
            <w:webHidden/>
          </w:rPr>
          <w:t>52</w:t>
        </w:r>
        <w:r w:rsidR="00B74383">
          <w:rPr>
            <w:noProof/>
            <w:webHidden/>
          </w:rPr>
          <w:fldChar w:fldCharType="end"/>
        </w:r>
      </w:hyperlink>
    </w:p>
    <w:p w14:paraId="05E7228A"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64" w:history="1">
        <w:r w:rsidR="00B74383" w:rsidRPr="00295A02">
          <w:rPr>
            <w:rStyle w:val="Hyperlink"/>
            <w:rFonts w:cs="Times New Roman"/>
            <w:noProof/>
          </w:rPr>
          <w:t>3.6.2</w:t>
        </w:r>
        <w:r w:rsidR="00B74383" w:rsidRPr="00B74383">
          <w:rPr>
            <w:rFonts w:ascii="Calibri" w:hAnsi="Calibri" w:cs="Times New Roman"/>
            <w:i w:val="0"/>
            <w:iCs w:val="0"/>
            <w:noProof/>
            <w:szCs w:val="22"/>
          </w:rPr>
          <w:tab/>
        </w:r>
        <w:r w:rsidR="00B74383" w:rsidRPr="00295A02">
          <w:rPr>
            <w:rStyle w:val="Hyperlink"/>
            <w:rFonts w:cs="Times New Roman"/>
            <w:noProof/>
          </w:rPr>
          <w:t>Implementation Task Plan (CR/LOE Task Order)</w:t>
        </w:r>
        <w:r w:rsidR="00B74383">
          <w:rPr>
            <w:noProof/>
            <w:webHidden/>
          </w:rPr>
          <w:tab/>
        </w:r>
        <w:r w:rsidR="00B74383">
          <w:rPr>
            <w:noProof/>
            <w:webHidden/>
          </w:rPr>
          <w:fldChar w:fldCharType="begin"/>
        </w:r>
        <w:r w:rsidR="00B74383">
          <w:rPr>
            <w:noProof/>
            <w:webHidden/>
          </w:rPr>
          <w:instrText xml:space="preserve"> PAGEREF _Toc393371264 \h </w:instrText>
        </w:r>
        <w:r w:rsidR="00B74383">
          <w:rPr>
            <w:noProof/>
            <w:webHidden/>
          </w:rPr>
        </w:r>
        <w:r w:rsidR="00B74383">
          <w:rPr>
            <w:noProof/>
            <w:webHidden/>
          </w:rPr>
          <w:fldChar w:fldCharType="separate"/>
        </w:r>
        <w:r w:rsidR="00B74383">
          <w:rPr>
            <w:noProof/>
            <w:webHidden/>
          </w:rPr>
          <w:t>52</w:t>
        </w:r>
        <w:r w:rsidR="00B74383">
          <w:rPr>
            <w:noProof/>
            <w:webHidden/>
          </w:rPr>
          <w:fldChar w:fldCharType="end"/>
        </w:r>
      </w:hyperlink>
    </w:p>
    <w:p w14:paraId="05E7228B"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65" w:history="1">
        <w:r w:rsidR="00B74383" w:rsidRPr="00295A02">
          <w:rPr>
            <w:rStyle w:val="Hyperlink"/>
            <w:rFonts w:cs="Times New Roman"/>
            <w:noProof/>
          </w:rPr>
          <w:t>3.6.3</w:t>
        </w:r>
        <w:r w:rsidR="00B74383" w:rsidRPr="00B74383">
          <w:rPr>
            <w:rFonts w:ascii="Calibri" w:hAnsi="Calibri" w:cs="Times New Roman"/>
            <w:i w:val="0"/>
            <w:iCs w:val="0"/>
            <w:noProof/>
            <w:szCs w:val="22"/>
          </w:rPr>
          <w:tab/>
        </w:r>
        <w:r w:rsidR="00B74383" w:rsidRPr="00295A02">
          <w:rPr>
            <w:rStyle w:val="Hyperlink"/>
            <w:rFonts w:cs="Times New Roman"/>
            <w:noProof/>
          </w:rPr>
          <w:t>Preparation for Storage, Shipment and Delivery (CR/LOE Task Order)</w:t>
        </w:r>
        <w:r w:rsidR="00B74383">
          <w:rPr>
            <w:noProof/>
            <w:webHidden/>
          </w:rPr>
          <w:tab/>
        </w:r>
        <w:r w:rsidR="00B74383">
          <w:rPr>
            <w:noProof/>
            <w:webHidden/>
          </w:rPr>
          <w:fldChar w:fldCharType="begin"/>
        </w:r>
        <w:r w:rsidR="00B74383">
          <w:rPr>
            <w:noProof/>
            <w:webHidden/>
          </w:rPr>
          <w:instrText xml:space="preserve"> PAGEREF _Toc393371265 \h </w:instrText>
        </w:r>
        <w:r w:rsidR="00B74383">
          <w:rPr>
            <w:noProof/>
            <w:webHidden/>
          </w:rPr>
        </w:r>
        <w:r w:rsidR="00B74383">
          <w:rPr>
            <w:noProof/>
            <w:webHidden/>
          </w:rPr>
          <w:fldChar w:fldCharType="separate"/>
        </w:r>
        <w:r w:rsidR="00B74383">
          <w:rPr>
            <w:noProof/>
            <w:webHidden/>
          </w:rPr>
          <w:t>53</w:t>
        </w:r>
        <w:r w:rsidR="00B74383">
          <w:rPr>
            <w:noProof/>
            <w:webHidden/>
          </w:rPr>
          <w:fldChar w:fldCharType="end"/>
        </w:r>
      </w:hyperlink>
    </w:p>
    <w:p w14:paraId="05E7228C"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66" w:history="1">
        <w:r w:rsidR="00B74383" w:rsidRPr="00295A02">
          <w:rPr>
            <w:rStyle w:val="Hyperlink"/>
            <w:rFonts w:cs="Times New Roman"/>
            <w:noProof/>
          </w:rPr>
          <w:t>3.6.4</w:t>
        </w:r>
        <w:r w:rsidR="00B74383" w:rsidRPr="00B74383">
          <w:rPr>
            <w:rFonts w:ascii="Calibri" w:hAnsi="Calibri" w:cs="Times New Roman"/>
            <w:i w:val="0"/>
            <w:iCs w:val="0"/>
            <w:noProof/>
            <w:szCs w:val="22"/>
          </w:rPr>
          <w:tab/>
        </w:r>
        <w:r w:rsidR="00B74383" w:rsidRPr="00295A02">
          <w:rPr>
            <w:rStyle w:val="Hyperlink"/>
            <w:rFonts w:cs="Times New Roman"/>
            <w:noProof/>
          </w:rPr>
          <w:t>Site Installation and Checkout (CR/LOE Task Order)</w:t>
        </w:r>
        <w:r w:rsidR="00B74383">
          <w:rPr>
            <w:noProof/>
            <w:webHidden/>
          </w:rPr>
          <w:tab/>
        </w:r>
        <w:r w:rsidR="00B74383">
          <w:rPr>
            <w:noProof/>
            <w:webHidden/>
          </w:rPr>
          <w:fldChar w:fldCharType="begin"/>
        </w:r>
        <w:r w:rsidR="00B74383">
          <w:rPr>
            <w:noProof/>
            <w:webHidden/>
          </w:rPr>
          <w:instrText xml:space="preserve"> PAGEREF _Toc393371266 \h </w:instrText>
        </w:r>
        <w:r w:rsidR="00B74383">
          <w:rPr>
            <w:noProof/>
            <w:webHidden/>
          </w:rPr>
        </w:r>
        <w:r w:rsidR="00B74383">
          <w:rPr>
            <w:noProof/>
            <w:webHidden/>
          </w:rPr>
          <w:fldChar w:fldCharType="separate"/>
        </w:r>
        <w:r w:rsidR="00B74383">
          <w:rPr>
            <w:noProof/>
            <w:webHidden/>
          </w:rPr>
          <w:t>53</w:t>
        </w:r>
        <w:r w:rsidR="00B74383">
          <w:rPr>
            <w:noProof/>
            <w:webHidden/>
          </w:rPr>
          <w:fldChar w:fldCharType="end"/>
        </w:r>
      </w:hyperlink>
    </w:p>
    <w:p w14:paraId="05E7228D" w14:textId="77777777" w:rsidR="00B74383" w:rsidRPr="00B74383" w:rsidRDefault="000A54E8">
      <w:pPr>
        <w:pStyle w:val="TOC4"/>
        <w:rPr>
          <w:rFonts w:ascii="Calibri" w:hAnsi="Calibri" w:cs="Times New Roman"/>
          <w:noProof/>
          <w:szCs w:val="22"/>
        </w:rPr>
      </w:pPr>
      <w:hyperlink w:anchor="_Toc393371267" w:history="1">
        <w:r w:rsidR="00B74383" w:rsidRPr="00295A02">
          <w:rPr>
            <w:rStyle w:val="Hyperlink"/>
            <w:rFonts w:cs="Times New Roman"/>
            <w:noProof/>
          </w:rPr>
          <w:t>3.6.4.1</w:t>
        </w:r>
        <w:r w:rsidR="00B74383" w:rsidRPr="00B74383">
          <w:rPr>
            <w:rFonts w:ascii="Calibri" w:hAnsi="Calibri" w:cs="Times New Roman"/>
            <w:noProof/>
            <w:szCs w:val="22"/>
          </w:rPr>
          <w:tab/>
        </w:r>
        <w:r w:rsidR="00B74383" w:rsidRPr="00295A02">
          <w:rPr>
            <w:rStyle w:val="Hyperlink"/>
            <w:rFonts w:cs="Times New Roman"/>
            <w:noProof/>
          </w:rPr>
          <w:t>Test Configuration Review (CR/LOE Task Order)</w:t>
        </w:r>
        <w:r w:rsidR="00B74383">
          <w:rPr>
            <w:noProof/>
            <w:webHidden/>
          </w:rPr>
          <w:tab/>
        </w:r>
        <w:r w:rsidR="00B74383">
          <w:rPr>
            <w:noProof/>
            <w:webHidden/>
          </w:rPr>
          <w:fldChar w:fldCharType="begin"/>
        </w:r>
        <w:r w:rsidR="00B74383">
          <w:rPr>
            <w:noProof/>
            <w:webHidden/>
          </w:rPr>
          <w:instrText xml:space="preserve"> PAGEREF _Toc393371267 \h </w:instrText>
        </w:r>
        <w:r w:rsidR="00B74383">
          <w:rPr>
            <w:noProof/>
            <w:webHidden/>
          </w:rPr>
        </w:r>
        <w:r w:rsidR="00B74383">
          <w:rPr>
            <w:noProof/>
            <w:webHidden/>
          </w:rPr>
          <w:fldChar w:fldCharType="separate"/>
        </w:r>
        <w:r w:rsidR="00B74383">
          <w:rPr>
            <w:noProof/>
            <w:webHidden/>
          </w:rPr>
          <w:t>53</w:t>
        </w:r>
        <w:r w:rsidR="00B74383">
          <w:rPr>
            <w:noProof/>
            <w:webHidden/>
          </w:rPr>
          <w:fldChar w:fldCharType="end"/>
        </w:r>
      </w:hyperlink>
    </w:p>
    <w:p w14:paraId="05E7228E" w14:textId="77777777" w:rsidR="00B74383" w:rsidRPr="00B74383" w:rsidRDefault="000A54E8">
      <w:pPr>
        <w:pStyle w:val="TOC4"/>
        <w:rPr>
          <w:rFonts w:ascii="Calibri" w:hAnsi="Calibri" w:cs="Times New Roman"/>
          <w:noProof/>
          <w:szCs w:val="22"/>
        </w:rPr>
      </w:pPr>
      <w:hyperlink w:anchor="_Toc393371268" w:history="1">
        <w:r w:rsidR="00B74383" w:rsidRPr="00295A02">
          <w:rPr>
            <w:rStyle w:val="Hyperlink"/>
            <w:rFonts w:cs="Times New Roman"/>
            <w:noProof/>
          </w:rPr>
          <w:t>3.6.4.2</w:t>
        </w:r>
        <w:r w:rsidR="00B74383" w:rsidRPr="00B74383">
          <w:rPr>
            <w:rFonts w:ascii="Calibri" w:hAnsi="Calibri" w:cs="Times New Roman"/>
            <w:noProof/>
            <w:szCs w:val="22"/>
          </w:rPr>
          <w:tab/>
        </w:r>
        <w:r w:rsidR="00B74383" w:rsidRPr="00295A02">
          <w:rPr>
            <w:rStyle w:val="Hyperlink"/>
            <w:rFonts w:cs="Times New Roman"/>
            <w:noProof/>
          </w:rPr>
          <w:t>Site Acceptance Testing (CR/LOE Task Order)</w:t>
        </w:r>
        <w:r w:rsidR="00B74383">
          <w:rPr>
            <w:noProof/>
            <w:webHidden/>
          </w:rPr>
          <w:tab/>
        </w:r>
        <w:r w:rsidR="00B74383">
          <w:rPr>
            <w:noProof/>
            <w:webHidden/>
          </w:rPr>
          <w:fldChar w:fldCharType="begin"/>
        </w:r>
        <w:r w:rsidR="00B74383">
          <w:rPr>
            <w:noProof/>
            <w:webHidden/>
          </w:rPr>
          <w:instrText xml:space="preserve"> PAGEREF _Toc393371268 \h </w:instrText>
        </w:r>
        <w:r w:rsidR="00B74383">
          <w:rPr>
            <w:noProof/>
            <w:webHidden/>
          </w:rPr>
        </w:r>
        <w:r w:rsidR="00B74383">
          <w:rPr>
            <w:noProof/>
            <w:webHidden/>
          </w:rPr>
          <w:fldChar w:fldCharType="separate"/>
        </w:r>
        <w:r w:rsidR="00B74383">
          <w:rPr>
            <w:noProof/>
            <w:webHidden/>
          </w:rPr>
          <w:t>53</w:t>
        </w:r>
        <w:r w:rsidR="00B74383">
          <w:rPr>
            <w:noProof/>
            <w:webHidden/>
          </w:rPr>
          <w:fldChar w:fldCharType="end"/>
        </w:r>
      </w:hyperlink>
    </w:p>
    <w:p w14:paraId="05E7228F" w14:textId="77777777" w:rsidR="00B74383" w:rsidRPr="00B74383" w:rsidRDefault="000A54E8">
      <w:pPr>
        <w:pStyle w:val="TOC4"/>
        <w:rPr>
          <w:rFonts w:ascii="Calibri" w:hAnsi="Calibri" w:cs="Times New Roman"/>
          <w:noProof/>
          <w:szCs w:val="22"/>
        </w:rPr>
      </w:pPr>
      <w:hyperlink w:anchor="_Toc393371269" w:history="1">
        <w:r w:rsidR="00B74383" w:rsidRPr="00295A02">
          <w:rPr>
            <w:rStyle w:val="Hyperlink"/>
            <w:rFonts w:cs="Times New Roman"/>
            <w:noProof/>
          </w:rPr>
          <w:t>3.6.4.3</w:t>
        </w:r>
        <w:r w:rsidR="00B74383" w:rsidRPr="00B74383">
          <w:rPr>
            <w:rFonts w:ascii="Calibri" w:hAnsi="Calibri" w:cs="Times New Roman"/>
            <w:noProof/>
            <w:szCs w:val="22"/>
          </w:rPr>
          <w:tab/>
        </w:r>
        <w:r w:rsidR="00B74383" w:rsidRPr="00295A02">
          <w:rPr>
            <w:rStyle w:val="Hyperlink"/>
            <w:rFonts w:cs="Times New Roman"/>
            <w:noProof/>
          </w:rPr>
          <w:t>Retrofit Plan/Retrofit Kit Installation (CR/LOE Task Order)</w:t>
        </w:r>
        <w:r w:rsidR="00B74383">
          <w:rPr>
            <w:noProof/>
            <w:webHidden/>
          </w:rPr>
          <w:tab/>
        </w:r>
        <w:r w:rsidR="00B74383">
          <w:rPr>
            <w:noProof/>
            <w:webHidden/>
          </w:rPr>
          <w:fldChar w:fldCharType="begin"/>
        </w:r>
        <w:r w:rsidR="00B74383">
          <w:rPr>
            <w:noProof/>
            <w:webHidden/>
          </w:rPr>
          <w:instrText xml:space="preserve"> PAGEREF _Toc393371269 \h </w:instrText>
        </w:r>
        <w:r w:rsidR="00B74383">
          <w:rPr>
            <w:noProof/>
            <w:webHidden/>
          </w:rPr>
        </w:r>
        <w:r w:rsidR="00B74383">
          <w:rPr>
            <w:noProof/>
            <w:webHidden/>
          </w:rPr>
          <w:fldChar w:fldCharType="separate"/>
        </w:r>
        <w:r w:rsidR="00B74383">
          <w:rPr>
            <w:noProof/>
            <w:webHidden/>
          </w:rPr>
          <w:t>53</w:t>
        </w:r>
        <w:r w:rsidR="00B74383">
          <w:rPr>
            <w:noProof/>
            <w:webHidden/>
          </w:rPr>
          <w:fldChar w:fldCharType="end"/>
        </w:r>
      </w:hyperlink>
    </w:p>
    <w:p w14:paraId="05E72290" w14:textId="77777777" w:rsidR="00B74383" w:rsidRPr="00B74383" w:rsidRDefault="000A54E8">
      <w:pPr>
        <w:pStyle w:val="TOC2"/>
        <w:rPr>
          <w:rFonts w:ascii="Calibri" w:hAnsi="Calibri" w:cs="Times New Roman"/>
          <w:smallCaps w:val="0"/>
          <w:szCs w:val="22"/>
        </w:rPr>
      </w:pPr>
      <w:hyperlink w:anchor="_Toc393371270" w:history="1">
        <w:r w:rsidR="00B74383" w:rsidRPr="00295A02">
          <w:rPr>
            <w:rStyle w:val="Hyperlink"/>
            <w:rFonts w:cs="Times New Roman"/>
          </w:rPr>
          <w:t>3.7</w:t>
        </w:r>
        <w:r w:rsidR="00B74383" w:rsidRPr="00B74383">
          <w:rPr>
            <w:rFonts w:ascii="Calibri" w:hAnsi="Calibri" w:cs="Times New Roman"/>
            <w:smallCaps w:val="0"/>
            <w:szCs w:val="22"/>
          </w:rPr>
          <w:tab/>
        </w:r>
        <w:r w:rsidR="00B74383" w:rsidRPr="00295A02">
          <w:rPr>
            <w:rStyle w:val="Hyperlink"/>
            <w:rFonts w:cs="Times New Roman"/>
          </w:rPr>
          <w:t>Technical and Engineering Services (CR/LOE Task Order)</w:t>
        </w:r>
        <w:r w:rsidR="00B74383">
          <w:rPr>
            <w:webHidden/>
          </w:rPr>
          <w:tab/>
        </w:r>
        <w:r w:rsidR="00B74383">
          <w:rPr>
            <w:webHidden/>
          </w:rPr>
          <w:fldChar w:fldCharType="begin"/>
        </w:r>
        <w:r w:rsidR="00B74383">
          <w:rPr>
            <w:webHidden/>
          </w:rPr>
          <w:instrText xml:space="preserve"> PAGEREF _Toc393371270 \h </w:instrText>
        </w:r>
        <w:r w:rsidR="00B74383">
          <w:rPr>
            <w:webHidden/>
          </w:rPr>
        </w:r>
        <w:r w:rsidR="00B74383">
          <w:rPr>
            <w:webHidden/>
          </w:rPr>
          <w:fldChar w:fldCharType="separate"/>
        </w:r>
        <w:r w:rsidR="00B74383">
          <w:rPr>
            <w:webHidden/>
          </w:rPr>
          <w:t>54</w:t>
        </w:r>
        <w:r w:rsidR="00B74383">
          <w:rPr>
            <w:webHidden/>
          </w:rPr>
          <w:fldChar w:fldCharType="end"/>
        </w:r>
      </w:hyperlink>
    </w:p>
    <w:p w14:paraId="05E72291"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71" w:history="1">
        <w:r w:rsidR="00B74383" w:rsidRPr="00295A02">
          <w:rPr>
            <w:rStyle w:val="Hyperlink"/>
            <w:rFonts w:cs="Times New Roman"/>
            <w:noProof/>
          </w:rPr>
          <w:t>3.7.1</w:t>
        </w:r>
        <w:r w:rsidR="00B74383" w:rsidRPr="00B74383">
          <w:rPr>
            <w:rFonts w:ascii="Calibri" w:hAnsi="Calibri" w:cs="Times New Roman"/>
            <w:i w:val="0"/>
            <w:iCs w:val="0"/>
            <w:noProof/>
            <w:szCs w:val="22"/>
          </w:rPr>
          <w:tab/>
        </w:r>
        <w:r w:rsidR="00B74383" w:rsidRPr="00295A02">
          <w:rPr>
            <w:rStyle w:val="Hyperlink"/>
            <w:rFonts w:cs="Times New Roman"/>
            <w:noProof/>
          </w:rPr>
          <w:t>FAA Test Rights (CR/LOE Task Order)</w:t>
        </w:r>
        <w:r w:rsidR="00B74383">
          <w:rPr>
            <w:noProof/>
            <w:webHidden/>
          </w:rPr>
          <w:tab/>
        </w:r>
        <w:r w:rsidR="00B74383">
          <w:rPr>
            <w:noProof/>
            <w:webHidden/>
          </w:rPr>
          <w:fldChar w:fldCharType="begin"/>
        </w:r>
        <w:r w:rsidR="00B74383">
          <w:rPr>
            <w:noProof/>
            <w:webHidden/>
          </w:rPr>
          <w:instrText xml:space="preserve"> PAGEREF _Toc393371271 \h </w:instrText>
        </w:r>
        <w:r w:rsidR="00B74383">
          <w:rPr>
            <w:noProof/>
            <w:webHidden/>
          </w:rPr>
        </w:r>
        <w:r w:rsidR="00B74383">
          <w:rPr>
            <w:noProof/>
            <w:webHidden/>
          </w:rPr>
          <w:fldChar w:fldCharType="separate"/>
        </w:r>
        <w:r w:rsidR="00B74383">
          <w:rPr>
            <w:noProof/>
            <w:webHidden/>
          </w:rPr>
          <w:t>54</w:t>
        </w:r>
        <w:r w:rsidR="00B74383">
          <w:rPr>
            <w:noProof/>
            <w:webHidden/>
          </w:rPr>
          <w:fldChar w:fldCharType="end"/>
        </w:r>
      </w:hyperlink>
    </w:p>
    <w:p w14:paraId="05E72292" w14:textId="77777777" w:rsidR="00B74383" w:rsidRPr="00B74383" w:rsidRDefault="000A54E8">
      <w:pPr>
        <w:pStyle w:val="TOC3"/>
        <w:tabs>
          <w:tab w:val="left" w:pos="960"/>
          <w:tab w:val="right" w:pos="9350"/>
        </w:tabs>
        <w:rPr>
          <w:rFonts w:ascii="Calibri" w:hAnsi="Calibri" w:cs="Times New Roman"/>
          <w:i w:val="0"/>
          <w:iCs w:val="0"/>
          <w:noProof/>
          <w:szCs w:val="22"/>
        </w:rPr>
      </w:pPr>
      <w:hyperlink w:anchor="_Toc393371272" w:history="1">
        <w:r w:rsidR="00B74383" w:rsidRPr="00295A02">
          <w:rPr>
            <w:rStyle w:val="Hyperlink"/>
            <w:rFonts w:cs="Times New Roman"/>
            <w:noProof/>
          </w:rPr>
          <w:t>3.7.2</w:t>
        </w:r>
        <w:r w:rsidR="00B74383" w:rsidRPr="00B74383">
          <w:rPr>
            <w:rFonts w:ascii="Calibri" w:hAnsi="Calibri" w:cs="Times New Roman"/>
            <w:i w:val="0"/>
            <w:iCs w:val="0"/>
            <w:noProof/>
            <w:szCs w:val="22"/>
          </w:rPr>
          <w:tab/>
        </w:r>
        <w:r w:rsidR="00B74383" w:rsidRPr="00295A02">
          <w:rPr>
            <w:rStyle w:val="Hyperlink"/>
            <w:rFonts w:cs="Times New Roman"/>
            <w:noProof/>
          </w:rPr>
          <w:t>Labor Descriptions</w:t>
        </w:r>
        <w:r w:rsidR="00B74383">
          <w:rPr>
            <w:noProof/>
            <w:webHidden/>
          </w:rPr>
          <w:tab/>
        </w:r>
        <w:r w:rsidR="00B74383">
          <w:rPr>
            <w:noProof/>
            <w:webHidden/>
          </w:rPr>
          <w:fldChar w:fldCharType="begin"/>
        </w:r>
        <w:r w:rsidR="00B74383">
          <w:rPr>
            <w:noProof/>
            <w:webHidden/>
          </w:rPr>
          <w:instrText xml:space="preserve"> PAGEREF _Toc393371272 \h </w:instrText>
        </w:r>
        <w:r w:rsidR="00B74383">
          <w:rPr>
            <w:noProof/>
            <w:webHidden/>
          </w:rPr>
        </w:r>
        <w:r w:rsidR="00B74383">
          <w:rPr>
            <w:noProof/>
            <w:webHidden/>
          </w:rPr>
          <w:fldChar w:fldCharType="separate"/>
        </w:r>
        <w:r w:rsidR="00B74383">
          <w:rPr>
            <w:noProof/>
            <w:webHidden/>
          </w:rPr>
          <w:t>55</w:t>
        </w:r>
        <w:r w:rsidR="00B74383">
          <w:rPr>
            <w:noProof/>
            <w:webHidden/>
          </w:rPr>
          <w:fldChar w:fldCharType="end"/>
        </w:r>
      </w:hyperlink>
    </w:p>
    <w:p w14:paraId="05E72293" w14:textId="77777777" w:rsidR="00B74383" w:rsidRPr="00B74383" w:rsidRDefault="000A54E8" w:rsidP="00B74383">
      <w:pPr>
        <w:pStyle w:val="TOC1"/>
        <w:rPr>
          <w:rFonts w:ascii="Calibri" w:hAnsi="Calibri" w:cs="Times New Roman"/>
          <w:noProof/>
          <w:szCs w:val="22"/>
        </w:rPr>
      </w:pPr>
      <w:hyperlink w:anchor="_Toc393371273" w:history="1">
        <w:r w:rsidR="00B74383" w:rsidRPr="00295A02">
          <w:rPr>
            <w:rStyle w:val="Hyperlink"/>
            <w:rFonts w:cs="Times New Roman"/>
            <w:noProof/>
          </w:rPr>
          <w:t>4</w:t>
        </w:r>
        <w:r w:rsidR="00B74383" w:rsidRPr="00B74383">
          <w:rPr>
            <w:rFonts w:ascii="Calibri" w:hAnsi="Calibri" w:cs="Times New Roman"/>
            <w:noProof/>
            <w:szCs w:val="22"/>
          </w:rPr>
          <w:tab/>
        </w:r>
        <w:r w:rsidR="00B74383" w:rsidRPr="00295A02">
          <w:rPr>
            <w:rStyle w:val="Hyperlink"/>
            <w:rFonts w:cs="Times New Roman"/>
            <w:noProof/>
          </w:rPr>
          <w:t>Acronyms</w:t>
        </w:r>
        <w:r w:rsidR="00B74383">
          <w:rPr>
            <w:noProof/>
            <w:webHidden/>
          </w:rPr>
          <w:tab/>
        </w:r>
        <w:r w:rsidR="00B74383">
          <w:rPr>
            <w:noProof/>
            <w:webHidden/>
          </w:rPr>
          <w:fldChar w:fldCharType="begin"/>
        </w:r>
        <w:r w:rsidR="00B74383">
          <w:rPr>
            <w:noProof/>
            <w:webHidden/>
          </w:rPr>
          <w:instrText xml:space="preserve"> PAGEREF _Toc393371273 \h </w:instrText>
        </w:r>
        <w:r w:rsidR="00B74383">
          <w:rPr>
            <w:noProof/>
            <w:webHidden/>
          </w:rPr>
        </w:r>
        <w:r w:rsidR="00B74383">
          <w:rPr>
            <w:noProof/>
            <w:webHidden/>
          </w:rPr>
          <w:fldChar w:fldCharType="separate"/>
        </w:r>
        <w:r w:rsidR="00B74383">
          <w:rPr>
            <w:noProof/>
            <w:webHidden/>
          </w:rPr>
          <w:t>55</w:t>
        </w:r>
        <w:r w:rsidR="00B74383">
          <w:rPr>
            <w:noProof/>
            <w:webHidden/>
          </w:rPr>
          <w:fldChar w:fldCharType="end"/>
        </w:r>
      </w:hyperlink>
    </w:p>
    <w:p w14:paraId="05E72294" w14:textId="77777777" w:rsidR="00B74383" w:rsidRPr="00B74383" w:rsidRDefault="000A54E8">
      <w:pPr>
        <w:pStyle w:val="TOC2"/>
        <w:rPr>
          <w:rFonts w:ascii="Calibri" w:hAnsi="Calibri" w:cs="Times New Roman"/>
          <w:smallCaps w:val="0"/>
          <w:szCs w:val="22"/>
        </w:rPr>
      </w:pPr>
      <w:hyperlink w:anchor="_Toc393371274" w:history="1">
        <w:r w:rsidR="00B74383" w:rsidRPr="00295A02">
          <w:rPr>
            <w:rStyle w:val="Hyperlink"/>
            <w:rFonts w:cs="Times New Roman"/>
          </w:rPr>
          <w:t>4.1</w:t>
        </w:r>
        <w:r w:rsidR="00B74383" w:rsidRPr="00B74383">
          <w:rPr>
            <w:rFonts w:ascii="Calibri" w:hAnsi="Calibri" w:cs="Times New Roman"/>
            <w:smallCaps w:val="0"/>
            <w:szCs w:val="22"/>
          </w:rPr>
          <w:tab/>
        </w:r>
        <w:r w:rsidR="00B74383" w:rsidRPr="00295A02">
          <w:rPr>
            <w:rStyle w:val="Hyperlink"/>
            <w:rFonts w:cs="Times New Roman"/>
          </w:rPr>
          <w:t>Gypsum Wallboard</w:t>
        </w:r>
        <w:r w:rsidR="00B74383">
          <w:rPr>
            <w:webHidden/>
          </w:rPr>
          <w:tab/>
        </w:r>
        <w:r w:rsidR="00B74383">
          <w:rPr>
            <w:webHidden/>
          </w:rPr>
          <w:fldChar w:fldCharType="begin"/>
        </w:r>
        <w:r w:rsidR="00B74383">
          <w:rPr>
            <w:webHidden/>
          </w:rPr>
          <w:instrText xml:space="preserve"> PAGEREF _Toc393371274 \h </w:instrText>
        </w:r>
        <w:r w:rsidR="00B74383">
          <w:rPr>
            <w:webHidden/>
          </w:rPr>
        </w:r>
        <w:r w:rsidR="00B74383">
          <w:rPr>
            <w:webHidden/>
          </w:rPr>
          <w:fldChar w:fldCharType="separate"/>
        </w:r>
        <w:r w:rsidR="00B74383">
          <w:rPr>
            <w:webHidden/>
          </w:rPr>
          <w:t>58</w:t>
        </w:r>
        <w:r w:rsidR="00B74383">
          <w:rPr>
            <w:webHidden/>
          </w:rPr>
          <w:fldChar w:fldCharType="end"/>
        </w:r>
      </w:hyperlink>
    </w:p>
    <w:p w14:paraId="05E72295" w14:textId="77777777" w:rsidR="00B74383" w:rsidRPr="00B74383" w:rsidRDefault="000A54E8">
      <w:pPr>
        <w:pStyle w:val="TOC2"/>
        <w:rPr>
          <w:rFonts w:ascii="Calibri" w:hAnsi="Calibri" w:cs="Times New Roman"/>
          <w:smallCaps w:val="0"/>
          <w:szCs w:val="22"/>
        </w:rPr>
      </w:pPr>
      <w:hyperlink w:anchor="_Toc393371275" w:history="1">
        <w:r w:rsidR="00B74383" w:rsidRPr="00295A02">
          <w:rPr>
            <w:rStyle w:val="Hyperlink"/>
            <w:rFonts w:cs="Times New Roman"/>
          </w:rPr>
          <w:t>4.2</w:t>
        </w:r>
        <w:r w:rsidR="00B74383" w:rsidRPr="00B74383">
          <w:rPr>
            <w:rFonts w:ascii="Calibri" w:hAnsi="Calibri" w:cs="Times New Roman"/>
            <w:smallCaps w:val="0"/>
            <w:szCs w:val="22"/>
          </w:rPr>
          <w:tab/>
        </w:r>
        <w:r w:rsidR="00B74383" w:rsidRPr="00295A02">
          <w:rPr>
            <w:rStyle w:val="Hyperlink"/>
            <w:rFonts w:cs="Times New Roman"/>
          </w:rPr>
          <w:t>FAA Item Managers (IM)</w:t>
        </w:r>
        <w:r w:rsidR="00B74383">
          <w:rPr>
            <w:webHidden/>
          </w:rPr>
          <w:tab/>
        </w:r>
        <w:r w:rsidR="00B74383">
          <w:rPr>
            <w:webHidden/>
          </w:rPr>
          <w:fldChar w:fldCharType="begin"/>
        </w:r>
        <w:r w:rsidR="00B74383">
          <w:rPr>
            <w:webHidden/>
          </w:rPr>
          <w:instrText xml:space="preserve"> PAGEREF _Toc393371275 \h </w:instrText>
        </w:r>
        <w:r w:rsidR="00B74383">
          <w:rPr>
            <w:webHidden/>
          </w:rPr>
        </w:r>
        <w:r w:rsidR="00B74383">
          <w:rPr>
            <w:webHidden/>
          </w:rPr>
          <w:fldChar w:fldCharType="separate"/>
        </w:r>
        <w:r w:rsidR="00B74383">
          <w:rPr>
            <w:webHidden/>
          </w:rPr>
          <w:t>60</w:t>
        </w:r>
        <w:r w:rsidR="00B74383">
          <w:rPr>
            <w:webHidden/>
          </w:rPr>
          <w:fldChar w:fldCharType="end"/>
        </w:r>
      </w:hyperlink>
    </w:p>
    <w:p w14:paraId="05E72296" w14:textId="77777777" w:rsidR="00B74383" w:rsidRPr="00B74383" w:rsidRDefault="000A54E8" w:rsidP="00B74383">
      <w:pPr>
        <w:pStyle w:val="TOC1"/>
        <w:rPr>
          <w:rFonts w:ascii="Calibri" w:hAnsi="Calibri" w:cs="Times New Roman"/>
          <w:noProof/>
          <w:szCs w:val="22"/>
        </w:rPr>
      </w:pPr>
      <w:hyperlink w:anchor="_Toc393371276" w:history="1">
        <w:r w:rsidR="00B74383" w:rsidRPr="00295A02">
          <w:rPr>
            <w:rStyle w:val="Hyperlink"/>
            <w:rFonts w:cs="Times New Roman"/>
            <w:noProof/>
          </w:rPr>
          <w:t>5</w:t>
        </w:r>
        <w:r w:rsidR="00B74383" w:rsidRPr="00B74383">
          <w:rPr>
            <w:rFonts w:ascii="Calibri" w:hAnsi="Calibri" w:cs="Times New Roman"/>
            <w:noProof/>
            <w:szCs w:val="22"/>
          </w:rPr>
          <w:tab/>
        </w:r>
        <w:r w:rsidR="00B74383" w:rsidRPr="00295A02">
          <w:rPr>
            <w:rStyle w:val="Hyperlink"/>
            <w:rFonts w:cs="Times New Roman"/>
            <w:noProof/>
          </w:rPr>
          <w:t>Definitions</w:t>
        </w:r>
        <w:r w:rsidR="00B74383">
          <w:rPr>
            <w:noProof/>
            <w:webHidden/>
          </w:rPr>
          <w:tab/>
        </w:r>
        <w:r w:rsidR="00B74383">
          <w:rPr>
            <w:noProof/>
            <w:webHidden/>
          </w:rPr>
          <w:fldChar w:fldCharType="begin"/>
        </w:r>
        <w:r w:rsidR="00B74383">
          <w:rPr>
            <w:noProof/>
            <w:webHidden/>
          </w:rPr>
          <w:instrText xml:space="preserve"> PAGEREF _Toc393371276 \h </w:instrText>
        </w:r>
        <w:r w:rsidR="00B74383">
          <w:rPr>
            <w:noProof/>
            <w:webHidden/>
          </w:rPr>
        </w:r>
        <w:r w:rsidR="00B74383">
          <w:rPr>
            <w:noProof/>
            <w:webHidden/>
          </w:rPr>
          <w:fldChar w:fldCharType="separate"/>
        </w:r>
        <w:r w:rsidR="00B74383">
          <w:rPr>
            <w:noProof/>
            <w:webHidden/>
          </w:rPr>
          <w:t>60</w:t>
        </w:r>
        <w:r w:rsidR="00B74383">
          <w:rPr>
            <w:noProof/>
            <w:webHidden/>
          </w:rPr>
          <w:fldChar w:fldCharType="end"/>
        </w:r>
      </w:hyperlink>
    </w:p>
    <w:p w14:paraId="05E72297" w14:textId="77777777" w:rsidR="00B74383" w:rsidRPr="00B74383" w:rsidRDefault="000A54E8">
      <w:pPr>
        <w:pStyle w:val="TOC2"/>
        <w:rPr>
          <w:rFonts w:ascii="Calibri" w:hAnsi="Calibri" w:cs="Times New Roman"/>
          <w:smallCaps w:val="0"/>
          <w:szCs w:val="22"/>
        </w:rPr>
      </w:pPr>
      <w:hyperlink w:anchor="_Toc393371277" w:history="1">
        <w:r w:rsidR="00B74383" w:rsidRPr="00295A02">
          <w:rPr>
            <w:rStyle w:val="Hyperlink"/>
            <w:rFonts w:cs="Times New Roman"/>
          </w:rPr>
          <w:t>5.1</w:t>
        </w:r>
        <w:r w:rsidR="00B74383" w:rsidRPr="00B74383">
          <w:rPr>
            <w:rFonts w:ascii="Calibri" w:hAnsi="Calibri" w:cs="Times New Roman"/>
            <w:smallCaps w:val="0"/>
            <w:szCs w:val="22"/>
          </w:rPr>
          <w:tab/>
        </w:r>
        <w:r w:rsidR="00B74383" w:rsidRPr="00295A02">
          <w:rPr>
            <w:rStyle w:val="Hyperlink"/>
            <w:rFonts w:cs="Times New Roman"/>
          </w:rPr>
          <w:t>Management Support Services</w:t>
        </w:r>
        <w:r w:rsidR="00B74383">
          <w:rPr>
            <w:webHidden/>
          </w:rPr>
          <w:tab/>
        </w:r>
        <w:r w:rsidR="00B74383">
          <w:rPr>
            <w:webHidden/>
          </w:rPr>
          <w:fldChar w:fldCharType="begin"/>
        </w:r>
        <w:r w:rsidR="00B74383">
          <w:rPr>
            <w:webHidden/>
          </w:rPr>
          <w:instrText xml:space="preserve"> PAGEREF _Toc393371277 \h </w:instrText>
        </w:r>
        <w:r w:rsidR="00B74383">
          <w:rPr>
            <w:webHidden/>
          </w:rPr>
        </w:r>
        <w:r w:rsidR="00B74383">
          <w:rPr>
            <w:webHidden/>
          </w:rPr>
          <w:fldChar w:fldCharType="separate"/>
        </w:r>
        <w:r w:rsidR="00B74383">
          <w:rPr>
            <w:webHidden/>
          </w:rPr>
          <w:t>62</w:t>
        </w:r>
        <w:r w:rsidR="00B74383">
          <w:rPr>
            <w:webHidden/>
          </w:rPr>
          <w:fldChar w:fldCharType="end"/>
        </w:r>
      </w:hyperlink>
    </w:p>
    <w:p w14:paraId="05E72298" w14:textId="77777777" w:rsidR="00B74383" w:rsidRPr="00B74383" w:rsidRDefault="000A54E8">
      <w:pPr>
        <w:pStyle w:val="TOC2"/>
        <w:rPr>
          <w:rFonts w:ascii="Calibri" w:hAnsi="Calibri" w:cs="Times New Roman"/>
          <w:smallCaps w:val="0"/>
          <w:szCs w:val="22"/>
        </w:rPr>
      </w:pPr>
      <w:hyperlink w:anchor="_Toc393371278" w:history="1">
        <w:r w:rsidR="00B74383" w:rsidRPr="00295A02">
          <w:rPr>
            <w:rStyle w:val="Hyperlink"/>
            <w:rFonts w:cs="Times New Roman"/>
          </w:rPr>
          <w:t>5.2</w:t>
        </w:r>
        <w:r w:rsidR="00B74383" w:rsidRPr="00B74383">
          <w:rPr>
            <w:rFonts w:ascii="Calibri" w:hAnsi="Calibri" w:cs="Times New Roman"/>
            <w:smallCaps w:val="0"/>
            <w:szCs w:val="22"/>
          </w:rPr>
          <w:tab/>
        </w:r>
        <w:r w:rsidR="00B74383" w:rsidRPr="00295A02">
          <w:rPr>
            <w:rStyle w:val="Hyperlink"/>
            <w:rFonts w:cs="Times New Roman"/>
          </w:rPr>
          <w:t>Field Sampling Plan - Quality Assurance Plan (FSP-QAP)</w:t>
        </w:r>
        <w:r w:rsidR="00B74383">
          <w:rPr>
            <w:webHidden/>
          </w:rPr>
          <w:tab/>
        </w:r>
        <w:r w:rsidR="00B74383">
          <w:rPr>
            <w:webHidden/>
          </w:rPr>
          <w:fldChar w:fldCharType="begin"/>
        </w:r>
        <w:r w:rsidR="00B74383">
          <w:rPr>
            <w:webHidden/>
          </w:rPr>
          <w:instrText xml:space="preserve"> PAGEREF _Toc393371278 \h </w:instrText>
        </w:r>
        <w:r w:rsidR="00B74383">
          <w:rPr>
            <w:webHidden/>
          </w:rPr>
        </w:r>
        <w:r w:rsidR="00B74383">
          <w:rPr>
            <w:webHidden/>
          </w:rPr>
          <w:fldChar w:fldCharType="separate"/>
        </w:r>
        <w:r w:rsidR="00B74383">
          <w:rPr>
            <w:webHidden/>
          </w:rPr>
          <w:t>62</w:t>
        </w:r>
        <w:r w:rsidR="00B74383">
          <w:rPr>
            <w:webHidden/>
          </w:rPr>
          <w:fldChar w:fldCharType="end"/>
        </w:r>
      </w:hyperlink>
    </w:p>
    <w:p w14:paraId="05E72299" w14:textId="77777777" w:rsidR="00B74383" w:rsidRPr="00B74383" w:rsidRDefault="000A54E8">
      <w:pPr>
        <w:pStyle w:val="TOC2"/>
        <w:rPr>
          <w:rFonts w:ascii="Calibri" w:hAnsi="Calibri" w:cs="Times New Roman"/>
          <w:smallCaps w:val="0"/>
          <w:szCs w:val="22"/>
        </w:rPr>
      </w:pPr>
      <w:hyperlink w:anchor="_Toc393371279" w:history="1">
        <w:r w:rsidR="00B74383" w:rsidRPr="00295A02">
          <w:rPr>
            <w:rStyle w:val="Hyperlink"/>
            <w:rFonts w:cs="Times New Roman"/>
          </w:rPr>
          <w:t>5.3</w:t>
        </w:r>
        <w:r w:rsidR="00B74383" w:rsidRPr="00B74383">
          <w:rPr>
            <w:rFonts w:ascii="Calibri" w:hAnsi="Calibri" w:cs="Times New Roman"/>
            <w:smallCaps w:val="0"/>
            <w:szCs w:val="22"/>
          </w:rPr>
          <w:tab/>
        </w:r>
        <w:r w:rsidR="00B74383" w:rsidRPr="00295A02">
          <w:rPr>
            <w:rStyle w:val="Hyperlink"/>
            <w:rFonts w:cs="Times New Roman"/>
          </w:rPr>
          <w:t>Engineering Change Proposal (ECP)</w:t>
        </w:r>
        <w:r w:rsidR="00B74383">
          <w:rPr>
            <w:webHidden/>
          </w:rPr>
          <w:tab/>
        </w:r>
        <w:r w:rsidR="00B74383">
          <w:rPr>
            <w:webHidden/>
          </w:rPr>
          <w:fldChar w:fldCharType="begin"/>
        </w:r>
        <w:r w:rsidR="00B74383">
          <w:rPr>
            <w:webHidden/>
          </w:rPr>
          <w:instrText xml:space="preserve"> PAGEREF _Toc393371279 \h </w:instrText>
        </w:r>
        <w:r w:rsidR="00B74383">
          <w:rPr>
            <w:webHidden/>
          </w:rPr>
        </w:r>
        <w:r w:rsidR="00B74383">
          <w:rPr>
            <w:webHidden/>
          </w:rPr>
          <w:fldChar w:fldCharType="separate"/>
        </w:r>
        <w:r w:rsidR="00B74383">
          <w:rPr>
            <w:webHidden/>
          </w:rPr>
          <w:t>63</w:t>
        </w:r>
        <w:r w:rsidR="00B74383">
          <w:rPr>
            <w:webHidden/>
          </w:rPr>
          <w:fldChar w:fldCharType="end"/>
        </w:r>
      </w:hyperlink>
    </w:p>
    <w:p w14:paraId="05E7229A" w14:textId="77777777" w:rsidR="00DC4796" w:rsidRDefault="00026C5F" w:rsidP="00EE5D32">
      <w:pPr>
        <w:rPr>
          <w:rFonts w:cs="Times New Roman"/>
          <w:szCs w:val="22"/>
        </w:rPr>
        <w:sectPr w:rsidR="00DC4796" w:rsidSect="00B74383">
          <w:footerReference w:type="default" r:id="rId14"/>
          <w:footerReference w:type="first" r:id="rId15"/>
          <w:pgSz w:w="12240" w:h="15840"/>
          <w:pgMar w:top="1440" w:right="1440" w:bottom="1440" w:left="1440" w:header="720" w:footer="720" w:gutter="0"/>
          <w:pgNumType w:fmt="lowerRoman" w:start="2"/>
          <w:cols w:space="720"/>
          <w:titlePg/>
          <w:docGrid w:linePitch="326"/>
        </w:sectPr>
      </w:pPr>
      <w:r>
        <w:rPr>
          <w:rFonts w:cs="Times New Roman"/>
          <w:szCs w:val="22"/>
        </w:rPr>
        <w:fldChar w:fldCharType="end"/>
      </w:r>
    </w:p>
    <w:p w14:paraId="05E7229B" w14:textId="77777777" w:rsidR="005D7D53" w:rsidRPr="004A3279" w:rsidRDefault="008B49EA" w:rsidP="00F07A8D">
      <w:pPr>
        <w:pStyle w:val="Heading1"/>
        <w:spacing w:after="0"/>
      </w:pPr>
      <w:bookmarkStart w:id="1" w:name="_Toc392776404"/>
      <w:bookmarkStart w:id="2" w:name="_Toc393367075"/>
      <w:bookmarkStart w:id="3" w:name="_Toc393367455"/>
      <w:bookmarkStart w:id="4" w:name="_Toc393368082"/>
      <w:bookmarkStart w:id="5" w:name="_Toc393371096"/>
      <w:r w:rsidRPr="004A3279">
        <w:lastRenderedPageBreak/>
        <w:t>1</w:t>
      </w:r>
      <w:r w:rsidRPr="004A3279">
        <w:tab/>
      </w:r>
      <w:r w:rsidR="005D7D53" w:rsidRPr="004A3279">
        <w:t>Overview</w:t>
      </w:r>
      <w:bookmarkEnd w:id="1"/>
      <w:bookmarkEnd w:id="2"/>
      <w:bookmarkEnd w:id="3"/>
      <w:bookmarkEnd w:id="4"/>
      <w:bookmarkEnd w:id="5"/>
      <w:r w:rsidR="005D7D53" w:rsidRPr="004A3279">
        <w:t xml:space="preserve"> </w:t>
      </w:r>
    </w:p>
    <w:p w14:paraId="05E7229C" w14:textId="77777777" w:rsidR="00E97134" w:rsidRDefault="005D7D53" w:rsidP="00E97134">
      <w:pPr>
        <w:keepNext/>
        <w:keepLines/>
        <w:adjustRightInd w:val="0"/>
        <w:spacing w:before="240" w:after="120"/>
        <w:rPr>
          <w:rFonts w:cs="Times New Roman"/>
          <w:szCs w:val="22"/>
        </w:rPr>
      </w:pPr>
      <w:r w:rsidRPr="004D0160">
        <w:rPr>
          <w:rFonts w:cs="Times New Roman"/>
          <w:szCs w:val="22"/>
        </w:rPr>
        <w:t>This Statement of Work (SOW) describes the effort required for the design, development, fabrication, and test of [</w:t>
      </w:r>
      <w:r w:rsidR="00B93B75" w:rsidRPr="00B93B75">
        <w:rPr>
          <w:rFonts w:cs="Times New Roman"/>
          <w:i/>
          <w:szCs w:val="22"/>
        </w:rPr>
        <w:t>insert system name</w:t>
      </w:r>
      <w:r w:rsidRPr="004D0160">
        <w:rPr>
          <w:rFonts w:cs="Times New Roman"/>
          <w:szCs w:val="22"/>
        </w:rPr>
        <w:t>].  The SOW includes provisions for program management, systems, engineering, system test and evaluation, training, integrated logistics supp</w:t>
      </w:r>
      <w:r w:rsidR="008B49EA">
        <w:rPr>
          <w:rFonts w:cs="Times New Roman"/>
          <w:szCs w:val="22"/>
        </w:rPr>
        <w:t xml:space="preserve">ort, and operational support. </w:t>
      </w:r>
      <w:bookmarkStart w:id="6" w:name="_Toc392776405"/>
    </w:p>
    <w:p w14:paraId="05E7229D" w14:textId="77777777" w:rsidR="005D7D53" w:rsidRPr="00EA4563" w:rsidRDefault="00E97134" w:rsidP="00E97134">
      <w:pPr>
        <w:pStyle w:val="Heading2"/>
        <w:ind w:left="720" w:hanging="720"/>
        <w:rPr>
          <w:sz w:val="22"/>
          <w:szCs w:val="22"/>
        </w:rPr>
      </w:pPr>
      <w:bookmarkStart w:id="7" w:name="_Toc393367076"/>
      <w:bookmarkStart w:id="8" w:name="_Toc393367456"/>
      <w:bookmarkStart w:id="9" w:name="_Toc393368083"/>
      <w:bookmarkStart w:id="10" w:name="_Toc393371097"/>
      <w:r>
        <w:t>1.1</w:t>
      </w:r>
      <w:r>
        <w:tab/>
      </w:r>
      <w:r w:rsidR="004D0160" w:rsidRPr="00EA4563">
        <w:t>Conferences</w:t>
      </w:r>
      <w:bookmarkEnd w:id="6"/>
      <w:bookmarkEnd w:id="7"/>
      <w:bookmarkEnd w:id="8"/>
      <w:bookmarkEnd w:id="9"/>
      <w:bookmarkEnd w:id="10"/>
    </w:p>
    <w:p w14:paraId="05E7229E" w14:textId="77777777" w:rsidR="005D7D53" w:rsidRDefault="005D7D53" w:rsidP="004A3279">
      <w:pPr>
        <w:keepNext/>
        <w:keepLines/>
        <w:tabs>
          <w:tab w:val="left" w:pos="720"/>
          <w:tab w:val="left" w:pos="2160"/>
        </w:tabs>
        <w:adjustRightInd w:val="0"/>
        <w:rPr>
          <w:rFonts w:cs="Times New Roman"/>
          <w:szCs w:val="22"/>
        </w:rPr>
      </w:pPr>
      <w:r w:rsidRPr="004D0160">
        <w:rPr>
          <w:rFonts w:cs="Times New Roman"/>
          <w:szCs w:val="22"/>
        </w:rPr>
        <w:t>A.  Preconstruction Conference: there will be a preconstruction conference held to discuss phasing and facility/contractor concerns before construction begins onsite.</w:t>
      </w:r>
    </w:p>
    <w:p w14:paraId="05E7229F" w14:textId="77777777" w:rsidR="00F07A8D" w:rsidRPr="004D0160" w:rsidRDefault="00F07A8D" w:rsidP="004A3279">
      <w:pPr>
        <w:keepNext/>
        <w:keepLines/>
        <w:tabs>
          <w:tab w:val="left" w:pos="720"/>
          <w:tab w:val="left" w:pos="2160"/>
        </w:tabs>
        <w:adjustRightInd w:val="0"/>
        <w:rPr>
          <w:rFonts w:cs="Times New Roman"/>
          <w:szCs w:val="22"/>
        </w:rPr>
      </w:pPr>
    </w:p>
    <w:p w14:paraId="05E722A0" w14:textId="77777777" w:rsidR="005D7D53" w:rsidRPr="005F0C30" w:rsidRDefault="004A3279" w:rsidP="00E97134">
      <w:pPr>
        <w:pStyle w:val="Heading3"/>
      </w:pPr>
      <w:bookmarkStart w:id="11" w:name="_Toc392776406"/>
      <w:bookmarkStart w:id="12" w:name="_Toc393367077"/>
      <w:bookmarkStart w:id="13" w:name="_Toc393367457"/>
      <w:bookmarkStart w:id="14" w:name="_Toc393368084"/>
      <w:bookmarkStart w:id="15" w:name="_Toc393371098"/>
      <w:r>
        <w:t>1.1.1</w:t>
      </w:r>
      <w:r>
        <w:tab/>
      </w:r>
      <w:r w:rsidR="005D7D53" w:rsidRPr="005F0C30">
        <w:t>Special Requirements for Work at [Name] Airport</w:t>
      </w:r>
      <w:bookmarkEnd w:id="11"/>
      <w:bookmarkEnd w:id="12"/>
      <w:bookmarkEnd w:id="13"/>
      <w:bookmarkEnd w:id="14"/>
      <w:bookmarkEnd w:id="15"/>
      <w:r w:rsidR="005D7D53" w:rsidRPr="005F0C30">
        <w:t xml:space="preserve"> </w:t>
      </w:r>
    </w:p>
    <w:p w14:paraId="05E722A1" w14:textId="5D3F5398" w:rsidR="005D7D53" w:rsidRPr="004D0160" w:rsidRDefault="005D7D53" w:rsidP="00492939">
      <w:pPr>
        <w:keepNext/>
        <w:keepLines/>
        <w:numPr>
          <w:ilvl w:val="0"/>
          <w:numId w:val="1"/>
        </w:numPr>
        <w:tabs>
          <w:tab w:val="left" w:pos="720"/>
          <w:tab w:val="left" w:pos="2160"/>
        </w:tabs>
        <w:adjustRightInd w:val="0"/>
        <w:rPr>
          <w:rFonts w:cs="Times New Roman"/>
          <w:szCs w:val="22"/>
        </w:rPr>
      </w:pPr>
      <w:r w:rsidRPr="004D0160">
        <w:rPr>
          <w:rFonts w:cs="Times New Roman"/>
          <w:szCs w:val="22"/>
        </w:rPr>
        <w:t xml:space="preserve">Preconstruction Conference  -  The Contractor </w:t>
      </w:r>
      <w:r w:rsidR="00381AF2">
        <w:rPr>
          <w:rFonts w:cs="Times New Roman"/>
          <w:szCs w:val="22"/>
        </w:rPr>
        <w:t>must</w:t>
      </w:r>
      <w:r w:rsidRPr="004D0160">
        <w:rPr>
          <w:rFonts w:cs="Times New Roman"/>
          <w:szCs w:val="22"/>
        </w:rPr>
        <w:t xml:space="preserve"> attend a preconstruction conference with the Contracting Officer or designated representative, the Resident Engineer, a [</w:t>
      </w:r>
      <w:r w:rsidRPr="00F07A8D">
        <w:rPr>
          <w:rFonts w:cs="Times New Roman"/>
          <w:i/>
          <w:szCs w:val="22"/>
        </w:rPr>
        <w:t>Name</w:t>
      </w:r>
      <w:r w:rsidRPr="004D0160">
        <w:rPr>
          <w:rFonts w:cs="Times New Roman"/>
          <w:szCs w:val="22"/>
        </w:rPr>
        <w:t>] System Service Center (SSC) representative and the [</w:t>
      </w:r>
      <w:r w:rsidRPr="00F07A8D">
        <w:rPr>
          <w:rFonts w:cs="Times New Roman"/>
          <w:i/>
          <w:szCs w:val="22"/>
        </w:rPr>
        <w:t>Name</w:t>
      </w:r>
      <w:r w:rsidRPr="004D0160">
        <w:rPr>
          <w:rFonts w:cs="Times New Roman"/>
          <w:szCs w:val="22"/>
        </w:rPr>
        <w:t xml:space="preserve">] Airport representatives to determine the operating procedures that the Contractor </w:t>
      </w:r>
      <w:r w:rsidR="00381AF2">
        <w:rPr>
          <w:rFonts w:cs="Times New Roman"/>
          <w:szCs w:val="22"/>
        </w:rPr>
        <w:t>must</w:t>
      </w:r>
      <w:r w:rsidRPr="004D0160">
        <w:rPr>
          <w:rFonts w:cs="Times New Roman"/>
          <w:szCs w:val="22"/>
        </w:rPr>
        <w:t xml:space="preserve"> comply with to meet FAA and Airport requirements.  </w:t>
      </w:r>
    </w:p>
    <w:p w14:paraId="05E722A2" w14:textId="77777777" w:rsidR="005D7D53" w:rsidRPr="004D0160" w:rsidRDefault="005D7D53" w:rsidP="004A3279">
      <w:pPr>
        <w:keepNext/>
        <w:keepLines/>
        <w:tabs>
          <w:tab w:val="left" w:pos="720"/>
          <w:tab w:val="left" w:pos="2160"/>
        </w:tabs>
        <w:adjustRightInd w:val="0"/>
        <w:rPr>
          <w:rFonts w:cs="Times New Roman"/>
          <w:szCs w:val="22"/>
        </w:rPr>
      </w:pPr>
    </w:p>
    <w:p w14:paraId="05E722A3" w14:textId="051941FB" w:rsidR="005D7D53" w:rsidRPr="004D0160" w:rsidRDefault="005D7D53" w:rsidP="00492939">
      <w:pPr>
        <w:keepNext/>
        <w:keepLines/>
        <w:numPr>
          <w:ilvl w:val="0"/>
          <w:numId w:val="1"/>
        </w:numPr>
        <w:tabs>
          <w:tab w:val="left" w:pos="720"/>
          <w:tab w:val="left" w:pos="2160"/>
        </w:tabs>
        <w:adjustRightInd w:val="0"/>
        <w:rPr>
          <w:rFonts w:cs="Times New Roman"/>
          <w:szCs w:val="22"/>
        </w:rPr>
      </w:pPr>
      <w:r w:rsidRPr="004D0160">
        <w:rPr>
          <w:rFonts w:cs="Times New Roman"/>
          <w:szCs w:val="22"/>
        </w:rPr>
        <w:t xml:space="preserve">Airport Security - During the course of the contract, the Contractor </w:t>
      </w:r>
      <w:r w:rsidR="00381AF2">
        <w:rPr>
          <w:rFonts w:cs="Times New Roman"/>
          <w:szCs w:val="22"/>
        </w:rPr>
        <w:t>must</w:t>
      </w:r>
      <w:r w:rsidRPr="004D0160">
        <w:rPr>
          <w:rFonts w:cs="Times New Roman"/>
          <w:szCs w:val="22"/>
        </w:rPr>
        <w:t xml:space="preserve"> be responsible for maintaining security against unauthorized access to the airport.  The Contractor will be held responsible for any fines, damages or civil penalties filed against the City of Eugene for the Contractor's failure to comply with the regulations set forth herein.  The Contractor </w:t>
      </w:r>
      <w:r w:rsidR="00381AF2">
        <w:rPr>
          <w:rFonts w:cs="Times New Roman"/>
          <w:szCs w:val="22"/>
        </w:rPr>
        <w:t>must</w:t>
      </w:r>
      <w:r w:rsidRPr="004D0160">
        <w:rPr>
          <w:rFonts w:cs="Times New Roman"/>
          <w:szCs w:val="22"/>
        </w:rPr>
        <w:t xml:space="preserve"> be fully responsible for compliance by himself and all of his employees and subcontractors with the airport security program and following regulations and orders of the Airport management.  These regulations may affect identification of employees, movement around the airport, parking, </w:t>
      </w:r>
      <w:r w:rsidR="00B011E8" w:rsidRPr="004D0160">
        <w:rPr>
          <w:rFonts w:cs="Times New Roman"/>
          <w:szCs w:val="22"/>
        </w:rPr>
        <w:t>entry</w:t>
      </w:r>
      <w:r w:rsidRPr="004D0160">
        <w:rPr>
          <w:rFonts w:cs="Times New Roman"/>
          <w:szCs w:val="22"/>
        </w:rPr>
        <w:t xml:space="preserve"> and other circumstances affecting the safety or protection of persons or property.</w:t>
      </w:r>
    </w:p>
    <w:p w14:paraId="05E722A4" w14:textId="77777777" w:rsidR="005D7D53" w:rsidRPr="004D0160" w:rsidRDefault="005D7D53" w:rsidP="004A3279">
      <w:pPr>
        <w:keepNext/>
        <w:keepLines/>
        <w:tabs>
          <w:tab w:val="left" w:pos="720"/>
          <w:tab w:val="left" w:pos="2160"/>
        </w:tabs>
        <w:adjustRightInd w:val="0"/>
        <w:rPr>
          <w:rFonts w:cs="Times New Roman"/>
          <w:szCs w:val="22"/>
        </w:rPr>
      </w:pPr>
    </w:p>
    <w:p w14:paraId="05E722A5" w14:textId="2ED3EE79" w:rsidR="00AA4FD6" w:rsidRDefault="00BB487F" w:rsidP="00492939">
      <w:pPr>
        <w:keepNext/>
        <w:keepLines/>
        <w:numPr>
          <w:ilvl w:val="0"/>
          <w:numId w:val="2"/>
        </w:numPr>
        <w:adjustRightInd w:val="0"/>
        <w:rPr>
          <w:rFonts w:cs="Times New Roman"/>
          <w:szCs w:val="22"/>
        </w:rPr>
      </w:pPr>
      <w:r w:rsidRPr="004D0160">
        <w:rPr>
          <w:rFonts w:cs="Times New Roman"/>
          <w:szCs w:val="22"/>
        </w:rPr>
        <w:t xml:space="preserve">Access </w:t>
      </w:r>
      <w:r w:rsidR="005D7D53" w:rsidRPr="004D0160">
        <w:rPr>
          <w:rFonts w:cs="Times New Roman"/>
          <w:szCs w:val="22"/>
        </w:rPr>
        <w:t xml:space="preserve">- Workers </w:t>
      </w:r>
      <w:r w:rsidR="00381AF2">
        <w:rPr>
          <w:rFonts w:cs="Times New Roman"/>
          <w:szCs w:val="22"/>
        </w:rPr>
        <w:t>must</w:t>
      </w:r>
      <w:r w:rsidR="005D7D53" w:rsidRPr="004D0160">
        <w:rPr>
          <w:rFonts w:cs="Times New Roman"/>
          <w:szCs w:val="22"/>
        </w:rPr>
        <w:t xml:space="preserve"> be badged as required by the </w:t>
      </w:r>
      <w:r w:rsidR="00B011E8" w:rsidRPr="004D0160">
        <w:rPr>
          <w:rFonts w:cs="Times New Roman"/>
          <w:szCs w:val="22"/>
        </w:rPr>
        <w:t>Airport Authority</w:t>
      </w:r>
      <w:r w:rsidR="005D7D53" w:rsidRPr="004D0160">
        <w:rPr>
          <w:rFonts w:cs="Times New Roman"/>
          <w:szCs w:val="22"/>
        </w:rPr>
        <w:t xml:space="preserve">.  The Contractor's vehicles and equipment </w:t>
      </w:r>
      <w:r w:rsidR="00381AF2">
        <w:rPr>
          <w:rFonts w:cs="Times New Roman"/>
          <w:szCs w:val="22"/>
        </w:rPr>
        <w:t>must</w:t>
      </w:r>
      <w:r w:rsidR="005D7D53" w:rsidRPr="004D0160">
        <w:rPr>
          <w:rFonts w:cs="Times New Roman"/>
          <w:szCs w:val="22"/>
        </w:rPr>
        <w:t xml:space="preserve"> enter the airport or construction areas only over authorized routes.  Deliveries to work sites </w:t>
      </w:r>
      <w:r w:rsidR="00381AF2">
        <w:rPr>
          <w:rFonts w:cs="Times New Roman"/>
          <w:szCs w:val="22"/>
        </w:rPr>
        <w:t>must</w:t>
      </w:r>
      <w:r w:rsidR="005D7D53" w:rsidRPr="004D0160">
        <w:rPr>
          <w:rFonts w:cs="Times New Roman"/>
          <w:szCs w:val="22"/>
        </w:rPr>
        <w:t xml:space="preserve"> be controlled by the Contractor's security/gate guard.  The use of runways, aprons, taxiways and ramps will not be permitted unless specifically approved by the Airport Representative and coordinated with the Resident Engineer.  The haul routes and staging areas will be determined at the preconstruction conference; any changes require the approval of the Resident Engineer and the Airport.  The Contractor </w:t>
      </w:r>
      <w:r w:rsidR="00381AF2">
        <w:rPr>
          <w:rFonts w:cs="Times New Roman"/>
          <w:szCs w:val="22"/>
        </w:rPr>
        <w:t>must</w:t>
      </w:r>
      <w:r w:rsidR="005D7D53" w:rsidRPr="004D0160">
        <w:rPr>
          <w:rFonts w:cs="Times New Roman"/>
          <w:szCs w:val="22"/>
        </w:rPr>
        <w:t xml:space="preserve"> keep the gates locked and secured at all times when not in use.</w:t>
      </w:r>
    </w:p>
    <w:p w14:paraId="05E722A6" w14:textId="77777777" w:rsidR="00AA4FD6" w:rsidRDefault="00AA4FD6" w:rsidP="00B011E8">
      <w:pPr>
        <w:keepNext/>
        <w:keepLines/>
        <w:adjustRightInd w:val="0"/>
        <w:ind w:left="720"/>
        <w:rPr>
          <w:rFonts w:cs="Times New Roman"/>
          <w:szCs w:val="22"/>
        </w:rPr>
      </w:pPr>
    </w:p>
    <w:p w14:paraId="05E722A7" w14:textId="69B56586" w:rsidR="005D7D53" w:rsidRPr="00AA4FD6" w:rsidRDefault="005D7D53" w:rsidP="00492939">
      <w:pPr>
        <w:keepNext/>
        <w:keepLines/>
        <w:numPr>
          <w:ilvl w:val="0"/>
          <w:numId w:val="2"/>
        </w:numPr>
        <w:adjustRightInd w:val="0"/>
        <w:rPr>
          <w:rFonts w:cs="Times New Roman"/>
          <w:szCs w:val="22"/>
        </w:rPr>
      </w:pPr>
      <w:r w:rsidRPr="00AA4FD6">
        <w:rPr>
          <w:rFonts w:cs="Times New Roman"/>
          <w:szCs w:val="22"/>
        </w:rPr>
        <w:t xml:space="preserve">All vehicles and motorized equipment </w:t>
      </w:r>
      <w:r w:rsidR="00381AF2">
        <w:rPr>
          <w:rFonts w:cs="Times New Roman"/>
          <w:szCs w:val="22"/>
        </w:rPr>
        <w:t>must</w:t>
      </w:r>
      <w:r w:rsidRPr="00AA4FD6">
        <w:rPr>
          <w:rFonts w:cs="Times New Roman"/>
          <w:szCs w:val="22"/>
        </w:rPr>
        <w:t xml:space="preserve"> be marked with a flashing yellow beacon (day or night) and/or an international orange and white checkerboard flag (day only) during all construction activities.  All construction work </w:t>
      </w:r>
      <w:r w:rsidR="00381AF2">
        <w:rPr>
          <w:rFonts w:cs="Times New Roman"/>
          <w:szCs w:val="22"/>
        </w:rPr>
        <w:t>must</w:t>
      </w:r>
      <w:r w:rsidRPr="00AA4FD6">
        <w:rPr>
          <w:rFonts w:cs="Times New Roman"/>
          <w:szCs w:val="22"/>
        </w:rPr>
        <w:t xml:space="preserve"> be in accordance with [</w:t>
      </w:r>
      <w:r w:rsidRPr="00F07A8D">
        <w:rPr>
          <w:rFonts w:cs="Times New Roman"/>
          <w:i/>
          <w:szCs w:val="22"/>
        </w:rPr>
        <w:t>your document</w:t>
      </w:r>
      <w:r w:rsidRPr="00AA4FD6">
        <w:rPr>
          <w:rFonts w:cs="Times New Roman"/>
          <w:szCs w:val="22"/>
        </w:rPr>
        <w:t>]</w:t>
      </w:r>
    </w:p>
    <w:p w14:paraId="05E722A8" w14:textId="77777777" w:rsidR="005D7D53" w:rsidRPr="004D0160" w:rsidRDefault="005D7D53" w:rsidP="00B011E8">
      <w:pPr>
        <w:keepNext/>
        <w:keepLines/>
        <w:tabs>
          <w:tab w:val="left" w:pos="2160"/>
        </w:tabs>
        <w:adjustRightInd w:val="0"/>
        <w:rPr>
          <w:rFonts w:cs="Times New Roman"/>
          <w:szCs w:val="22"/>
        </w:rPr>
      </w:pPr>
    </w:p>
    <w:p w14:paraId="05E722A9" w14:textId="77777777" w:rsidR="005D7D53" w:rsidRPr="004D0160" w:rsidRDefault="005D7D53" w:rsidP="00492939">
      <w:pPr>
        <w:keepNext/>
        <w:keepLines/>
        <w:numPr>
          <w:ilvl w:val="0"/>
          <w:numId w:val="3"/>
        </w:numPr>
        <w:adjustRightInd w:val="0"/>
        <w:rPr>
          <w:rFonts w:cs="Times New Roman"/>
          <w:szCs w:val="22"/>
        </w:rPr>
      </w:pPr>
      <w:r w:rsidRPr="004D0160">
        <w:rPr>
          <w:rFonts w:cs="Times New Roman"/>
          <w:szCs w:val="22"/>
        </w:rPr>
        <w:t>Air Operations Area - For the purpose and intent of these regulations, air operations area is construed to mean any area used or intended to be used for take-offs, landing, or surface maneuvering of aircraft, and all other areas restricted to public access on the field.  Only Contractor's employees are permitted in the work sites.</w:t>
      </w:r>
    </w:p>
    <w:p w14:paraId="05E722AA" w14:textId="77777777" w:rsidR="005D7D53" w:rsidRPr="004D0160" w:rsidRDefault="005D7D53" w:rsidP="004A3279">
      <w:pPr>
        <w:keepNext/>
        <w:keepLines/>
        <w:tabs>
          <w:tab w:val="left" w:pos="720"/>
          <w:tab w:val="left" w:pos="2160"/>
        </w:tabs>
        <w:adjustRightInd w:val="0"/>
        <w:rPr>
          <w:rFonts w:cs="Times New Roman"/>
          <w:szCs w:val="22"/>
        </w:rPr>
      </w:pPr>
    </w:p>
    <w:p w14:paraId="05E722AB" w14:textId="2073D6F7" w:rsidR="00AA4FD6" w:rsidRDefault="005D7D53" w:rsidP="00492939">
      <w:pPr>
        <w:keepNext/>
        <w:keepLines/>
        <w:numPr>
          <w:ilvl w:val="0"/>
          <w:numId w:val="4"/>
        </w:numPr>
        <w:tabs>
          <w:tab w:val="left" w:pos="720"/>
          <w:tab w:val="left" w:pos="2160"/>
        </w:tabs>
        <w:adjustRightInd w:val="0"/>
        <w:rPr>
          <w:rFonts w:cs="Times New Roman"/>
          <w:szCs w:val="22"/>
        </w:rPr>
      </w:pPr>
      <w:r w:rsidRPr="004D0160">
        <w:rPr>
          <w:rFonts w:cs="Times New Roman"/>
          <w:szCs w:val="22"/>
        </w:rPr>
        <w:lastRenderedPageBreak/>
        <w:t xml:space="preserve">Runway and Taxiway Safety </w:t>
      </w:r>
      <w:r w:rsidR="00B011E8" w:rsidRPr="004D0160">
        <w:rPr>
          <w:rFonts w:cs="Times New Roman"/>
          <w:szCs w:val="22"/>
        </w:rPr>
        <w:t>Areas - The</w:t>
      </w:r>
      <w:r w:rsidRPr="004D0160">
        <w:rPr>
          <w:rFonts w:cs="Times New Roman"/>
          <w:szCs w:val="22"/>
        </w:rPr>
        <w:t xml:space="preserve"> Runway Safety Area (RSA) is a designated area including the runway or taxiway and areas immediately adjacent to them and </w:t>
      </w:r>
      <w:r w:rsidR="00B011E8" w:rsidRPr="004D0160">
        <w:rPr>
          <w:rFonts w:cs="Times New Roman"/>
          <w:szCs w:val="22"/>
        </w:rPr>
        <w:t>is</w:t>
      </w:r>
      <w:r w:rsidRPr="004D0160">
        <w:rPr>
          <w:rFonts w:cs="Times New Roman"/>
          <w:szCs w:val="22"/>
        </w:rPr>
        <w:t xml:space="preserve"> intended to reduce the risk of damage to an aircraft inadvertently leaving the runway.  In the case of [</w:t>
      </w:r>
      <w:r w:rsidRPr="00F07A8D">
        <w:rPr>
          <w:rFonts w:cs="Times New Roman"/>
          <w:i/>
          <w:szCs w:val="22"/>
        </w:rPr>
        <w:t>Runways XX-XX and XX-XX</w:t>
      </w:r>
      <w:r w:rsidRPr="004D0160">
        <w:rPr>
          <w:rFonts w:cs="Times New Roman"/>
          <w:szCs w:val="22"/>
        </w:rPr>
        <w:t xml:space="preserve">], the RSA includes an area 250 feet on either side of the runway centerline for a total of 500 feet and extends 1000 feet beyond the runway ends. The Taxiway Safety Area (TSA) includes an area 85.5 feet each side from the taxiway centerline for a total of 171 feet.  The Contractor </w:t>
      </w:r>
      <w:r w:rsidR="00381AF2">
        <w:rPr>
          <w:rFonts w:cs="Times New Roman"/>
          <w:szCs w:val="22"/>
        </w:rPr>
        <w:t>must</w:t>
      </w:r>
      <w:r w:rsidRPr="004D0160">
        <w:rPr>
          <w:rFonts w:cs="Times New Roman"/>
          <w:szCs w:val="22"/>
        </w:rPr>
        <w:t xml:space="preserve"> not work in Runway Safety Area or Taxiway Safety Area as long as the associated runway or taxiway is operational.  </w:t>
      </w:r>
    </w:p>
    <w:p w14:paraId="05E722AC" w14:textId="77777777" w:rsidR="00AA4FD6" w:rsidRDefault="00AA4FD6" w:rsidP="004A3279">
      <w:pPr>
        <w:keepNext/>
        <w:keepLines/>
        <w:tabs>
          <w:tab w:val="left" w:pos="720"/>
          <w:tab w:val="left" w:pos="2160"/>
        </w:tabs>
        <w:adjustRightInd w:val="0"/>
        <w:ind w:left="720"/>
        <w:rPr>
          <w:rFonts w:cs="Times New Roman"/>
          <w:szCs w:val="22"/>
        </w:rPr>
      </w:pPr>
    </w:p>
    <w:p w14:paraId="05E722AD" w14:textId="7F236311" w:rsidR="005D7D53" w:rsidRDefault="005D7D53" w:rsidP="00492939">
      <w:pPr>
        <w:keepNext/>
        <w:keepLines/>
        <w:numPr>
          <w:ilvl w:val="0"/>
          <w:numId w:val="5"/>
        </w:numPr>
        <w:tabs>
          <w:tab w:val="left" w:pos="720"/>
          <w:tab w:val="left" w:pos="2160"/>
        </w:tabs>
        <w:adjustRightInd w:val="0"/>
        <w:rPr>
          <w:rFonts w:cs="Times New Roman"/>
          <w:szCs w:val="22"/>
        </w:rPr>
      </w:pPr>
      <w:r w:rsidRPr="00AA4FD6">
        <w:rPr>
          <w:rFonts w:cs="Times New Roman"/>
          <w:szCs w:val="22"/>
        </w:rPr>
        <w:t xml:space="preserve">All trenches and excavations for foundations within the Safety Areas </w:t>
      </w:r>
      <w:r w:rsidR="00381AF2">
        <w:rPr>
          <w:rFonts w:cs="Times New Roman"/>
          <w:szCs w:val="22"/>
        </w:rPr>
        <w:t>must</w:t>
      </w:r>
      <w:r w:rsidRPr="00AA4FD6">
        <w:rPr>
          <w:rFonts w:cs="Times New Roman"/>
          <w:szCs w:val="22"/>
        </w:rPr>
        <w:t xml:space="preserve"> be backfilled or covered prior to the runway or taxiway being reopened. Trenches and excavations </w:t>
      </w:r>
      <w:r w:rsidR="00381AF2">
        <w:rPr>
          <w:rFonts w:cs="Times New Roman"/>
          <w:szCs w:val="22"/>
        </w:rPr>
        <w:t>must</w:t>
      </w:r>
      <w:r w:rsidRPr="00AA4FD6">
        <w:rPr>
          <w:rFonts w:cs="Times New Roman"/>
          <w:szCs w:val="22"/>
        </w:rPr>
        <w:t xml:space="preserve"> be filled to within 3 inches of the surrounding grade or covered by steel plate sufficient to support the aircraft in use at the airport.  Objects within the Safety Area </w:t>
      </w:r>
      <w:r w:rsidR="00381AF2">
        <w:rPr>
          <w:rFonts w:cs="Times New Roman"/>
          <w:szCs w:val="22"/>
        </w:rPr>
        <w:t>must</w:t>
      </w:r>
      <w:r w:rsidRPr="00AA4FD6">
        <w:rPr>
          <w:rFonts w:cs="Times New Roman"/>
          <w:szCs w:val="22"/>
        </w:rPr>
        <w:t xml:space="preserve"> not project more than 3 inches above the surrounding grade.</w:t>
      </w:r>
    </w:p>
    <w:p w14:paraId="05E722AE" w14:textId="77777777" w:rsidR="00B011E8" w:rsidRPr="00AA4FD6" w:rsidRDefault="00B011E8" w:rsidP="00B011E8">
      <w:pPr>
        <w:keepNext/>
        <w:keepLines/>
        <w:tabs>
          <w:tab w:val="left" w:pos="720"/>
          <w:tab w:val="left" w:pos="2160"/>
        </w:tabs>
        <w:adjustRightInd w:val="0"/>
        <w:ind w:left="1440"/>
        <w:rPr>
          <w:rFonts w:cs="Times New Roman"/>
          <w:szCs w:val="22"/>
        </w:rPr>
      </w:pPr>
    </w:p>
    <w:p w14:paraId="05E722AF" w14:textId="51891BE9" w:rsidR="005D7D53" w:rsidRDefault="00885ED5" w:rsidP="00492939">
      <w:pPr>
        <w:keepNext/>
        <w:keepLines/>
        <w:numPr>
          <w:ilvl w:val="0"/>
          <w:numId w:val="6"/>
        </w:numPr>
        <w:adjustRightInd w:val="0"/>
        <w:ind w:left="1440"/>
        <w:rPr>
          <w:rFonts w:cs="Times New Roman"/>
          <w:szCs w:val="22"/>
        </w:rPr>
      </w:pPr>
      <w:r w:rsidRPr="004D0160">
        <w:rPr>
          <w:rFonts w:cs="Times New Roman"/>
          <w:szCs w:val="22"/>
        </w:rPr>
        <w:t>Runway</w:t>
      </w:r>
      <w:r w:rsidR="005D7D53" w:rsidRPr="004D0160">
        <w:rPr>
          <w:rFonts w:cs="Times New Roman"/>
          <w:szCs w:val="22"/>
        </w:rPr>
        <w:t xml:space="preserve"> XX-XX Safety Area - All work in this area </w:t>
      </w:r>
      <w:r w:rsidR="00381AF2">
        <w:rPr>
          <w:rFonts w:cs="Times New Roman"/>
          <w:szCs w:val="22"/>
        </w:rPr>
        <w:t>must</w:t>
      </w:r>
      <w:r w:rsidR="005D7D53" w:rsidRPr="004D0160">
        <w:rPr>
          <w:rFonts w:cs="Times New Roman"/>
          <w:szCs w:val="22"/>
        </w:rPr>
        <w:t xml:space="preserve"> be done at night when closure of the runway to aircraft traffic is possible.  Work may only proceed between the hours of [</w:t>
      </w:r>
      <w:r w:rsidR="005D7D53" w:rsidRPr="00F07A8D">
        <w:rPr>
          <w:rFonts w:cs="Times New Roman"/>
          <w:i/>
          <w:szCs w:val="22"/>
        </w:rPr>
        <w:t>time</w:t>
      </w:r>
      <w:r w:rsidR="005D7D53" w:rsidRPr="004D0160">
        <w:rPr>
          <w:rFonts w:cs="Times New Roman"/>
          <w:szCs w:val="22"/>
        </w:rPr>
        <w:t>].  At [</w:t>
      </w:r>
      <w:r w:rsidR="005D7D53" w:rsidRPr="00F07A8D">
        <w:rPr>
          <w:rFonts w:cs="Times New Roman"/>
          <w:i/>
          <w:szCs w:val="22"/>
        </w:rPr>
        <w:t>time</w:t>
      </w:r>
      <w:r w:rsidR="005D7D53" w:rsidRPr="004D0160">
        <w:rPr>
          <w:rFonts w:cs="Times New Roman"/>
          <w:szCs w:val="22"/>
        </w:rPr>
        <w:t xml:space="preserve">] (or after the last arrival of commercial flight needing the runway if delayed), following radio communication with the control tower, the runway will be closed to traffic and the contractor will be allowed to travel to this area to begin work.  The contractor should schedule so that work </w:t>
      </w:r>
      <w:r w:rsidR="00381AF2">
        <w:rPr>
          <w:rFonts w:cs="Times New Roman"/>
          <w:szCs w:val="22"/>
        </w:rPr>
        <w:t>must</w:t>
      </w:r>
      <w:r w:rsidR="005D7D53" w:rsidRPr="004D0160">
        <w:rPr>
          <w:rFonts w:cs="Times New Roman"/>
          <w:szCs w:val="22"/>
        </w:rPr>
        <w:t xml:space="preserve"> be completed by [time], and so that cleanup may be completed by [</w:t>
      </w:r>
      <w:r w:rsidR="005D7D53" w:rsidRPr="00A7406A">
        <w:rPr>
          <w:rFonts w:cs="Times New Roman"/>
          <w:i/>
          <w:szCs w:val="22"/>
        </w:rPr>
        <w:t>time</w:t>
      </w:r>
      <w:r w:rsidR="005D7D53" w:rsidRPr="004D0160">
        <w:rPr>
          <w:rFonts w:cs="Times New Roman"/>
          <w:szCs w:val="22"/>
        </w:rPr>
        <w:t xml:space="preserve">].  The Resident Engineer will inspect the work areas for the removal of all materials and equipment, closing of excavations, and for cleanliness of paved surfaces.  Any work required by the inspection </w:t>
      </w:r>
      <w:r w:rsidR="00381AF2">
        <w:rPr>
          <w:rFonts w:cs="Times New Roman"/>
          <w:szCs w:val="22"/>
        </w:rPr>
        <w:t>must</w:t>
      </w:r>
      <w:r w:rsidR="005D7D53" w:rsidRPr="004D0160">
        <w:rPr>
          <w:rFonts w:cs="Times New Roman"/>
          <w:szCs w:val="22"/>
        </w:rPr>
        <w:t xml:space="preserve"> be done by the Contractor such that all work </w:t>
      </w:r>
      <w:r w:rsidR="00381AF2">
        <w:rPr>
          <w:rFonts w:cs="Times New Roman"/>
          <w:szCs w:val="22"/>
        </w:rPr>
        <w:t>must</w:t>
      </w:r>
      <w:r w:rsidR="005D7D53" w:rsidRPr="004D0160">
        <w:rPr>
          <w:rFonts w:cs="Times New Roman"/>
          <w:szCs w:val="22"/>
        </w:rPr>
        <w:t xml:space="preserve"> be complete and all personnel, materials, and equipment </w:t>
      </w:r>
      <w:r w:rsidR="00381AF2">
        <w:rPr>
          <w:rFonts w:cs="Times New Roman"/>
          <w:szCs w:val="22"/>
        </w:rPr>
        <w:t>must</w:t>
      </w:r>
      <w:r w:rsidR="005D7D53" w:rsidRPr="004D0160">
        <w:rPr>
          <w:rFonts w:cs="Times New Roman"/>
          <w:szCs w:val="22"/>
        </w:rPr>
        <w:t xml:space="preserve"> be removed from the runway safety area by [</w:t>
      </w:r>
      <w:r w:rsidR="005D7D53" w:rsidRPr="00A7406A">
        <w:rPr>
          <w:rFonts w:cs="Times New Roman"/>
          <w:i/>
          <w:szCs w:val="22"/>
        </w:rPr>
        <w:t>time</w:t>
      </w:r>
      <w:r w:rsidR="005D7D53" w:rsidRPr="004D0160">
        <w:rPr>
          <w:rFonts w:cs="Times New Roman"/>
          <w:szCs w:val="22"/>
        </w:rPr>
        <w:t>].</w:t>
      </w:r>
    </w:p>
    <w:p w14:paraId="05E722B0" w14:textId="77777777" w:rsidR="00B011E8" w:rsidRPr="004D0160" w:rsidRDefault="00B011E8" w:rsidP="00B011E8">
      <w:pPr>
        <w:keepNext/>
        <w:keepLines/>
        <w:adjustRightInd w:val="0"/>
        <w:ind w:left="1440"/>
        <w:rPr>
          <w:rFonts w:cs="Times New Roman"/>
          <w:szCs w:val="22"/>
        </w:rPr>
      </w:pPr>
    </w:p>
    <w:p w14:paraId="05E722B1" w14:textId="77777777" w:rsidR="005D7D53" w:rsidRDefault="005D7D53" w:rsidP="00492939">
      <w:pPr>
        <w:keepNext/>
        <w:keepLines/>
        <w:numPr>
          <w:ilvl w:val="0"/>
          <w:numId w:val="6"/>
        </w:numPr>
        <w:adjustRightInd w:val="0"/>
        <w:ind w:left="1440"/>
        <w:rPr>
          <w:rFonts w:cs="Times New Roman"/>
          <w:szCs w:val="22"/>
        </w:rPr>
      </w:pPr>
      <w:r w:rsidRPr="004D0160">
        <w:rPr>
          <w:rFonts w:cs="Times New Roman"/>
          <w:szCs w:val="22"/>
        </w:rPr>
        <w:t>Runway XX-XX Safety Area and Taxiway Safety Areas - Work in these areas may not be done while the runway or taxiway is open to aircraft operations.  Because of the relatively small amount of work in these areas, it is anticipated that Runway XX-XX, Taxiways [X] will be closed to aircraft traffic for planned periods during daylight hours.  The closures will require close coordination by the Contractor with the Resident Engineer and the Airport, and sufficient notice must be given to allow approval by the airport and issuance of NOTAMs.</w:t>
      </w:r>
    </w:p>
    <w:p w14:paraId="05E722B2" w14:textId="77777777" w:rsidR="00B011E8" w:rsidRPr="004D0160" w:rsidRDefault="00B011E8" w:rsidP="00B011E8">
      <w:pPr>
        <w:keepNext/>
        <w:keepLines/>
        <w:adjustRightInd w:val="0"/>
        <w:rPr>
          <w:rFonts w:cs="Times New Roman"/>
          <w:szCs w:val="22"/>
        </w:rPr>
      </w:pPr>
    </w:p>
    <w:p w14:paraId="05E722B3" w14:textId="77777777" w:rsidR="005D7D53" w:rsidRDefault="005D7D53" w:rsidP="00492939">
      <w:pPr>
        <w:keepNext/>
        <w:keepLines/>
        <w:numPr>
          <w:ilvl w:val="0"/>
          <w:numId w:val="6"/>
        </w:numPr>
        <w:adjustRightInd w:val="0"/>
        <w:ind w:left="1440"/>
        <w:rPr>
          <w:rFonts w:cs="Times New Roman"/>
          <w:szCs w:val="22"/>
        </w:rPr>
      </w:pPr>
      <w:r w:rsidRPr="004D0160">
        <w:rPr>
          <w:rFonts w:cs="Times New Roman"/>
          <w:szCs w:val="22"/>
        </w:rPr>
        <w:t>Helicopter Landing Pads - There are [X] helipads in the vicinity of the ASR.  Work in the vicinity of a helipad may not be done while it is open to aircraft operations.  Work in these areas may be performed after the helipad has been closed to aircraft traffic for planned periods during daylight hours.  The closures will require close coordination by the Contractor with the Resident Engineer and the Airport, and sufficient notice must be given to allow approval by the airport and issuance of NOTAMs.  Access to RVR sites will require crossing over helipad [X], which does not require a closure, but may be done only after radio contact with and approval from the control tower for each crossing.</w:t>
      </w:r>
    </w:p>
    <w:p w14:paraId="05E722B4" w14:textId="77777777" w:rsidR="00A7406A" w:rsidRDefault="00A7406A" w:rsidP="00A7406A">
      <w:pPr>
        <w:pStyle w:val="ListParagraph"/>
        <w:rPr>
          <w:rFonts w:cs="Times New Roman"/>
          <w:szCs w:val="22"/>
        </w:rPr>
      </w:pPr>
    </w:p>
    <w:p w14:paraId="05E722B5" w14:textId="340586DE" w:rsidR="00A7406A" w:rsidRPr="00A7406A" w:rsidRDefault="005D7D53" w:rsidP="00492939">
      <w:pPr>
        <w:keepNext/>
        <w:keepLines/>
        <w:numPr>
          <w:ilvl w:val="0"/>
          <w:numId w:val="6"/>
        </w:numPr>
        <w:tabs>
          <w:tab w:val="left" w:pos="2160"/>
        </w:tabs>
        <w:adjustRightInd w:val="0"/>
        <w:spacing w:after="120"/>
        <w:ind w:left="1440"/>
        <w:rPr>
          <w:rFonts w:cs="Times New Roman"/>
          <w:szCs w:val="22"/>
        </w:rPr>
      </w:pPr>
      <w:r w:rsidRPr="004D0160">
        <w:rPr>
          <w:rFonts w:cs="Times New Roman"/>
          <w:szCs w:val="22"/>
        </w:rPr>
        <w:lastRenderedPageBreak/>
        <w:t xml:space="preserve">Working and Storage Near Active Airport Surfaces  -  The Contractor </w:t>
      </w:r>
      <w:r w:rsidR="00381AF2">
        <w:rPr>
          <w:rFonts w:cs="Times New Roman"/>
          <w:szCs w:val="22"/>
        </w:rPr>
        <w:t>must</w:t>
      </w:r>
      <w:r w:rsidRPr="004D0160">
        <w:rPr>
          <w:rFonts w:cs="Times New Roman"/>
          <w:szCs w:val="22"/>
        </w:rPr>
        <w:t xml:space="preserve"> not allow men, equipment or materials to be located, stored or stocked within 500 feet of any runway centerline or within 107 feet of any taxiway centerline during the entire period of this contract.  Contractor </w:t>
      </w:r>
      <w:r w:rsidR="00381AF2">
        <w:rPr>
          <w:rFonts w:cs="Times New Roman"/>
          <w:szCs w:val="22"/>
        </w:rPr>
        <w:t>must</w:t>
      </w:r>
      <w:r w:rsidRPr="004D0160">
        <w:rPr>
          <w:rFonts w:cs="Times New Roman"/>
          <w:szCs w:val="22"/>
        </w:rPr>
        <w:t xml:space="preserve"> confine storage of equipment and materials to the Contractor Staging Area as determined at the preconstruction conference.</w:t>
      </w:r>
    </w:p>
    <w:p w14:paraId="05E722B6" w14:textId="32BD881B" w:rsidR="005D7D53" w:rsidRPr="004D0160" w:rsidRDefault="00BB487F" w:rsidP="00492939">
      <w:pPr>
        <w:keepNext/>
        <w:keepLines/>
        <w:numPr>
          <w:ilvl w:val="0"/>
          <w:numId w:val="7"/>
        </w:numPr>
        <w:tabs>
          <w:tab w:val="left" w:pos="720"/>
          <w:tab w:val="left" w:pos="2160"/>
        </w:tabs>
        <w:adjustRightInd w:val="0"/>
        <w:rPr>
          <w:rFonts w:cs="Times New Roman"/>
          <w:szCs w:val="22"/>
        </w:rPr>
      </w:pPr>
      <w:r w:rsidRPr="004D0160">
        <w:rPr>
          <w:rFonts w:cs="Times New Roman"/>
          <w:szCs w:val="22"/>
        </w:rPr>
        <w:t xml:space="preserve">Driver Training Certification </w:t>
      </w:r>
      <w:r w:rsidR="004D0160">
        <w:rPr>
          <w:rFonts w:cs="Times New Roman"/>
          <w:szCs w:val="22"/>
        </w:rPr>
        <w:t xml:space="preserve">- </w:t>
      </w:r>
      <w:r w:rsidR="005D7D53" w:rsidRPr="004D0160">
        <w:rPr>
          <w:rFonts w:cs="Times New Roman"/>
          <w:szCs w:val="22"/>
        </w:rPr>
        <w:t xml:space="preserve">The FAA requires those individuals who drive on aircraft operations areas to have read and understood A Guide to Ground Vehicle Operations on the Airport.  The Guide will be sent to the Contractor within five (5) calendar days after the contract award.  The Contractor will be responsible to ensure that each of his/her employees who will be driving on an airport has complied with this directive and has read the guide.  After reading and understanding the Guide, the Contractor </w:t>
      </w:r>
      <w:r w:rsidR="00381AF2">
        <w:rPr>
          <w:rFonts w:cs="Times New Roman"/>
          <w:szCs w:val="22"/>
        </w:rPr>
        <w:t>must</w:t>
      </w:r>
      <w:r w:rsidR="005D7D53" w:rsidRPr="004D0160">
        <w:rPr>
          <w:rFonts w:cs="Times New Roman"/>
          <w:szCs w:val="22"/>
        </w:rPr>
        <w:t xml:space="preserve"> complete the attached "FAA Order 5200.7, FAA Driver Training Certification" and return it to the Contracting Officer at the pre-construction conference.  The Contractor </w:t>
      </w:r>
      <w:r w:rsidR="00381AF2">
        <w:rPr>
          <w:rFonts w:cs="Times New Roman"/>
          <w:szCs w:val="22"/>
        </w:rPr>
        <w:t>must</w:t>
      </w:r>
      <w:r w:rsidR="005D7D53" w:rsidRPr="004D0160">
        <w:rPr>
          <w:rFonts w:cs="Times New Roman"/>
          <w:szCs w:val="22"/>
        </w:rPr>
        <w:t xml:space="preserve"> provide a certified driver to escort equipment and delivery vehicles.</w:t>
      </w:r>
    </w:p>
    <w:p w14:paraId="05E722B7" w14:textId="77777777" w:rsidR="005D7D53" w:rsidRPr="004D0160" w:rsidRDefault="005D7D53" w:rsidP="004A3279">
      <w:pPr>
        <w:keepNext/>
        <w:keepLines/>
        <w:tabs>
          <w:tab w:val="left" w:pos="720"/>
        </w:tabs>
        <w:adjustRightInd w:val="0"/>
        <w:rPr>
          <w:rFonts w:cs="Times New Roman"/>
          <w:szCs w:val="22"/>
        </w:rPr>
      </w:pPr>
    </w:p>
    <w:p w14:paraId="05E722B8" w14:textId="1F40426B" w:rsidR="005D7D53" w:rsidRDefault="004D0160" w:rsidP="00492939">
      <w:pPr>
        <w:keepNext/>
        <w:keepLines/>
        <w:numPr>
          <w:ilvl w:val="0"/>
          <w:numId w:val="8"/>
        </w:numPr>
        <w:tabs>
          <w:tab w:val="left" w:pos="720"/>
          <w:tab w:val="left" w:pos="2160"/>
        </w:tabs>
        <w:adjustRightInd w:val="0"/>
        <w:ind w:left="1440"/>
        <w:rPr>
          <w:rFonts w:cs="Times New Roman"/>
          <w:szCs w:val="22"/>
        </w:rPr>
      </w:pPr>
      <w:r>
        <w:rPr>
          <w:rFonts w:cs="Times New Roman"/>
          <w:szCs w:val="22"/>
        </w:rPr>
        <w:t xml:space="preserve">Radio Communications </w:t>
      </w:r>
      <w:r w:rsidR="00204D17" w:rsidRPr="004D0160">
        <w:rPr>
          <w:rFonts w:cs="Times New Roman"/>
          <w:szCs w:val="22"/>
        </w:rPr>
        <w:t>- The</w:t>
      </w:r>
      <w:r w:rsidR="005D7D53" w:rsidRPr="004D0160">
        <w:rPr>
          <w:rFonts w:cs="Times New Roman"/>
          <w:szCs w:val="22"/>
        </w:rPr>
        <w:t xml:space="preserve"> Contractor's superintendent and all crews </w:t>
      </w:r>
      <w:r w:rsidR="00381AF2">
        <w:rPr>
          <w:rFonts w:cs="Times New Roman"/>
          <w:szCs w:val="22"/>
        </w:rPr>
        <w:t>must</w:t>
      </w:r>
      <w:r w:rsidR="005D7D53" w:rsidRPr="004D0160">
        <w:rPr>
          <w:rFonts w:cs="Times New Roman"/>
          <w:szCs w:val="22"/>
        </w:rPr>
        <w:t xml:space="preserve"> be equipped with a transceiver radio and required to monitor the ground control frequency.  The tower </w:t>
      </w:r>
      <w:r w:rsidR="00381AF2">
        <w:rPr>
          <w:rFonts w:cs="Times New Roman"/>
          <w:szCs w:val="22"/>
        </w:rPr>
        <w:t>must</w:t>
      </w:r>
      <w:r w:rsidR="005D7D53" w:rsidRPr="004D0160">
        <w:rPr>
          <w:rFonts w:cs="Times New Roman"/>
          <w:szCs w:val="22"/>
        </w:rPr>
        <w:t xml:space="preserve"> be contacted and permission received prior to any movement while within the aircraft movement area, including the helicopter landing pads.  Such radios </w:t>
      </w:r>
      <w:r w:rsidR="00381AF2">
        <w:rPr>
          <w:rFonts w:cs="Times New Roman"/>
          <w:szCs w:val="22"/>
        </w:rPr>
        <w:t>must</w:t>
      </w:r>
      <w:r w:rsidR="005D7D53" w:rsidRPr="004D0160">
        <w:rPr>
          <w:rFonts w:cs="Times New Roman"/>
          <w:szCs w:val="22"/>
        </w:rPr>
        <w:t xml:space="preserve"> be used so that any unusual occurrence of approaching, departing, taxiing aircraft can be acknowledged by all concerned parties.</w:t>
      </w:r>
    </w:p>
    <w:p w14:paraId="05E722B9" w14:textId="77777777" w:rsidR="00204D17" w:rsidRPr="00AA4FD6" w:rsidRDefault="00204D17" w:rsidP="00204D17">
      <w:pPr>
        <w:keepNext/>
        <w:keepLines/>
        <w:tabs>
          <w:tab w:val="left" w:pos="720"/>
          <w:tab w:val="left" w:pos="2160"/>
        </w:tabs>
        <w:adjustRightInd w:val="0"/>
        <w:ind w:left="1440"/>
        <w:rPr>
          <w:rFonts w:cs="Times New Roman"/>
          <w:szCs w:val="22"/>
        </w:rPr>
      </w:pPr>
    </w:p>
    <w:p w14:paraId="05E722BA" w14:textId="5C02A2DC" w:rsidR="005D7D53" w:rsidRPr="00F07A8D" w:rsidRDefault="005D7D53" w:rsidP="00492939">
      <w:pPr>
        <w:keepNext/>
        <w:keepLines/>
        <w:numPr>
          <w:ilvl w:val="0"/>
          <w:numId w:val="9"/>
        </w:numPr>
        <w:tabs>
          <w:tab w:val="left" w:pos="720"/>
          <w:tab w:val="left" w:pos="1080"/>
        </w:tabs>
        <w:adjustRightInd w:val="0"/>
        <w:ind w:left="1440"/>
        <w:rPr>
          <w:rFonts w:cs="Times New Roman"/>
          <w:b/>
          <w:bCs/>
          <w:szCs w:val="22"/>
        </w:rPr>
      </w:pPr>
      <w:r w:rsidRPr="00204D17">
        <w:rPr>
          <w:rFonts w:cs="Times New Roman"/>
          <w:szCs w:val="22"/>
        </w:rPr>
        <w:t xml:space="preserve">Final Cleanup and Site Restoration - Immediately prior to the contract final inspection at the site, the Contractor </w:t>
      </w:r>
      <w:r w:rsidR="00381AF2">
        <w:rPr>
          <w:rFonts w:cs="Times New Roman"/>
          <w:szCs w:val="22"/>
        </w:rPr>
        <w:t>must</w:t>
      </w:r>
      <w:r w:rsidRPr="00204D17">
        <w:rPr>
          <w:rFonts w:cs="Times New Roman"/>
          <w:szCs w:val="22"/>
        </w:rPr>
        <w:t xml:space="preserve"> clean all areas of the construction site.  All access roads used by the contractor during construction </w:t>
      </w:r>
      <w:r w:rsidR="00381AF2">
        <w:rPr>
          <w:rFonts w:cs="Times New Roman"/>
          <w:szCs w:val="22"/>
        </w:rPr>
        <w:t>must</w:t>
      </w:r>
      <w:r w:rsidRPr="00204D17">
        <w:rPr>
          <w:rFonts w:cs="Times New Roman"/>
          <w:szCs w:val="22"/>
        </w:rPr>
        <w:t xml:space="preserve"> be restored to the condition existing at the start of the contract.  For all damaged portions, apply a new layer of surface course, compact, and grade smooth.</w:t>
      </w:r>
    </w:p>
    <w:p w14:paraId="05E722BB" w14:textId="77777777" w:rsidR="00F07A8D" w:rsidRPr="00204D17" w:rsidRDefault="00F07A8D" w:rsidP="00F07A8D">
      <w:pPr>
        <w:keepNext/>
        <w:keepLines/>
        <w:tabs>
          <w:tab w:val="left" w:pos="720"/>
          <w:tab w:val="left" w:pos="1080"/>
        </w:tabs>
        <w:adjustRightInd w:val="0"/>
        <w:ind w:left="1440"/>
        <w:rPr>
          <w:rFonts w:cs="Times New Roman"/>
          <w:b/>
          <w:bCs/>
          <w:szCs w:val="22"/>
        </w:rPr>
      </w:pPr>
    </w:p>
    <w:p w14:paraId="05E722BC" w14:textId="77777777" w:rsidR="005D7D53" w:rsidRPr="00083427" w:rsidRDefault="00083427" w:rsidP="00083427">
      <w:pPr>
        <w:pStyle w:val="Heading2"/>
        <w:ind w:left="720" w:hanging="720"/>
      </w:pPr>
      <w:bookmarkStart w:id="16" w:name="_Toc392776407"/>
      <w:bookmarkStart w:id="17" w:name="_Toc393367078"/>
      <w:bookmarkStart w:id="18" w:name="_Toc393367458"/>
      <w:bookmarkStart w:id="19" w:name="_Toc393368085"/>
      <w:bookmarkStart w:id="20" w:name="_Toc393371099"/>
      <w:r w:rsidRPr="00083427">
        <w:t>1.1</w:t>
      </w:r>
      <w:r w:rsidRPr="00083427">
        <w:tab/>
      </w:r>
      <w:r w:rsidR="005D7D53" w:rsidRPr="00083427">
        <w:t>Permits</w:t>
      </w:r>
      <w:bookmarkEnd w:id="16"/>
      <w:bookmarkEnd w:id="17"/>
      <w:bookmarkEnd w:id="18"/>
      <w:bookmarkEnd w:id="19"/>
      <w:bookmarkEnd w:id="20"/>
      <w:r w:rsidR="005D7D53" w:rsidRPr="00083427">
        <w:t xml:space="preserve"> </w:t>
      </w:r>
    </w:p>
    <w:p w14:paraId="05E722BD" w14:textId="576BB36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be responsible for obtaining all permits and inspections required for the work in this contract.</w:t>
      </w:r>
    </w:p>
    <w:p w14:paraId="05E722BE" w14:textId="77777777" w:rsidR="005D7D53" w:rsidRPr="004D0160" w:rsidRDefault="005D7D53" w:rsidP="004A3279">
      <w:pPr>
        <w:keepNext/>
        <w:keepLines/>
        <w:tabs>
          <w:tab w:val="left" w:pos="720"/>
        </w:tabs>
        <w:adjustRightInd w:val="0"/>
        <w:rPr>
          <w:rFonts w:cs="Times New Roman"/>
          <w:b/>
          <w:bCs/>
          <w:szCs w:val="22"/>
        </w:rPr>
      </w:pPr>
    </w:p>
    <w:p w14:paraId="05E722BF" w14:textId="77777777" w:rsidR="005D7D53" w:rsidRPr="003D41DA" w:rsidRDefault="003D41DA" w:rsidP="003D41DA">
      <w:pPr>
        <w:pStyle w:val="Heading2"/>
      </w:pPr>
      <w:bookmarkStart w:id="21" w:name="_Toc392776408"/>
      <w:bookmarkStart w:id="22" w:name="_Toc393367079"/>
      <w:bookmarkStart w:id="23" w:name="_Toc393367459"/>
      <w:bookmarkStart w:id="24" w:name="_Toc393368086"/>
      <w:bookmarkStart w:id="25" w:name="_Toc393371100"/>
      <w:r>
        <w:t>1.2</w:t>
      </w:r>
      <w:r>
        <w:tab/>
      </w:r>
      <w:r w:rsidR="005D7D53" w:rsidRPr="003D41DA">
        <w:t>C</w:t>
      </w:r>
      <w:bookmarkEnd w:id="21"/>
      <w:r w:rsidR="00083427" w:rsidRPr="003D41DA">
        <w:t>onduct of work</w:t>
      </w:r>
      <w:bookmarkEnd w:id="22"/>
      <w:bookmarkEnd w:id="23"/>
      <w:bookmarkEnd w:id="24"/>
      <w:bookmarkEnd w:id="25"/>
    </w:p>
    <w:p w14:paraId="05E722C0"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Maintain areas free of waste materials, debris, and rubbish.  Maintain site in a clean and orderly condition.</w:t>
      </w:r>
    </w:p>
    <w:p w14:paraId="05E722C1" w14:textId="77777777" w:rsidR="005D7D53" w:rsidRPr="004D0160" w:rsidRDefault="005D7D53" w:rsidP="004A3279">
      <w:pPr>
        <w:keepNext/>
        <w:keepLines/>
        <w:tabs>
          <w:tab w:val="left" w:pos="720"/>
        </w:tabs>
        <w:adjustRightInd w:val="0"/>
        <w:rPr>
          <w:rFonts w:cs="Times New Roman"/>
          <w:b/>
          <w:bCs/>
          <w:szCs w:val="22"/>
        </w:rPr>
      </w:pPr>
    </w:p>
    <w:p w14:paraId="05E722C2" w14:textId="77777777" w:rsidR="005D7D53" w:rsidRPr="00083427" w:rsidRDefault="00752649" w:rsidP="00752649">
      <w:pPr>
        <w:pStyle w:val="Heading1"/>
      </w:pPr>
      <w:bookmarkStart w:id="26" w:name="_Toc392776409"/>
      <w:bookmarkStart w:id="27" w:name="_Toc393367080"/>
      <w:bookmarkStart w:id="28" w:name="_Toc393367460"/>
      <w:bookmarkStart w:id="29" w:name="_Toc393368087"/>
      <w:bookmarkStart w:id="30" w:name="_Toc393371101"/>
      <w:r>
        <w:t>2</w:t>
      </w:r>
      <w:r>
        <w:tab/>
      </w:r>
      <w:r w:rsidR="005D7D53" w:rsidRPr="00083427">
        <w:t>Applicable Documents</w:t>
      </w:r>
      <w:bookmarkEnd w:id="26"/>
      <w:bookmarkEnd w:id="27"/>
      <w:bookmarkEnd w:id="28"/>
      <w:bookmarkEnd w:id="29"/>
      <w:bookmarkEnd w:id="30"/>
      <w:r w:rsidR="005D7D53" w:rsidRPr="00083427">
        <w:t xml:space="preserve"> </w:t>
      </w:r>
    </w:p>
    <w:p w14:paraId="05E722C3" w14:textId="6BD92DBC" w:rsidR="005D7D53"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following specifications, handbooks, orders, standards, and drawings form a part of this SOW and are applicable to the extent specified herein. The latest version of these documents as of the contract date </w:t>
      </w:r>
      <w:r w:rsidR="00381AF2">
        <w:rPr>
          <w:rFonts w:cs="Times New Roman"/>
          <w:szCs w:val="22"/>
        </w:rPr>
        <w:t>must</w:t>
      </w:r>
      <w:r w:rsidRPr="004D0160">
        <w:rPr>
          <w:rFonts w:cs="Times New Roman"/>
          <w:szCs w:val="22"/>
        </w:rPr>
        <w:t xml:space="preserve"> apply. In the event of conflict between this SOW and any of the applicable documents cited below, the provisions of this SOW </w:t>
      </w:r>
      <w:r w:rsidR="00381AF2">
        <w:rPr>
          <w:rFonts w:cs="Times New Roman"/>
          <w:szCs w:val="22"/>
        </w:rPr>
        <w:t>must</w:t>
      </w:r>
      <w:r w:rsidRPr="004D0160">
        <w:rPr>
          <w:rFonts w:cs="Times New Roman"/>
          <w:szCs w:val="22"/>
        </w:rPr>
        <w:t xml:space="preserve"> apply.</w:t>
      </w:r>
    </w:p>
    <w:p w14:paraId="05E722C4" w14:textId="77777777" w:rsidR="00A7406A" w:rsidRPr="004D0160" w:rsidRDefault="00A7406A" w:rsidP="004A3279">
      <w:pPr>
        <w:keepNext/>
        <w:keepLines/>
        <w:tabs>
          <w:tab w:val="left" w:pos="720"/>
          <w:tab w:val="left" w:pos="2160"/>
        </w:tabs>
        <w:adjustRightInd w:val="0"/>
        <w:rPr>
          <w:rFonts w:cs="Times New Roman"/>
          <w:szCs w:val="22"/>
        </w:rPr>
      </w:pPr>
    </w:p>
    <w:p w14:paraId="05E722C5" w14:textId="77777777" w:rsidR="005D7D53" w:rsidRPr="004D0160" w:rsidRDefault="005D7D53" w:rsidP="00492939">
      <w:pPr>
        <w:keepNext/>
        <w:keepLines/>
        <w:numPr>
          <w:ilvl w:val="0"/>
          <w:numId w:val="10"/>
        </w:numPr>
        <w:tabs>
          <w:tab w:val="left" w:pos="900"/>
        </w:tabs>
        <w:adjustRightInd w:val="0"/>
        <w:spacing w:after="120"/>
        <w:ind w:left="900"/>
        <w:rPr>
          <w:rFonts w:cs="Times New Roman"/>
          <w:szCs w:val="22"/>
        </w:rPr>
      </w:pPr>
      <w:r w:rsidRPr="004D0160">
        <w:rPr>
          <w:rFonts w:cs="Times New Roman"/>
          <w:szCs w:val="22"/>
        </w:rPr>
        <w:lastRenderedPageBreak/>
        <w:t>Copies of FAA specifications and interface documents may be obtained from the Federal Aviation Administration, Headquarters Public Inquiry Center APA-230, 800 Independence Avenue SW, Washington, DC 20591, 202-267-3484. Requests should fully identify material desired and cite the solicitation or contract number.</w:t>
      </w:r>
    </w:p>
    <w:p w14:paraId="05E722C6" w14:textId="77777777" w:rsidR="005D7D53" w:rsidRPr="004D0160" w:rsidRDefault="005D7D53" w:rsidP="00752649">
      <w:pPr>
        <w:keepNext/>
        <w:keepLines/>
        <w:tabs>
          <w:tab w:val="left" w:pos="900"/>
          <w:tab w:val="left" w:pos="2160"/>
        </w:tabs>
        <w:adjustRightInd w:val="0"/>
        <w:spacing w:after="120"/>
        <w:ind w:left="900" w:hanging="720"/>
        <w:rPr>
          <w:rFonts w:cs="Times New Roman"/>
          <w:szCs w:val="22"/>
        </w:rPr>
      </w:pPr>
    </w:p>
    <w:p w14:paraId="05E722C7" w14:textId="77777777" w:rsidR="005D7D53" w:rsidRPr="004D0160" w:rsidRDefault="005D7D53" w:rsidP="00492939">
      <w:pPr>
        <w:keepNext/>
        <w:keepLines/>
        <w:numPr>
          <w:ilvl w:val="0"/>
          <w:numId w:val="10"/>
        </w:numPr>
        <w:tabs>
          <w:tab w:val="left" w:pos="900"/>
          <w:tab w:val="left" w:pos="2160"/>
        </w:tabs>
        <w:adjustRightInd w:val="0"/>
        <w:spacing w:after="120"/>
        <w:ind w:left="900"/>
        <w:rPr>
          <w:rFonts w:cs="Times New Roman"/>
          <w:szCs w:val="22"/>
        </w:rPr>
      </w:pPr>
      <w:r w:rsidRPr="004D0160">
        <w:rPr>
          <w:rFonts w:cs="Times New Roman"/>
          <w:szCs w:val="22"/>
        </w:rPr>
        <w:t>Requests for copies of documents not covered in the preceding paragraph should be addressed to the Contracting Officer. Requests should fully identify material desired and cite the solicitation or contract number.</w:t>
      </w:r>
    </w:p>
    <w:p w14:paraId="05E722C8" w14:textId="77777777" w:rsidR="005D7D53" w:rsidRPr="004D0160" w:rsidRDefault="005D7D53" w:rsidP="00752649">
      <w:pPr>
        <w:keepNext/>
        <w:keepLines/>
        <w:tabs>
          <w:tab w:val="left" w:pos="900"/>
          <w:tab w:val="left" w:pos="2160"/>
        </w:tabs>
        <w:adjustRightInd w:val="0"/>
        <w:spacing w:after="120"/>
        <w:ind w:left="900" w:hanging="720"/>
        <w:rPr>
          <w:rFonts w:cs="Times New Roman"/>
          <w:szCs w:val="22"/>
        </w:rPr>
      </w:pPr>
    </w:p>
    <w:p w14:paraId="05E722C9" w14:textId="77777777" w:rsidR="005D7D53" w:rsidRPr="004D0160" w:rsidRDefault="005D7D53" w:rsidP="00492939">
      <w:pPr>
        <w:keepNext/>
        <w:keepLines/>
        <w:numPr>
          <w:ilvl w:val="0"/>
          <w:numId w:val="10"/>
        </w:numPr>
        <w:tabs>
          <w:tab w:val="left" w:pos="900"/>
          <w:tab w:val="left" w:pos="2160"/>
        </w:tabs>
        <w:adjustRightInd w:val="0"/>
        <w:spacing w:after="120"/>
        <w:ind w:left="900"/>
        <w:rPr>
          <w:rFonts w:cs="Times New Roman"/>
          <w:szCs w:val="22"/>
        </w:rPr>
      </w:pPr>
      <w:r w:rsidRPr="004D0160">
        <w:rPr>
          <w:rFonts w:cs="Times New Roman"/>
          <w:szCs w:val="22"/>
        </w:rPr>
        <w:t>Military Standards and Specifications can be ordered from the Department of Defense Single Stock Point (DODSSP), Building 4/Section D, 700 Robbins Avenue, Philadelphia, PA 19111-5098. Informatio</w:t>
      </w:r>
      <w:r w:rsidR="00BB487F" w:rsidRPr="004D0160">
        <w:rPr>
          <w:rFonts w:cs="Times New Roman"/>
          <w:szCs w:val="22"/>
        </w:rPr>
        <w:t xml:space="preserve">n is available at their website </w:t>
      </w:r>
      <w:r w:rsidRPr="004D0160">
        <w:rPr>
          <w:rFonts w:cs="Times New Roman"/>
          <w:szCs w:val="22"/>
        </w:rPr>
        <w:t>http://www.dodssp.daps.mil.</w:t>
      </w:r>
    </w:p>
    <w:p w14:paraId="05E722CA" w14:textId="77777777" w:rsidR="005D7D53" w:rsidRPr="004D0160" w:rsidRDefault="005D7D53" w:rsidP="00752649">
      <w:pPr>
        <w:keepNext/>
        <w:keepLines/>
        <w:tabs>
          <w:tab w:val="left" w:pos="900"/>
          <w:tab w:val="left" w:pos="2160"/>
        </w:tabs>
        <w:adjustRightInd w:val="0"/>
        <w:spacing w:after="120"/>
        <w:ind w:left="900" w:hanging="720"/>
        <w:rPr>
          <w:rFonts w:cs="Times New Roman"/>
          <w:szCs w:val="22"/>
        </w:rPr>
      </w:pPr>
    </w:p>
    <w:p w14:paraId="05E722CB" w14:textId="77777777" w:rsidR="005D7D53" w:rsidRPr="004D0160" w:rsidRDefault="005D7D53" w:rsidP="00492939">
      <w:pPr>
        <w:keepNext/>
        <w:keepLines/>
        <w:numPr>
          <w:ilvl w:val="0"/>
          <w:numId w:val="10"/>
        </w:numPr>
        <w:tabs>
          <w:tab w:val="left" w:pos="900"/>
          <w:tab w:val="left" w:pos="2160"/>
        </w:tabs>
        <w:adjustRightInd w:val="0"/>
        <w:spacing w:after="120"/>
        <w:ind w:left="900"/>
        <w:rPr>
          <w:rFonts w:cs="Times New Roman"/>
          <w:szCs w:val="22"/>
        </w:rPr>
      </w:pPr>
      <w:r w:rsidRPr="004D0160">
        <w:rPr>
          <w:rFonts w:cs="Times New Roman"/>
          <w:szCs w:val="22"/>
        </w:rPr>
        <w:t>Copies of ANSI/ASQC-Q-9001-1994 and ISO 9000-3 can be obtained from the following source: American Society for Quality Control 611 East Wisconsin Avenue P.O. Box 3005; Milwaukee, Wisconsin 53201-3005. Phones: (414) 272-8575 or (800) 248-1946. The Fax is: (414) 272-1734.</w:t>
      </w:r>
    </w:p>
    <w:p w14:paraId="05E722CC" w14:textId="77777777" w:rsidR="005D7D53" w:rsidRPr="004D0160" w:rsidRDefault="005D7D53" w:rsidP="00752649">
      <w:pPr>
        <w:keepNext/>
        <w:keepLines/>
        <w:tabs>
          <w:tab w:val="left" w:pos="900"/>
          <w:tab w:val="left" w:pos="2160"/>
        </w:tabs>
        <w:adjustRightInd w:val="0"/>
        <w:spacing w:after="120"/>
        <w:ind w:left="900" w:hanging="720"/>
        <w:rPr>
          <w:rFonts w:cs="Times New Roman"/>
          <w:szCs w:val="22"/>
        </w:rPr>
      </w:pPr>
    </w:p>
    <w:p w14:paraId="05E722CD" w14:textId="77777777" w:rsidR="000E18EF" w:rsidRDefault="005D7D53" w:rsidP="00492939">
      <w:pPr>
        <w:keepNext/>
        <w:keepLines/>
        <w:numPr>
          <w:ilvl w:val="0"/>
          <w:numId w:val="10"/>
        </w:numPr>
        <w:tabs>
          <w:tab w:val="left" w:pos="900"/>
          <w:tab w:val="left" w:pos="2160"/>
        </w:tabs>
        <w:adjustRightInd w:val="0"/>
        <w:spacing w:after="120"/>
        <w:ind w:left="900"/>
        <w:rPr>
          <w:rFonts w:cs="Times New Roman"/>
          <w:szCs w:val="22"/>
        </w:rPr>
      </w:pPr>
      <w:r w:rsidRPr="004D0160">
        <w:rPr>
          <w:rFonts w:cs="Times New Roman"/>
          <w:szCs w:val="22"/>
        </w:rPr>
        <w:t xml:space="preserve">Copies of the Acquisition Management System Test and Evaluation Process Guidelines are available in the FAA Acquisition System Toolset (FAST). The on-line internet address of FAST is: </w:t>
      </w:r>
      <w:hyperlink r:id="rId16" w:history="1">
        <w:r w:rsidR="000E18EF" w:rsidRPr="00E6054E">
          <w:rPr>
            <w:rStyle w:val="Hyperlink"/>
            <w:rFonts w:cs="Times New Roman"/>
            <w:szCs w:val="22"/>
          </w:rPr>
          <w:t>http://FAST.faa.gov</w:t>
        </w:r>
      </w:hyperlink>
    </w:p>
    <w:p w14:paraId="05E722CE" w14:textId="77777777" w:rsidR="000E18EF" w:rsidRDefault="000E18EF" w:rsidP="004A3279">
      <w:pPr>
        <w:pStyle w:val="ListParagraph"/>
        <w:keepNext/>
        <w:keepLines/>
        <w:tabs>
          <w:tab w:val="left" w:pos="720"/>
        </w:tabs>
        <w:rPr>
          <w:rFonts w:cs="Times New Roman"/>
          <w:szCs w:val="22"/>
        </w:rPr>
      </w:pPr>
    </w:p>
    <w:p w14:paraId="05E722CF" w14:textId="77777777" w:rsidR="005D7D53" w:rsidRPr="004A1A9D" w:rsidRDefault="00752649" w:rsidP="00752649">
      <w:pPr>
        <w:pStyle w:val="Heading2"/>
        <w:ind w:left="720" w:hanging="720"/>
      </w:pPr>
      <w:bookmarkStart w:id="31" w:name="_Toc392776410"/>
      <w:bookmarkStart w:id="32" w:name="_Toc393367081"/>
      <w:bookmarkStart w:id="33" w:name="_Toc393367461"/>
      <w:bookmarkStart w:id="34" w:name="_Toc393368088"/>
      <w:bookmarkStart w:id="35" w:name="_Toc393371102"/>
      <w:r>
        <w:t>2.1</w:t>
      </w:r>
      <w:r>
        <w:tab/>
      </w:r>
      <w:r w:rsidR="005D7D53" w:rsidRPr="004A1A9D">
        <w:t>Military Standards</w:t>
      </w:r>
      <w:bookmarkEnd w:id="31"/>
      <w:bookmarkEnd w:id="32"/>
      <w:bookmarkEnd w:id="33"/>
      <w:bookmarkEnd w:id="34"/>
      <w:bookmarkEnd w:id="35"/>
      <w:r w:rsidR="005D7D53" w:rsidRPr="004A1A9D">
        <w:t xml:space="preserve"> </w:t>
      </w:r>
    </w:p>
    <w:p w14:paraId="05E722D0"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DOD-STD-100G</w:t>
      </w:r>
      <w:r w:rsidR="00BD2DEC">
        <w:rPr>
          <w:rFonts w:cs="Times New Roman"/>
          <w:szCs w:val="22"/>
        </w:rPr>
        <w:tab/>
      </w:r>
      <w:r w:rsidR="00BD2DEC">
        <w:rPr>
          <w:rFonts w:cs="Times New Roman"/>
          <w:szCs w:val="22"/>
        </w:rPr>
        <w:tab/>
      </w:r>
      <w:r w:rsidRPr="004D0160">
        <w:rPr>
          <w:rFonts w:cs="Times New Roman"/>
          <w:szCs w:val="22"/>
        </w:rPr>
        <w:t>Engineering Drawing Practices (1997)</w:t>
      </w:r>
    </w:p>
    <w:p w14:paraId="05E722D1" w14:textId="77777777" w:rsidR="005D7D53" w:rsidRPr="004D0160" w:rsidRDefault="005D7D53" w:rsidP="004A3279">
      <w:pPr>
        <w:keepNext/>
        <w:keepLines/>
        <w:tabs>
          <w:tab w:val="left" w:pos="720"/>
          <w:tab w:val="left" w:pos="2160"/>
        </w:tabs>
        <w:adjustRightInd w:val="0"/>
        <w:rPr>
          <w:rFonts w:cs="Times New Roman"/>
          <w:szCs w:val="22"/>
        </w:rPr>
      </w:pPr>
    </w:p>
    <w:p w14:paraId="05E722D2"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DOD-STD-1700</w:t>
      </w:r>
      <w:r w:rsidR="00BD2DEC">
        <w:rPr>
          <w:rFonts w:cs="Times New Roman"/>
          <w:szCs w:val="22"/>
        </w:rPr>
        <w:tab/>
      </w:r>
      <w:r w:rsidR="00BD2DEC">
        <w:rPr>
          <w:rFonts w:cs="Times New Roman"/>
          <w:szCs w:val="22"/>
        </w:rPr>
        <w:tab/>
      </w:r>
      <w:r w:rsidRPr="004D0160">
        <w:rPr>
          <w:rFonts w:cs="Times New Roman"/>
          <w:szCs w:val="22"/>
        </w:rPr>
        <w:t>Data Management Program</w:t>
      </w:r>
    </w:p>
    <w:p w14:paraId="05E722D3" w14:textId="77777777" w:rsidR="005D7D53" w:rsidRPr="004D0160" w:rsidRDefault="005D7D53" w:rsidP="004A3279">
      <w:pPr>
        <w:keepNext/>
        <w:keepLines/>
        <w:tabs>
          <w:tab w:val="left" w:pos="720"/>
          <w:tab w:val="left" w:pos="2160"/>
        </w:tabs>
        <w:adjustRightInd w:val="0"/>
        <w:rPr>
          <w:rFonts w:cs="Times New Roman"/>
          <w:szCs w:val="22"/>
        </w:rPr>
      </w:pPr>
    </w:p>
    <w:p w14:paraId="05E722D4" w14:textId="77777777" w:rsidR="005D7D53" w:rsidRPr="004D0160" w:rsidRDefault="00BD2DEC" w:rsidP="004A3279">
      <w:pPr>
        <w:keepNext/>
        <w:keepLines/>
        <w:tabs>
          <w:tab w:val="left" w:pos="720"/>
          <w:tab w:val="left" w:pos="2160"/>
        </w:tabs>
        <w:adjustRightInd w:val="0"/>
        <w:rPr>
          <w:rFonts w:cs="Times New Roman"/>
          <w:szCs w:val="22"/>
        </w:rPr>
      </w:pPr>
      <w:r>
        <w:rPr>
          <w:rFonts w:cs="Times New Roman"/>
          <w:szCs w:val="22"/>
        </w:rPr>
        <w:t>MIL-HDBK-217F</w:t>
      </w:r>
      <w:r>
        <w:rPr>
          <w:rFonts w:cs="Times New Roman"/>
          <w:szCs w:val="22"/>
        </w:rPr>
        <w:tab/>
      </w:r>
      <w:r>
        <w:rPr>
          <w:rFonts w:cs="Times New Roman"/>
          <w:szCs w:val="22"/>
        </w:rPr>
        <w:tab/>
      </w:r>
      <w:r w:rsidR="005D7D53" w:rsidRPr="004D0160">
        <w:rPr>
          <w:rFonts w:cs="Times New Roman"/>
          <w:szCs w:val="22"/>
        </w:rPr>
        <w:t>Reliability Prediction of Electronic Equipment</w:t>
      </w:r>
    </w:p>
    <w:p w14:paraId="05E722D5" w14:textId="77777777" w:rsidR="005D7D53" w:rsidRPr="004D0160" w:rsidRDefault="005D7D53" w:rsidP="004A3279">
      <w:pPr>
        <w:keepNext/>
        <w:keepLines/>
        <w:tabs>
          <w:tab w:val="left" w:pos="720"/>
          <w:tab w:val="left" w:pos="2160"/>
        </w:tabs>
        <w:adjustRightInd w:val="0"/>
        <w:rPr>
          <w:rFonts w:cs="Times New Roman"/>
          <w:szCs w:val="22"/>
        </w:rPr>
      </w:pPr>
    </w:p>
    <w:p w14:paraId="05E722D6"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MIL-STD-498</w:t>
      </w:r>
      <w:r w:rsidR="00BD2DEC">
        <w:rPr>
          <w:rFonts w:cs="Times New Roman"/>
          <w:szCs w:val="22"/>
        </w:rPr>
        <w:tab/>
      </w:r>
      <w:r w:rsidR="00BD2DEC">
        <w:rPr>
          <w:rFonts w:cs="Times New Roman"/>
          <w:szCs w:val="22"/>
        </w:rPr>
        <w:tab/>
      </w:r>
      <w:r w:rsidR="00BD2DEC">
        <w:rPr>
          <w:rFonts w:cs="Times New Roman"/>
          <w:szCs w:val="22"/>
        </w:rPr>
        <w:tab/>
      </w:r>
      <w:r w:rsidRPr="004D0160">
        <w:rPr>
          <w:rFonts w:cs="Times New Roman"/>
          <w:szCs w:val="22"/>
        </w:rPr>
        <w:t xml:space="preserve">Software Development and Documentation, dated December 5, 1994       </w:t>
      </w:r>
    </w:p>
    <w:p w14:paraId="05E722D7" w14:textId="77777777" w:rsidR="005D7D53" w:rsidRPr="004D0160" w:rsidRDefault="005D7D53" w:rsidP="004A3279">
      <w:pPr>
        <w:keepNext/>
        <w:keepLines/>
        <w:tabs>
          <w:tab w:val="left" w:pos="720"/>
          <w:tab w:val="left" w:pos="2160"/>
        </w:tabs>
        <w:adjustRightInd w:val="0"/>
        <w:rPr>
          <w:rFonts w:cs="Times New Roman"/>
          <w:szCs w:val="22"/>
        </w:rPr>
      </w:pPr>
    </w:p>
    <w:p w14:paraId="05E722D8" w14:textId="77777777" w:rsidR="005D7D53" w:rsidRPr="004D0160" w:rsidRDefault="00BD2DEC" w:rsidP="004A3279">
      <w:pPr>
        <w:keepNext/>
        <w:keepLines/>
        <w:tabs>
          <w:tab w:val="left" w:pos="720"/>
          <w:tab w:val="left" w:pos="2160"/>
        </w:tabs>
        <w:adjustRightInd w:val="0"/>
        <w:rPr>
          <w:rFonts w:cs="Times New Roman"/>
          <w:szCs w:val="22"/>
        </w:rPr>
      </w:pPr>
      <w:r>
        <w:rPr>
          <w:rFonts w:cs="Times New Roman"/>
          <w:szCs w:val="22"/>
        </w:rPr>
        <w:t>MIL-STD-499</w:t>
      </w:r>
      <w:r>
        <w:rPr>
          <w:rFonts w:cs="Times New Roman"/>
          <w:szCs w:val="22"/>
        </w:rPr>
        <w:tab/>
      </w:r>
      <w:r>
        <w:rPr>
          <w:rFonts w:cs="Times New Roman"/>
          <w:szCs w:val="22"/>
        </w:rPr>
        <w:tab/>
      </w:r>
      <w:r>
        <w:rPr>
          <w:rFonts w:cs="Times New Roman"/>
          <w:szCs w:val="22"/>
        </w:rPr>
        <w:tab/>
      </w:r>
      <w:r w:rsidR="005D7D53" w:rsidRPr="004D0160">
        <w:rPr>
          <w:rFonts w:cs="Times New Roman"/>
          <w:szCs w:val="22"/>
        </w:rPr>
        <w:t>Engineering Management, dated May 1, 1974 (canceled)</w:t>
      </w:r>
    </w:p>
    <w:p w14:paraId="05E722D9" w14:textId="77777777" w:rsidR="005D7D53" w:rsidRPr="004D0160" w:rsidRDefault="005D7D53" w:rsidP="004A3279">
      <w:pPr>
        <w:keepNext/>
        <w:keepLines/>
        <w:tabs>
          <w:tab w:val="left" w:pos="720"/>
          <w:tab w:val="left" w:pos="2160"/>
        </w:tabs>
        <w:adjustRightInd w:val="0"/>
        <w:rPr>
          <w:rFonts w:cs="Times New Roman"/>
          <w:szCs w:val="22"/>
        </w:rPr>
      </w:pPr>
    </w:p>
    <w:p w14:paraId="05E722DA"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MIL-STD-756B/</w:t>
      </w:r>
      <w:r w:rsidR="00BB487F" w:rsidRPr="004D0160">
        <w:rPr>
          <w:rFonts w:cs="Times New Roman"/>
          <w:szCs w:val="22"/>
        </w:rPr>
        <w:t xml:space="preserve">w </w:t>
      </w:r>
      <w:r w:rsidR="00BD2DEC">
        <w:rPr>
          <w:rFonts w:cs="Times New Roman"/>
          <w:szCs w:val="22"/>
        </w:rPr>
        <w:tab/>
      </w:r>
      <w:r w:rsidR="00BD2DEC">
        <w:rPr>
          <w:rFonts w:cs="Times New Roman"/>
          <w:szCs w:val="22"/>
        </w:rPr>
        <w:tab/>
      </w:r>
      <w:r w:rsidR="00BB487F" w:rsidRPr="004D0160">
        <w:rPr>
          <w:rFonts w:cs="Times New Roman"/>
          <w:szCs w:val="22"/>
        </w:rPr>
        <w:t>Reliability</w:t>
      </w:r>
      <w:r w:rsidRPr="004D0160">
        <w:rPr>
          <w:rFonts w:cs="Times New Roman"/>
          <w:szCs w:val="22"/>
        </w:rPr>
        <w:t xml:space="preserve"> Modeling and Prediction, dated</w:t>
      </w:r>
      <w:r w:rsidR="00BD2DEC">
        <w:rPr>
          <w:rFonts w:cs="Times New Roman"/>
          <w:szCs w:val="22"/>
        </w:rPr>
        <w:t xml:space="preserve"> </w:t>
      </w:r>
      <w:r w:rsidRPr="004D0160">
        <w:rPr>
          <w:rFonts w:cs="Times New Roman"/>
          <w:szCs w:val="22"/>
        </w:rPr>
        <w:t>Notice 1</w:t>
      </w:r>
      <w:r w:rsidR="00BD2DEC">
        <w:rPr>
          <w:rFonts w:cs="Times New Roman"/>
          <w:szCs w:val="22"/>
        </w:rPr>
        <w:t xml:space="preserve"> </w:t>
      </w:r>
      <w:r w:rsidRPr="004D0160">
        <w:rPr>
          <w:rFonts w:cs="Times New Roman"/>
          <w:szCs w:val="22"/>
        </w:rPr>
        <w:t>August 31, 1982</w:t>
      </w:r>
    </w:p>
    <w:p w14:paraId="05E722DB" w14:textId="77777777" w:rsidR="005D7D53" w:rsidRPr="004D0160" w:rsidRDefault="005D7D53" w:rsidP="004A3279">
      <w:pPr>
        <w:keepNext/>
        <w:keepLines/>
        <w:tabs>
          <w:tab w:val="left" w:pos="720"/>
          <w:tab w:val="left" w:pos="2160"/>
        </w:tabs>
        <w:adjustRightInd w:val="0"/>
        <w:rPr>
          <w:rFonts w:cs="Times New Roman"/>
          <w:szCs w:val="22"/>
        </w:rPr>
      </w:pPr>
    </w:p>
    <w:p w14:paraId="05E722DC" w14:textId="77777777" w:rsidR="005D7D53" w:rsidRPr="004D0160" w:rsidRDefault="005D7D53" w:rsidP="00BD2DEC">
      <w:pPr>
        <w:keepNext/>
        <w:keepLines/>
        <w:tabs>
          <w:tab w:val="left" w:pos="720"/>
          <w:tab w:val="left" w:pos="2160"/>
        </w:tabs>
        <w:adjustRightInd w:val="0"/>
        <w:ind w:left="2880" w:hanging="2880"/>
        <w:rPr>
          <w:rFonts w:cs="Times New Roman"/>
          <w:szCs w:val="22"/>
        </w:rPr>
      </w:pPr>
      <w:r w:rsidRPr="004D0160">
        <w:rPr>
          <w:rFonts w:cs="Times New Roman"/>
          <w:szCs w:val="22"/>
        </w:rPr>
        <w:t>MIL-STD-785B</w:t>
      </w:r>
      <w:r w:rsidR="00BD2DEC">
        <w:rPr>
          <w:rFonts w:cs="Times New Roman"/>
          <w:szCs w:val="22"/>
        </w:rPr>
        <w:tab/>
      </w:r>
      <w:r w:rsidR="00BD2DEC">
        <w:rPr>
          <w:rFonts w:cs="Times New Roman"/>
          <w:szCs w:val="22"/>
        </w:rPr>
        <w:tab/>
      </w:r>
      <w:r w:rsidRPr="004D0160">
        <w:rPr>
          <w:rFonts w:cs="Times New Roman"/>
          <w:szCs w:val="22"/>
        </w:rPr>
        <w:t>Reliability Program for System and Equipment Development and Production</w:t>
      </w:r>
    </w:p>
    <w:p w14:paraId="05E722DD" w14:textId="77777777" w:rsidR="005D7D53" w:rsidRPr="004D0160" w:rsidRDefault="005D7D53" w:rsidP="004A3279">
      <w:pPr>
        <w:keepNext/>
        <w:keepLines/>
        <w:tabs>
          <w:tab w:val="left" w:pos="720"/>
          <w:tab w:val="left" w:pos="2160"/>
        </w:tabs>
        <w:adjustRightInd w:val="0"/>
        <w:rPr>
          <w:rFonts w:cs="Times New Roman"/>
          <w:szCs w:val="22"/>
        </w:rPr>
      </w:pPr>
    </w:p>
    <w:p w14:paraId="05E722DE"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MIL-HDBK-881</w:t>
      </w:r>
      <w:r w:rsidR="00BD2DEC">
        <w:rPr>
          <w:rFonts w:cs="Times New Roman"/>
          <w:szCs w:val="22"/>
        </w:rPr>
        <w:tab/>
      </w:r>
      <w:r w:rsidR="00BD2DEC">
        <w:rPr>
          <w:rFonts w:cs="Times New Roman"/>
          <w:szCs w:val="22"/>
        </w:rPr>
        <w:tab/>
      </w:r>
      <w:r w:rsidRPr="004D0160">
        <w:rPr>
          <w:rFonts w:cs="Times New Roman"/>
          <w:szCs w:val="22"/>
        </w:rPr>
        <w:t>Work Breakdown Structures dated 2 Jan 1998</w:t>
      </w:r>
    </w:p>
    <w:p w14:paraId="05E722DF" w14:textId="77777777" w:rsidR="005D7D53" w:rsidRPr="004D0160" w:rsidRDefault="005D7D53" w:rsidP="004A3279">
      <w:pPr>
        <w:keepNext/>
        <w:keepLines/>
        <w:tabs>
          <w:tab w:val="left" w:pos="720"/>
          <w:tab w:val="left" w:pos="2160"/>
        </w:tabs>
        <w:adjustRightInd w:val="0"/>
        <w:rPr>
          <w:rFonts w:cs="Times New Roman"/>
          <w:szCs w:val="22"/>
        </w:rPr>
      </w:pPr>
    </w:p>
    <w:p w14:paraId="05E722E0"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MIL-STD-1388-1A </w:t>
      </w:r>
      <w:r w:rsidR="00BD2DEC">
        <w:rPr>
          <w:rFonts w:cs="Times New Roman"/>
          <w:szCs w:val="22"/>
        </w:rPr>
        <w:tab/>
      </w:r>
      <w:r w:rsidR="00BD2DEC">
        <w:rPr>
          <w:rFonts w:cs="Times New Roman"/>
          <w:szCs w:val="22"/>
        </w:rPr>
        <w:tab/>
      </w:r>
      <w:r w:rsidRPr="004D0160">
        <w:rPr>
          <w:rFonts w:cs="Times New Roman"/>
          <w:szCs w:val="22"/>
        </w:rPr>
        <w:t>Logistics Support Analysis</w:t>
      </w:r>
    </w:p>
    <w:p w14:paraId="05E722E1" w14:textId="77777777" w:rsidR="005D7D53" w:rsidRPr="004D0160" w:rsidRDefault="005D7D53" w:rsidP="004A3279">
      <w:pPr>
        <w:keepNext/>
        <w:keepLines/>
        <w:tabs>
          <w:tab w:val="left" w:pos="720"/>
          <w:tab w:val="left" w:pos="2160"/>
        </w:tabs>
        <w:adjustRightInd w:val="0"/>
        <w:rPr>
          <w:rFonts w:cs="Times New Roman"/>
          <w:szCs w:val="22"/>
        </w:rPr>
      </w:pPr>
    </w:p>
    <w:p w14:paraId="05E722E2"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MIL-STD-1388-2B</w:t>
      </w:r>
      <w:r w:rsidR="00BD2DEC">
        <w:rPr>
          <w:rFonts w:cs="Times New Roman"/>
          <w:szCs w:val="22"/>
        </w:rPr>
        <w:tab/>
      </w:r>
      <w:r w:rsidR="00BD2DEC">
        <w:rPr>
          <w:rFonts w:cs="Times New Roman"/>
          <w:szCs w:val="22"/>
        </w:rPr>
        <w:tab/>
      </w:r>
      <w:r w:rsidRPr="004D0160">
        <w:rPr>
          <w:rFonts w:cs="Times New Roman"/>
          <w:szCs w:val="22"/>
        </w:rPr>
        <w:t>Logistics Support Analysis Record</w:t>
      </w:r>
    </w:p>
    <w:p w14:paraId="05E722E3" w14:textId="77777777" w:rsidR="005D7D53" w:rsidRPr="004D0160" w:rsidRDefault="005D7D53" w:rsidP="004A3279">
      <w:pPr>
        <w:keepNext/>
        <w:keepLines/>
        <w:tabs>
          <w:tab w:val="left" w:pos="720"/>
          <w:tab w:val="left" w:pos="2160"/>
        </w:tabs>
        <w:adjustRightInd w:val="0"/>
        <w:rPr>
          <w:rFonts w:cs="Times New Roman"/>
          <w:szCs w:val="22"/>
        </w:rPr>
      </w:pPr>
    </w:p>
    <w:p w14:paraId="05E722E4" w14:textId="77777777" w:rsidR="005D7D53" w:rsidRPr="004D0160" w:rsidRDefault="005D7D53" w:rsidP="00EB7CE0">
      <w:pPr>
        <w:keepNext/>
        <w:keepLines/>
        <w:tabs>
          <w:tab w:val="left" w:pos="720"/>
          <w:tab w:val="left" w:pos="2160"/>
        </w:tabs>
        <w:adjustRightInd w:val="0"/>
        <w:ind w:left="2880" w:hanging="2880"/>
        <w:rPr>
          <w:rFonts w:cs="Times New Roman"/>
          <w:szCs w:val="22"/>
        </w:rPr>
      </w:pPr>
      <w:r w:rsidRPr="004D0160">
        <w:rPr>
          <w:rFonts w:cs="Times New Roman"/>
          <w:szCs w:val="22"/>
        </w:rPr>
        <w:lastRenderedPageBreak/>
        <w:t xml:space="preserve">MIL-STD-1472E   </w:t>
      </w:r>
      <w:r w:rsidR="00EB7CE0">
        <w:rPr>
          <w:rFonts w:cs="Times New Roman"/>
          <w:szCs w:val="22"/>
        </w:rPr>
        <w:tab/>
      </w:r>
      <w:r w:rsidR="00EB7CE0">
        <w:rPr>
          <w:rFonts w:cs="Times New Roman"/>
          <w:szCs w:val="22"/>
        </w:rPr>
        <w:tab/>
      </w:r>
      <w:r w:rsidRPr="004D0160">
        <w:rPr>
          <w:rFonts w:cs="Times New Roman"/>
          <w:szCs w:val="22"/>
        </w:rPr>
        <w:t>Human Engineering Design Criteria for Military</w:t>
      </w:r>
      <w:r w:rsidR="00EB7CE0">
        <w:rPr>
          <w:rFonts w:cs="Times New Roman"/>
          <w:szCs w:val="22"/>
        </w:rPr>
        <w:t xml:space="preserve"> </w:t>
      </w:r>
      <w:r w:rsidRPr="004D0160">
        <w:rPr>
          <w:rFonts w:cs="Times New Roman"/>
          <w:szCs w:val="22"/>
        </w:rPr>
        <w:t xml:space="preserve">Systems, Equipment, </w:t>
      </w:r>
      <w:r w:rsidR="00EB7CE0">
        <w:rPr>
          <w:rFonts w:cs="Times New Roman"/>
          <w:szCs w:val="22"/>
        </w:rPr>
        <w:t>a</w:t>
      </w:r>
      <w:r w:rsidRPr="004D0160">
        <w:rPr>
          <w:rFonts w:cs="Times New Roman"/>
          <w:szCs w:val="22"/>
        </w:rPr>
        <w:t>nd Systems</w:t>
      </w:r>
    </w:p>
    <w:p w14:paraId="05E722E5" w14:textId="77777777" w:rsidR="005D7D53" w:rsidRPr="004D0160" w:rsidRDefault="005D7D53" w:rsidP="004A3279">
      <w:pPr>
        <w:keepNext/>
        <w:keepLines/>
        <w:tabs>
          <w:tab w:val="left" w:pos="720"/>
          <w:tab w:val="left" w:pos="2160"/>
        </w:tabs>
        <w:adjustRightInd w:val="0"/>
        <w:rPr>
          <w:rFonts w:cs="Times New Roman"/>
          <w:szCs w:val="22"/>
        </w:rPr>
      </w:pPr>
    </w:p>
    <w:p w14:paraId="05E722E6" w14:textId="77777777" w:rsidR="005D7D53" w:rsidRPr="004D0160" w:rsidRDefault="005D7D53" w:rsidP="00EB7CE0">
      <w:pPr>
        <w:keepNext/>
        <w:keepLines/>
        <w:tabs>
          <w:tab w:val="left" w:pos="720"/>
          <w:tab w:val="left" w:pos="2160"/>
        </w:tabs>
        <w:adjustRightInd w:val="0"/>
        <w:ind w:left="2880" w:hanging="2880"/>
        <w:rPr>
          <w:rFonts w:cs="Times New Roman"/>
          <w:szCs w:val="22"/>
        </w:rPr>
      </w:pPr>
      <w:r w:rsidRPr="004D0160">
        <w:rPr>
          <w:rFonts w:cs="Times New Roman"/>
          <w:szCs w:val="22"/>
        </w:rPr>
        <w:t>MIL-STD-1</w:t>
      </w:r>
      <w:r w:rsidR="00EB7CE0">
        <w:rPr>
          <w:rFonts w:cs="Times New Roman"/>
          <w:szCs w:val="22"/>
        </w:rPr>
        <w:t>521B</w:t>
      </w:r>
      <w:r w:rsidR="00EB7CE0">
        <w:rPr>
          <w:rFonts w:cs="Times New Roman"/>
          <w:szCs w:val="22"/>
        </w:rPr>
        <w:tab/>
      </w:r>
      <w:r w:rsidR="00EB7CE0">
        <w:rPr>
          <w:rFonts w:cs="Times New Roman"/>
          <w:szCs w:val="22"/>
        </w:rPr>
        <w:tab/>
      </w:r>
      <w:r w:rsidRPr="004D0160">
        <w:rPr>
          <w:rFonts w:cs="Times New Roman"/>
          <w:szCs w:val="22"/>
        </w:rPr>
        <w:t>Technical Reviews and Audits for Systems, Equipment, and Computer Software, dated June 4, 1985</w:t>
      </w:r>
    </w:p>
    <w:p w14:paraId="05E722E7" w14:textId="77777777" w:rsidR="005D7D53" w:rsidRPr="004D0160" w:rsidRDefault="005D7D53" w:rsidP="004A3279">
      <w:pPr>
        <w:keepNext/>
        <w:keepLines/>
        <w:tabs>
          <w:tab w:val="left" w:pos="720"/>
          <w:tab w:val="left" w:pos="2160"/>
        </w:tabs>
        <w:adjustRightInd w:val="0"/>
        <w:rPr>
          <w:rFonts w:cs="Times New Roman"/>
          <w:szCs w:val="22"/>
        </w:rPr>
      </w:pPr>
    </w:p>
    <w:p w14:paraId="05E722E8" w14:textId="77777777" w:rsidR="005D7D53" w:rsidRDefault="005D7D53" w:rsidP="00EB7CE0">
      <w:pPr>
        <w:keepNext/>
        <w:keepLines/>
        <w:tabs>
          <w:tab w:val="left" w:pos="720"/>
          <w:tab w:val="left" w:pos="2160"/>
        </w:tabs>
        <w:adjustRightInd w:val="0"/>
        <w:ind w:left="2880" w:hanging="2880"/>
        <w:rPr>
          <w:rFonts w:cs="Times New Roman"/>
          <w:szCs w:val="22"/>
        </w:rPr>
      </w:pPr>
      <w:r w:rsidRPr="004D0160">
        <w:rPr>
          <w:rFonts w:cs="Times New Roman"/>
          <w:szCs w:val="22"/>
        </w:rPr>
        <w:t>MIL-HDBK-</w:t>
      </w:r>
      <w:r w:rsidR="00EB7CE0">
        <w:rPr>
          <w:rFonts w:cs="Times New Roman"/>
          <w:szCs w:val="22"/>
        </w:rPr>
        <w:t>46855</w:t>
      </w:r>
      <w:r w:rsidR="00EB7CE0">
        <w:rPr>
          <w:rFonts w:cs="Times New Roman"/>
          <w:szCs w:val="22"/>
        </w:rPr>
        <w:tab/>
      </w:r>
      <w:r w:rsidR="00EB7CE0">
        <w:rPr>
          <w:rFonts w:cs="Times New Roman"/>
          <w:szCs w:val="22"/>
        </w:rPr>
        <w:tab/>
      </w:r>
      <w:r w:rsidR="00BB487F" w:rsidRPr="004D0160">
        <w:rPr>
          <w:rFonts w:cs="Times New Roman"/>
          <w:szCs w:val="22"/>
        </w:rPr>
        <w:t>Human</w:t>
      </w:r>
      <w:r w:rsidRPr="004D0160">
        <w:rPr>
          <w:rFonts w:cs="Times New Roman"/>
          <w:szCs w:val="22"/>
        </w:rPr>
        <w:t xml:space="preserve"> Engineering Requirements for Military Systems,</w:t>
      </w:r>
      <w:r w:rsidR="00EB7CE0">
        <w:rPr>
          <w:rFonts w:cs="Times New Roman"/>
          <w:szCs w:val="22"/>
        </w:rPr>
        <w:t xml:space="preserve"> </w:t>
      </w:r>
      <w:r w:rsidR="00BB487F" w:rsidRPr="004D0160">
        <w:rPr>
          <w:rFonts w:cs="Times New Roman"/>
          <w:szCs w:val="22"/>
        </w:rPr>
        <w:t>Equipment</w:t>
      </w:r>
      <w:r w:rsidRPr="004D0160">
        <w:rPr>
          <w:rFonts w:cs="Times New Roman"/>
          <w:szCs w:val="22"/>
        </w:rPr>
        <w:t xml:space="preserve"> and Facilities</w:t>
      </w:r>
    </w:p>
    <w:p w14:paraId="05E722E9" w14:textId="77777777" w:rsidR="00EB7CE0" w:rsidRPr="004D0160" w:rsidRDefault="00EB7CE0" w:rsidP="00EB7CE0">
      <w:pPr>
        <w:keepNext/>
        <w:keepLines/>
        <w:tabs>
          <w:tab w:val="left" w:pos="720"/>
          <w:tab w:val="left" w:pos="2160"/>
        </w:tabs>
        <w:adjustRightInd w:val="0"/>
        <w:ind w:left="2880" w:hanging="2880"/>
        <w:rPr>
          <w:rFonts w:cs="Times New Roman"/>
          <w:b/>
          <w:bCs/>
          <w:szCs w:val="22"/>
        </w:rPr>
      </w:pPr>
    </w:p>
    <w:p w14:paraId="05E722EA" w14:textId="77777777" w:rsidR="005D7D53" w:rsidRPr="00EB7CE0" w:rsidRDefault="00EB7CE0" w:rsidP="00EB7CE0">
      <w:pPr>
        <w:pStyle w:val="Heading2"/>
        <w:ind w:left="720" w:hanging="720"/>
      </w:pPr>
      <w:bookmarkStart w:id="36" w:name="_Toc392776411"/>
      <w:bookmarkStart w:id="37" w:name="_Toc393367082"/>
      <w:bookmarkStart w:id="38" w:name="_Toc393367462"/>
      <w:bookmarkStart w:id="39" w:name="_Toc393368089"/>
      <w:bookmarkStart w:id="40" w:name="_Toc393371103"/>
      <w:r>
        <w:t>2.2</w:t>
      </w:r>
      <w:r>
        <w:tab/>
      </w:r>
      <w:r w:rsidR="005D7D53" w:rsidRPr="00EB7CE0">
        <w:t>Military Specifications</w:t>
      </w:r>
      <w:bookmarkEnd w:id="36"/>
      <w:bookmarkEnd w:id="37"/>
      <w:bookmarkEnd w:id="38"/>
      <w:bookmarkEnd w:id="39"/>
      <w:bookmarkEnd w:id="40"/>
      <w:r w:rsidR="005D7D53" w:rsidRPr="00EB7CE0">
        <w:t xml:space="preserve"> </w:t>
      </w:r>
    </w:p>
    <w:p w14:paraId="05E722EB" w14:textId="77777777" w:rsidR="005D7D53" w:rsidRPr="004D0160" w:rsidRDefault="005D7D53" w:rsidP="003D2764">
      <w:pPr>
        <w:keepNext/>
        <w:keepLines/>
        <w:tabs>
          <w:tab w:val="left" w:pos="720"/>
          <w:tab w:val="left" w:pos="2160"/>
        </w:tabs>
        <w:adjustRightInd w:val="0"/>
        <w:ind w:left="2940" w:hanging="2940"/>
        <w:rPr>
          <w:rFonts w:cs="Times New Roman"/>
          <w:szCs w:val="22"/>
        </w:rPr>
      </w:pPr>
      <w:r w:rsidRPr="004D0160">
        <w:rPr>
          <w:rFonts w:cs="Times New Roman"/>
          <w:szCs w:val="22"/>
        </w:rPr>
        <w:t>MIL-PRF-</w:t>
      </w:r>
      <w:r w:rsidR="00BB487F" w:rsidRPr="004D0160">
        <w:rPr>
          <w:rFonts w:cs="Times New Roman"/>
          <w:szCs w:val="22"/>
        </w:rPr>
        <w:t>28000A</w:t>
      </w:r>
      <w:r w:rsidR="003D2764">
        <w:rPr>
          <w:rFonts w:cs="Times New Roman"/>
          <w:szCs w:val="22"/>
        </w:rPr>
        <w:tab/>
      </w:r>
      <w:r w:rsidR="003D2764">
        <w:rPr>
          <w:rFonts w:cs="Times New Roman"/>
          <w:szCs w:val="22"/>
        </w:rPr>
        <w:tab/>
      </w:r>
      <w:r w:rsidR="00BB487F" w:rsidRPr="004D0160">
        <w:rPr>
          <w:rFonts w:cs="Times New Roman"/>
          <w:szCs w:val="22"/>
        </w:rPr>
        <w:t>Digital</w:t>
      </w:r>
      <w:r w:rsidRPr="004D0160">
        <w:rPr>
          <w:rFonts w:cs="Times New Roman"/>
          <w:szCs w:val="22"/>
        </w:rPr>
        <w:t xml:space="preserve"> Representation for Communication of Product</w:t>
      </w:r>
      <w:r w:rsidR="003D2764">
        <w:rPr>
          <w:rFonts w:cs="Times New Roman"/>
          <w:szCs w:val="22"/>
        </w:rPr>
        <w:t xml:space="preserve"> </w:t>
      </w:r>
      <w:r w:rsidRPr="004D0160">
        <w:rPr>
          <w:rFonts w:cs="Times New Roman"/>
          <w:szCs w:val="22"/>
        </w:rPr>
        <w:t xml:space="preserve">Amend. 1Data: </w:t>
      </w:r>
      <w:r w:rsidR="003D2764">
        <w:rPr>
          <w:rFonts w:cs="Times New Roman"/>
          <w:szCs w:val="22"/>
        </w:rPr>
        <w:t xml:space="preserve">  </w:t>
      </w:r>
      <w:r w:rsidRPr="004D0160">
        <w:rPr>
          <w:rFonts w:cs="Times New Roman"/>
          <w:szCs w:val="22"/>
        </w:rPr>
        <w:t>IGES Application Subsets and IGES Application</w:t>
      </w:r>
      <w:r w:rsidR="003D2764">
        <w:rPr>
          <w:rFonts w:cs="Times New Roman"/>
          <w:szCs w:val="22"/>
        </w:rPr>
        <w:t xml:space="preserve"> </w:t>
      </w:r>
      <w:r w:rsidRPr="004D0160">
        <w:rPr>
          <w:rFonts w:cs="Times New Roman"/>
          <w:szCs w:val="22"/>
        </w:rPr>
        <w:t>Protocols</w:t>
      </w:r>
    </w:p>
    <w:p w14:paraId="05E722EC" w14:textId="77777777" w:rsidR="005D7D53" w:rsidRPr="004D0160" w:rsidRDefault="005D7D53" w:rsidP="004A3279">
      <w:pPr>
        <w:keepNext/>
        <w:keepLines/>
        <w:tabs>
          <w:tab w:val="left" w:pos="720"/>
          <w:tab w:val="left" w:pos="2160"/>
        </w:tabs>
        <w:adjustRightInd w:val="0"/>
        <w:rPr>
          <w:rFonts w:cs="Times New Roman"/>
          <w:szCs w:val="22"/>
        </w:rPr>
      </w:pPr>
    </w:p>
    <w:p w14:paraId="05E722ED"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MIL-DTL-</w:t>
      </w:r>
      <w:r w:rsidR="003D2764">
        <w:rPr>
          <w:rFonts w:cs="Times New Roman"/>
          <w:szCs w:val="22"/>
        </w:rPr>
        <w:t>31000A</w:t>
      </w:r>
      <w:r w:rsidR="003D2764">
        <w:rPr>
          <w:rFonts w:cs="Times New Roman"/>
          <w:szCs w:val="22"/>
        </w:rPr>
        <w:tab/>
      </w:r>
      <w:r w:rsidR="003D2764">
        <w:rPr>
          <w:rFonts w:cs="Times New Roman"/>
          <w:szCs w:val="22"/>
        </w:rPr>
        <w:tab/>
        <w:t xml:space="preserve"> </w:t>
      </w:r>
      <w:r w:rsidR="00BB487F" w:rsidRPr="004D0160">
        <w:rPr>
          <w:rFonts w:cs="Times New Roman"/>
          <w:szCs w:val="22"/>
        </w:rPr>
        <w:t>Technical</w:t>
      </w:r>
      <w:r w:rsidRPr="004D0160">
        <w:rPr>
          <w:rFonts w:cs="Times New Roman"/>
          <w:szCs w:val="22"/>
        </w:rPr>
        <w:t xml:space="preserve"> Data Packages</w:t>
      </w:r>
    </w:p>
    <w:p w14:paraId="05E722EE" w14:textId="77777777" w:rsidR="005D7D53" w:rsidRPr="004D0160" w:rsidRDefault="005D7D53" w:rsidP="004A3279">
      <w:pPr>
        <w:keepNext/>
        <w:keepLines/>
        <w:tabs>
          <w:tab w:val="left" w:pos="720"/>
          <w:tab w:val="left" w:pos="2160"/>
        </w:tabs>
        <w:adjustRightInd w:val="0"/>
        <w:rPr>
          <w:rFonts w:cs="Times New Roman"/>
          <w:szCs w:val="22"/>
        </w:rPr>
      </w:pPr>
    </w:p>
    <w:p w14:paraId="05E722EF" w14:textId="77777777" w:rsidR="005D7D53" w:rsidRPr="003D2764" w:rsidRDefault="003D2764" w:rsidP="003D2764">
      <w:pPr>
        <w:pStyle w:val="Heading2"/>
        <w:ind w:left="720" w:hanging="720"/>
      </w:pPr>
      <w:bookmarkStart w:id="41" w:name="_Toc392776412"/>
      <w:bookmarkStart w:id="42" w:name="_Toc393367083"/>
      <w:bookmarkStart w:id="43" w:name="_Toc393367463"/>
      <w:bookmarkStart w:id="44" w:name="_Toc393368090"/>
      <w:bookmarkStart w:id="45" w:name="_Toc393371104"/>
      <w:r>
        <w:t>2.3</w:t>
      </w:r>
      <w:r>
        <w:tab/>
      </w:r>
      <w:r w:rsidR="005D7D53" w:rsidRPr="003D2764">
        <w:t>FAA Standards</w:t>
      </w:r>
      <w:bookmarkEnd w:id="41"/>
      <w:bookmarkEnd w:id="42"/>
      <w:bookmarkEnd w:id="43"/>
      <w:bookmarkEnd w:id="44"/>
      <w:bookmarkEnd w:id="45"/>
      <w:r w:rsidR="005D7D53" w:rsidRPr="003D2764">
        <w:t xml:space="preserve"> </w:t>
      </w:r>
    </w:p>
    <w:p w14:paraId="05E722F0" w14:textId="77777777" w:rsidR="005D7D53" w:rsidRPr="004D0160" w:rsidRDefault="005D7D53" w:rsidP="004A3279">
      <w:pPr>
        <w:keepNext/>
        <w:keepLines/>
        <w:tabs>
          <w:tab w:val="left" w:pos="720"/>
          <w:tab w:val="left" w:pos="2160"/>
        </w:tabs>
        <w:adjustRightInd w:val="0"/>
        <w:rPr>
          <w:rFonts w:cs="Times New Roman"/>
          <w:szCs w:val="22"/>
        </w:rPr>
      </w:pPr>
    </w:p>
    <w:p w14:paraId="05E722F1" w14:textId="77777777" w:rsidR="005D7D53" w:rsidRDefault="005D7D53" w:rsidP="003D2764">
      <w:pPr>
        <w:keepNext/>
        <w:keepLines/>
        <w:tabs>
          <w:tab w:val="left" w:pos="720"/>
          <w:tab w:val="left" w:pos="2160"/>
        </w:tabs>
        <w:adjustRightInd w:val="0"/>
        <w:ind w:left="2880" w:hanging="2880"/>
        <w:rPr>
          <w:rFonts w:cs="Times New Roman"/>
          <w:szCs w:val="22"/>
        </w:rPr>
      </w:pPr>
      <w:r w:rsidRPr="004D0160">
        <w:rPr>
          <w:rFonts w:cs="Times New Roman"/>
          <w:szCs w:val="22"/>
        </w:rPr>
        <w:t>FAA-STD-028B</w:t>
      </w:r>
      <w:r w:rsidR="003D2764">
        <w:rPr>
          <w:rFonts w:cs="Times New Roman"/>
          <w:szCs w:val="22"/>
        </w:rPr>
        <w:tab/>
      </w:r>
      <w:r w:rsidR="003D2764">
        <w:rPr>
          <w:rFonts w:cs="Times New Roman"/>
          <w:szCs w:val="22"/>
        </w:rPr>
        <w:tab/>
      </w:r>
      <w:r w:rsidRPr="004D0160">
        <w:rPr>
          <w:rFonts w:cs="Times New Roman"/>
          <w:szCs w:val="22"/>
        </w:rPr>
        <w:t>Contract Training Programs, May 1, 1993[</w:t>
      </w:r>
      <w:r w:rsidRPr="00F07A8D">
        <w:rPr>
          <w:rFonts w:cs="Times New Roman"/>
          <w:i/>
          <w:szCs w:val="22"/>
        </w:rPr>
        <w:t>this standard has been</w:t>
      </w:r>
      <w:r w:rsidR="003D2764" w:rsidRPr="00F07A8D">
        <w:rPr>
          <w:rFonts w:cs="Times New Roman"/>
          <w:i/>
          <w:szCs w:val="22"/>
        </w:rPr>
        <w:t xml:space="preserve"> c</w:t>
      </w:r>
      <w:r w:rsidRPr="00F07A8D">
        <w:rPr>
          <w:rFonts w:cs="Times New Roman"/>
          <w:i/>
          <w:szCs w:val="22"/>
        </w:rPr>
        <w:t>anceled without replacement</w:t>
      </w:r>
      <w:r w:rsidRPr="004D0160">
        <w:rPr>
          <w:rFonts w:cs="Times New Roman"/>
          <w:szCs w:val="22"/>
        </w:rPr>
        <w:t>]</w:t>
      </w:r>
    </w:p>
    <w:p w14:paraId="05E722F2" w14:textId="77777777" w:rsidR="003D2764" w:rsidRPr="004D0160" w:rsidRDefault="003D2764" w:rsidP="003D2764">
      <w:pPr>
        <w:keepNext/>
        <w:keepLines/>
        <w:tabs>
          <w:tab w:val="left" w:pos="720"/>
          <w:tab w:val="left" w:pos="2160"/>
        </w:tabs>
        <w:adjustRightInd w:val="0"/>
        <w:ind w:left="2880" w:hanging="2880"/>
        <w:rPr>
          <w:rFonts w:cs="Times New Roman"/>
          <w:szCs w:val="22"/>
        </w:rPr>
      </w:pPr>
    </w:p>
    <w:p w14:paraId="05E722F3" w14:textId="77777777" w:rsidR="005D7D53" w:rsidRPr="004D0160" w:rsidRDefault="005D7D53" w:rsidP="003D2764">
      <w:pPr>
        <w:pStyle w:val="Heading2"/>
        <w:ind w:left="720" w:hanging="720"/>
      </w:pPr>
      <w:bookmarkStart w:id="46" w:name="_Toc393367084"/>
      <w:bookmarkStart w:id="47" w:name="_Toc393367464"/>
      <w:bookmarkStart w:id="48" w:name="_Toc393368091"/>
      <w:bookmarkStart w:id="49" w:name="_Toc393371105"/>
      <w:r w:rsidRPr="004D0160">
        <w:t>2.4</w:t>
      </w:r>
      <w:r w:rsidRPr="004D0160">
        <w:tab/>
        <w:t>FAA Specifications and Orders</w:t>
      </w:r>
      <w:bookmarkEnd w:id="46"/>
      <w:bookmarkEnd w:id="47"/>
      <w:bookmarkEnd w:id="48"/>
      <w:bookmarkEnd w:id="49"/>
      <w:r w:rsidRPr="004D0160">
        <w:t xml:space="preserve"> </w:t>
      </w:r>
    </w:p>
    <w:p w14:paraId="05E722F4"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FAA-D-2706</w:t>
      </w:r>
      <w:r w:rsidR="003D2764">
        <w:rPr>
          <w:rFonts w:cs="Times New Roman"/>
          <w:szCs w:val="22"/>
        </w:rPr>
        <w:tab/>
      </w:r>
      <w:r w:rsidR="003D2764">
        <w:rPr>
          <w:rFonts w:cs="Times New Roman"/>
          <w:szCs w:val="22"/>
        </w:rPr>
        <w:tab/>
      </w:r>
      <w:r w:rsidR="003D2764">
        <w:rPr>
          <w:rFonts w:cs="Times New Roman"/>
          <w:szCs w:val="22"/>
        </w:rPr>
        <w:tab/>
      </w:r>
      <w:r w:rsidRPr="004D0160">
        <w:rPr>
          <w:rFonts w:cs="Times New Roman"/>
          <w:szCs w:val="22"/>
        </w:rPr>
        <w:t>Theory of Operations Examinations, Preparation and</w:t>
      </w:r>
      <w:r w:rsidR="003D2764">
        <w:rPr>
          <w:rFonts w:cs="Times New Roman"/>
          <w:szCs w:val="22"/>
        </w:rPr>
        <w:t xml:space="preserve"> </w:t>
      </w:r>
      <w:r w:rsidRPr="004D0160">
        <w:rPr>
          <w:rFonts w:cs="Times New Roman"/>
          <w:szCs w:val="22"/>
        </w:rPr>
        <w:t xml:space="preserve">Validation of </w:t>
      </w:r>
    </w:p>
    <w:p w14:paraId="05E722F5" w14:textId="77777777" w:rsidR="005D7D53" w:rsidRPr="004D0160" w:rsidRDefault="005D7D53" w:rsidP="004A3279">
      <w:pPr>
        <w:keepNext/>
        <w:keepLines/>
        <w:tabs>
          <w:tab w:val="left" w:pos="720"/>
          <w:tab w:val="left" w:pos="2160"/>
        </w:tabs>
        <w:adjustRightInd w:val="0"/>
        <w:rPr>
          <w:rFonts w:cs="Times New Roman"/>
          <w:szCs w:val="22"/>
        </w:rPr>
      </w:pPr>
    </w:p>
    <w:p w14:paraId="05E722F6" w14:textId="77777777" w:rsidR="005D7D53" w:rsidRPr="004D0160" w:rsidRDefault="003D2764" w:rsidP="003D2764">
      <w:pPr>
        <w:keepNext/>
        <w:keepLines/>
        <w:tabs>
          <w:tab w:val="left" w:pos="720"/>
          <w:tab w:val="left" w:pos="2160"/>
        </w:tabs>
        <w:adjustRightInd w:val="0"/>
        <w:ind w:left="2880" w:hanging="2880"/>
        <w:rPr>
          <w:rFonts w:cs="Times New Roman"/>
          <w:szCs w:val="22"/>
        </w:rPr>
      </w:pPr>
      <w:r>
        <w:rPr>
          <w:rFonts w:cs="Times New Roman"/>
          <w:szCs w:val="22"/>
        </w:rPr>
        <w:t>FAA-D-2781</w:t>
      </w:r>
      <w:r>
        <w:rPr>
          <w:rFonts w:cs="Times New Roman"/>
          <w:szCs w:val="22"/>
        </w:rPr>
        <w:tab/>
      </w:r>
      <w:r>
        <w:rPr>
          <w:rFonts w:cs="Times New Roman"/>
          <w:szCs w:val="22"/>
        </w:rPr>
        <w:tab/>
      </w:r>
      <w:r>
        <w:rPr>
          <w:rFonts w:cs="Times New Roman"/>
          <w:szCs w:val="22"/>
        </w:rPr>
        <w:tab/>
      </w:r>
      <w:r w:rsidR="005D7D53" w:rsidRPr="004D0160">
        <w:rPr>
          <w:rFonts w:cs="Times New Roman"/>
          <w:szCs w:val="22"/>
        </w:rPr>
        <w:t xml:space="preserve">Airways Facilities Performance Examinations, Preparation and </w:t>
      </w:r>
      <w:r>
        <w:rPr>
          <w:rFonts w:cs="Times New Roman"/>
          <w:szCs w:val="22"/>
        </w:rPr>
        <w:t>v</w:t>
      </w:r>
      <w:r w:rsidR="005D7D53" w:rsidRPr="004D0160">
        <w:rPr>
          <w:rFonts w:cs="Times New Roman"/>
          <w:szCs w:val="22"/>
        </w:rPr>
        <w:t>alidation of</w:t>
      </w:r>
    </w:p>
    <w:p w14:paraId="05E722F7" w14:textId="77777777" w:rsidR="005D7D53" w:rsidRPr="004D0160" w:rsidRDefault="005D7D53" w:rsidP="004A3279">
      <w:pPr>
        <w:keepNext/>
        <w:keepLines/>
        <w:tabs>
          <w:tab w:val="left" w:pos="720"/>
          <w:tab w:val="left" w:pos="2160"/>
        </w:tabs>
        <w:adjustRightInd w:val="0"/>
        <w:rPr>
          <w:rFonts w:cs="Times New Roman"/>
          <w:szCs w:val="22"/>
        </w:rPr>
      </w:pPr>
    </w:p>
    <w:p w14:paraId="05E722F8"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FAA-G-2100F</w:t>
      </w:r>
      <w:r w:rsidR="003D2764">
        <w:rPr>
          <w:rFonts w:cs="Times New Roman"/>
          <w:szCs w:val="22"/>
        </w:rPr>
        <w:tab/>
      </w:r>
      <w:r w:rsidR="003D2764">
        <w:rPr>
          <w:rFonts w:cs="Times New Roman"/>
          <w:szCs w:val="22"/>
        </w:rPr>
        <w:tab/>
      </w:r>
      <w:r w:rsidR="003D2764">
        <w:rPr>
          <w:rFonts w:cs="Times New Roman"/>
          <w:szCs w:val="22"/>
        </w:rPr>
        <w:tab/>
      </w:r>
      <w:r w:rsidRPr="004D0160">
        <w:rPr>
          <w:rFonts w:cs="Times New Roman"/>
          <w:szCs w:val="22"/>
        </w:rPr>
        <w:t>General Requirements for Electronic Equipment</w:t>
      </w:r>
    </w:p>
    <w:p w14:paraId="05E722F9" w14:textId="77777777" w:rsidR="005D7D53" w:rsidRPr="004D0160" w:rsidRDefault="005D7D53" w:rsidP="004A3279">
      <w:pPr>
        <w:keepNext/>
        <w:keepLines/>
        <w:tabs>
          <w:tab w:val="left" w:pos="720"/>
          <w:tab w:val="left" w:pos="2160"/>
        </w:tabs>
        <w:adjustRightInd w:val="0"/>
        <w:rPr>
          <w:rFonts w:cs="Times New Roman"/>
          <w:szCs w:val="22"/>
        </w:rPr>
      </w:pPr>
    </w:p>
    <w:p w14:paraId="05E722FA"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FAA Order </w:t>
      </w:r>
      <w:r w:rsidR="00BB487F" w:rsidRPr="004D0160">
        <w:rPr>
          <w:rFonts w:cs="Times New Roman"/>
          <w:szCs w:val="22"/>
        </w:rPr>
        <w:t>1380.40C</w:t>
      </w:r>
      <w:r w:rsidR="003D2764">
        <w:rPr>
          <w:rFonts w:cs="Times New Roman"/>
          <w:szCs w:val="22"/>
        </w:rPr>
        <w:tab/>
      </w:r>
      <w:r w:rsidR="003D2764">
        <w:rPr>
          <w:rFonts w:cs="Times New Roman"/>
          <w:szCs w:val="22"/>
        </w:rPr>
        <w:tab/>
      </w:r>
      <w:r w:rsidR="00BB487F" w:rsidRPr="004D0160">
        <w:rPr>
          <w:rFonts w:cs="Times New Roman"/>
          <w:szCs w:val="22"/>
        </w:rPr>
        <w:t xml:space="preserve"> Airway</w:t>
      </w:r>
      <w:r w:rsidRPr="004D0160">
        <w:rPr>
          <w:rFonts w:cs="Times New Roman"/>
          <w:szCs w:val="22"/>
        </w:rPr>
        <w:t xml:space="preserve"> Facilities Sector Level Staffing Standard</w:t>
      </w:r>
      <w:r w:rsidR="003D2764">
        <w:rPr>
          <w:rFonts w:cs="Times New Roman"/>
          <w:szCs w:val="22"/>
        </w:rPr>
        <w:t xml:space="preserve"> </w:t>
      </w:r>
      <w:r w:rsidRPr="004D0160">
        <w:rPr>
          <w:rFonts w:cs="Times New Roman"/>
          <w:szCs w:val="22"/>
        </w:rPr>
        <w:t>System</w:t>
      </w:r>
    </w:p>
    <w:p w14:paraId="05E722FB" w14:textId="77777777" w:rsidR="005D7D53" w:rsidRPr="004D0160" w:rsidRDefault="005D7D53" w:rsidP="004A3279">
      <w:pPr>
        <w:keepNext/>
        <w:keepLines/>
        <w:tabs>
          <w:tab w:val="left" w:pos="720"/>
          <w:tab w:val="left" w:pos="2160"/>
        </w:tabs>
        <w:adjustRightInd w:val="0"/>
        <w:rPr>
          <w:rFonts w:cs="Times New Roman"/>
          <w:szCs w:val="22"/>
        </w:rPr>
      </w:pPr>
    </w:p>
    <w:p w14:paraId="05E722FC" w14:textId="77777777" w:rsidR="005D7D53" w:rsidRPr="004D0160" w:rsidRDefault="003D2764" w:rsidP="004A3279">
      <w:pPr>
        <w:keepNext/>
        <w:keepLines/>
        <w:tabs>
          <w:tab w:val="left" w:pos="720"/>
          <w:tab w:val="left" w:pos="2160"/>
        </w:tabs>
        <w:adjustRightInd w:val="0"/>
        <w:rPr>
          <w:rFonts w:cs="Times New Roman"/>
          <w:szCs w:val="22"/>
        </w:rPr>
      </w:pPr>
      <w:r>
        <w:rPr>
          <w:rFonts w:cs="Times New Roman"/>
          <w:szCs w:val="22"/>
        </w:rPr>
        <w:t>FAA Order 1800.58</w:t>
      </w:r>
      <w:r>
        <w:rPr>
          <w:rFonts w:cs="Times New Roman"/>
          <w:szCs w:val="22"/>
        </w:rPr>
        <w:tab/>
      </w:r>
      <w:r>
        <w:rPr>
          <w:rFonts w:cs="Times New Roman"/>
          <w:szCs w:val="22"/>
        </w:rPr>
        <w:tab/>
        <w:t xml:space="preserve"> </w:t>
      </w:r>
      <w:r w:rsidR="005D7D53" w:rsidRPr="004D0160">
        <w:rPr>
          <w:rFonts w:cs="Times New Roman"/>
          <w:szCs w:val="22"/>
        </w:rPr>
        <w:t>National Airspace Integrated Logistics Support Policy</w:t>
      </w:r>
    </w:p>
    <w:p w14:paraId="05E722FD" w14:textId="77777777" w:rsidR="005D7D53" w:rsidRPr="004D0160" w:rsidRDefault="005D7D53" w:rsidP="004A3279">
      <w:pPr>
        <w:keepNext/>
        <w:keepLines/>
        <w:tabs>
          <w:tab w:val="left" w:pos="720"/>
          <w:tab w:val="left" w:pos="2160"/>
        </w:tabs>
        <w:adjustRightInd w:val="0"/>
        <w:rPr>
          <w:rFonts w:cs="Times New Roman"/>
          <w:szCs w:val="22"/>
        </w:rPr>
      </w:pPr>
    </w:p>
    <w:p w14:paraId="05E722FE" w14:textId="77777777" w:rsidR="005D7D53" w:rsidRPr="004D0160" w:rsidRDefault="003D2764" w:rsidP="004A3279">
      <w:pPr>
        <w:keepNext/>
        <w:keepLines/>
        <w:tabs>
          <w:tab w:val="left" w:pos="720"/>
          <w:tab w:val="left" w:pos="2160"/>
        </w:tabs>
        <w:adjustRightInd w:val="0"/>
        <w:rPr>
          <w:rFonts w:cs="Times New Roman"/>
          <w:szCs w:val="22"/>
        </w:rPr>
      </w:pPr>
      <w:r>
        <w:rPr>
          <w:rFonts w:cs="Times New Roman"/>
          <w:szCs w:val="22"/>
        </w:rPr>
        <w:t>FAA Order 1810.4b</w:t>
      </w:r>
      <w:r>
        <w:rPr>
          <w:rFonts w:cs="Times New Roman"/>
          <w:szCs w:val="22"/>
        </w:rPr>
        <w:tab/>
      </w:r>
      <w:r>
        <w:rPr>
          <w:rFonts w:cs="Times New Roman"/>
          <w:szCs w:val="22"/>
        </w:rPr>
        <w:tab/>
        <w:t xml:space="preserve"> </w:t>
      </w:r>
      <w:r w:rsidR="005D7D53" w:rsidRPr="004D0160">
        <w:rPr>
          <w:rFonts w:cs="Times New Roman"/>
          <w:szCs w:val="22"/>
        </w:rPr>
        <w:t>FAA Test and Evaluation Policy</w:t>
      </w:r>
    </w:p>
    <w:p w14:paraId="05E722FF" w14:textId="77777777" w:rsidR="005D7D53" w:rsidRPr="004D0160" w:rsidRDefault="005D7D53" w:rsidP="004A3279">
      <w:pPr>
        <w:keepNext/>
        <w:keepLines/>
        <w:tabs>
          <w:tab w:val="left" w:pos="720"/>
          <w:tab w:val="left" w:pos="2160"/>
        </w:tabs>
        <w:adjustRightInd w:val="0"/>
        <w:rPr>
          <w:rFonts w:cs="Times New Roman"/>
          <w:szCs w:val="22"/>
        </w:rPr>
      </w:pPr>
    </w:p>
    <w:p w14:paraId="05E72300" w14:textId="77777777" w:rsidR="005D7D53" w:rsidRPr="004D0160" w:rsidRDefault="003D2764" w:rsidP="004A3279">
      <w:pPr>
        <w:keepNext/>
        <w:keepLines/>
        <w:tabs>
          <w:tab w:val="left" w:pos="720"/>
          <w:tab w:val="left" w:pos="2160"/>
        </w:tabs>
        <w:adjustRightInd w:val="0"/>
        <w:rPr>
          <w:rFonts w:cs="Times New Roman"/>
          <w:szCs w:val="22"/>
        </w:rPr>
      </w:pPr>
      <w:r>
        <w:rPr>
          <w:rFonts w:cs="Times New Roman"/>
          <w:szCs w:val="22"/>
        </w:rPr>
        <w:t>FAA Order 6000.30</w:t>
      </w:r>
      <w:r>
        <w:rPr>
          <w:rFonts w:cs="Times New Roman"/>
          <w:szCs w:val="22"/>
        </w:rPr>
        <w:tab/>
      </w:r>
      <w:r>
        <w:rPr>
          <w:rFonts w:cs="Times New Roman"/>
          <w:szCs w:val="22"/>
        </w:rPr>
        <w:tab/>
        <w:t xml:space="preserve"> </w:t>
      </w:r>
      <w:r w:rsidR="005D7D53" w:rsidRPr="004D0160">
        <w:rPr>
          <w:rFonts w:cs="Times New Roman"/>
          <w:szCs w:val="22"/>
        </w:rPr>
        <w:t>Policy for Maintenance of the National Airspace</w:t>
      </w:r>
      <w:r>
        <w:rPr>
          <w:rFonts w:cs="Times New Roman"/>
          <w:szCs w:val="22"/>
        </w:rPr>
        <w:t xml:space="preserve"> System (NAS) </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005D7D53" w:rsidRPr="004D0160">
        <w:rPr>
          <w:rFonts w:cs="Times New Roman"/>
          <w:szCs w:val="22"/>
        </w:rPr>
        <w:t>Through the Year 2000</w:t>
      </w:r>
    </w:p>
    <w:p w14:paraId="05E72301" w14:textId="77777777" w:rsidR="005D7D53" w:rsidRPr="004D0160" w:rsidRDefault="005D7D53" w:rsidP="004A3279">
      <w:pPr>
        <w:keepNext/>
        <w:keepLines/>
        <w:tabs>
          <w:tab w:val="left" w:pos="720"/>
          <w:tab w:val="left" w:pos="2160"/>
        </w:tabs>
        <w:adjustRightInd w:val="0"/>
        <w:rPr>
          <w:rFonts w:cs="Times New Roman"/>
          <w:szCs w:val="22"/>
        </w:rPr>
      </w:pPr>
    </w:p>
    <w:p w14:paraId="05E72302" w14:textId="77777777" w:rsidR="005D7D53" w:rsidRPr="005024EA" w:rsidRDefault="005024EA" w:rsidP="005024EA">
      <w:pPr>
        <w:pStyle w:val="Heading2"/>
        <w:ind w:left="720" w:hanging="720"/>
      </w:pPr>
      <w:bookmarkStart w:id="50" w:name="_Toc392776413"/>
      <w:bookmarkStart w:id="51" w:name="_Toc393367085"/>
      <w:bookmarkStart w:id="52" w:name="_Toc393367465"/>
      <w:bookmarkStart w:id="53" w:name="_Toc393368092"/>
      <w:bookmarkStart w:id="54" w:name="_Toc393371106"/>
      <w:r>
        <w:t>2.5</w:t>
      </w:r>
      <w:r>
        <w:tab/>
      </w:r>
      <w:r w:rsidR="005D7D53" w:rsidRPr="005024EA">
        <w:t>Other Publications</w:t>
      </w:r>
      <w:bookmarkEnd w:id="50"/>
      <w:bookmarkEnd w:id="51"/>
      <w:bookmarkEnd w:id="52"/>
      <w:bookmarkEnd w:id="53"/>
      <w:bookmarkEnd w:id="54"/>
      <w:r w:rsidR="005D7D53" w:rsidRPr="005024EA">
        <w:t xml:space="preserve"> </w:t>
      </w:r>
    </w:p>
    <w:p w14:paraId="05E72303" w14:textId="77777777" w:rsidR="005D7D53" w:rsidRPr="004D0160" w:rsidRDefault="005024EA" w:rsidP="004A3279">
      <w:pPr>
        <w:keepNext/>
        <w:keepLines/>
        <w:tabs>
          <w:tab w:val="left" w:pos="720"/>
          <w:tab w:val="left" w:pos="2160"/>
        </w:tabs>
        <w:adjustRightInd w:val="0"/>
        <w:rPr>
          <w:rFonts w:cs="Times New Roman"/>
          <w:szCs w:val="22"/>
        </w:rPr>
      </w:pPr>
      <w:r>
        <w:rPr>
          <w:rFonts w:cs="Times New Roman"/>
          <w:szCs w:val="22"/>
        </w:rPr>
        <w:t>AFSCR 84-2</w:t>
      </w:r>
      <w:r>
        <w:rPr>
          <w:rFonts w:cs="Times New Roman"/>
          <w:szCs w:val="22"/>
        </w:rPr>
        <w:tab/>
      </w:r>
      <w:r>
        <w:rPr>
          <w:rFonts w:cs="Times New Roman"/>
          <w:szCs w:val="22"/>
        </w:rPr>
        <w:tab/>
      </w:r>
      <w:r>
        <w:rPr>
          <w:rFonts w:cs="Times New Roman"/>
          <w:szCs w:val="22"/>
        </w:rPr>
        <w:tab/>
      </w:r>
      <w:r w:rsidR="005D7D53" w:rsidRPr="004D0160">
        <w:rPr>
          <w:rFonts w:cs="Times New Roman"/>
          <w:szCs w:val="22"/>
        </w:rPr>
        <w:t>Production Readiness Review</w:t>
      </w:r>
    </w:p>
    <w:p w14:paraId="05E72304" w14:textId="77777777" w:rsidR="005D7D53" w:rsidRPr="004D0160" w:rsidRDefault="005D7D53" w:rsidP="004A3279">
      <w:pPr>
        <w:keepNext/>
        <w:keepLines/>
        <w:tabs>
          <w:tab w:val="left" w:pos="720"/>
          <w:tab w:val="left" w:pos="2160"/>
        </w:tabs>
        <w:adjustRightInd w:val="0"/>
        <w:rPr>
          <w:rFonts w:cs="Times New Roman"/>
          <w:szCs w:val="22"/>
        </w:rPr>
      </w:pPr>
    </w:p>
    <w:p w14:paraId="05E72305" w14:textId="77777777" w:rsidR="005D7D53" w:rsidRPr="004D0160" w:rsidRDefault="005D7D53" w:rsidP="005024EA">
      <w:pPr>
        <w:keepNext/>
        <w:keepLines/>
        <w:tabs>
          <w:tab w:val="left" w:pos="720"/>
          <w:tab w:val="left" w:pos="2160"/>
        </w:tabs>
        <w:adjustRightInd w:val="0"/>
        <w:ind w:left="2880" w:hanging="2880"/>
        <w:rPr>
          <w:rFonts w:cs="Times New Roman"/>
          <w:szCs w:val="22"/>
        </w:rPr>
      </w:pPr>
      <w:r w:rsidRPr="004D0160">
        <w:rPr>
          <w:rFonts w:cs="Times New Roman"/>
          <w:szCs w:val="22"/>
        </w:rPr>
        <w:t>ANSI/ASQC</w:t>
      </w:r>
      <w:r w:rsidR="005024EA">
        <w:rPr>
          <w:rFonts w:cs="Times New Roman"/>
          <w:szCs w:val="22"/>
        </w:rPr>
        <w:tab/>
      </w:r>
      <w:r w:rsidR="005024EA">
        <w:rPr>
          <w:rFonts w:cs="Times New Roman"/>
          <w:szCs w:val="22"/>
        </w:rPr>
        <w:tab/>
      </w:r>
      <w:r w:rsidR="005024EA">
        <w:rPr>
          <w:rFonts w:cs="Times New Roman"/>
          <w:szCs w:val="22"/>
        </w:rPr>
        <w:tab/>
      </w:r>
      <w:r w:rsidRPr="004D0160">
        <w:rPr>
          <w:rFonts w:cs="Times New Roman"/>
          <w:szCs w:val="22"/>
        </w:rPr>
        <w:t>American National Standard, Quality System-Model for</w:t>
      </w:r>
      <w:r w:rsidR="005024EA">
        <w:rPr>
          <w:rFonts w:cs="Times New Roman"/>
          <w:szCs w:val="22"/>
        </w:rPr>
        <w:t xml:space="preserve"> </w:t>
      </w:r>
      <w:r w:rsidRPr="004D0160">
        <w:rPr>
          <w:rFonts w:cs="Times New Roman"/>
          <w:szCs w:val="22"/>
        </w:rPr>
        <w:t>Q9001-1994   Quality Assurance in Design, Development, Production,</w:t>
      </w:r>
      <w:r w:rsidR="005024EA">
        <w:rPr>
          <w:rFonts w:cs="Times New Roman"/>
          <w:szCs w:val="22"/>
        </w:rPr>
        <w:t xml:space="preserve"> </w:t>
      </w:r>
      <w:r w:rsidR="007268CB" w:rsidRPr="004D0160">
        <w:rPr>
          <w:rFonts w:cs="Times New Roman"/>
          <w:szCs w:val="22"/>
        </w:rPr>
        <w:t>Installation</w:t>
      </w:r>
      <w:r w:rsidRPr="004D0160">
        <w:rPr>
          <w:rFonts w:cs="Times New Roman"/>
          <w:szCs w:val="22"/>
        </w:rPr>
        <w:t xml:space="preserve"> and Servicing</w:t>
      </w:r>
    </w:p>
    <w:p w14:paraId="05E72306" w14:textId="77777777" w:rsidR="005D7D53" w:rsidRPr="004D0160" w:rsidRDefault="005D7D53" w:rsidP="004A3279">
      <w:pPr>
        <w:keepNext/>
        <w:keepLines/>
        <w:tabs>
          <w:tab w:val="left" w:pos="720"/>
          <w:tab w:val="left" w:pos="2160"/>
        </w:tabs>
        <w:adjustRightInd w:val="0"/>
        <w:rPr>
          <w:rFonts w:cs="Times New Roman"/>
          <w:szCs w:val="22"/>
        </w:rPr>
      </w:pPr>
    </w:p>
    <w:p w14:paraId="05E72307" w14:textId="77777777" w:rsidR="005D7D53" w:rsidRPr="004D0160" w:rsidRDefault="005D7D53" w:rsidP="00D40A0F">
      <w:pPr>
        <w:keepNext/>
        <w:keepLines/>
        <w:tabs>
          <w:tab w:val="left" w:pos="720"/>
          <w:tab w:val="left" w:pos="2160"/>
        </w:tabs>
        <w:adjustRightInd w:val="0"/>
        <w:ind w:left="2880" w:hanging="2880"/>
        <w:rPr>
          <w:rFonts w:cs="Times New Roman"/>
          <w:szCs w:val="22"/>
        </w:rPr>
      </w:pPr>
      <w:r w:rsidRPr="004D0160">
        <w:rPr>
          <w:rFonts w:cs="Times New Roman"/>
          <w:szCs w:val="22"/>
        </w:rPr>
        <w:lastRenderedPageBreak/>
        <w:t>ANSI/ISO</w:t>
      </w:r>
      <w:r w:rsidR="005024EA">
        <w:rPr>
          <w:rFonts w:cs="Times New Roman"/>
          <w:szCs w:val="22"/>
        </w:rPr>
        <w:tab/>
      </w:r>
      <w:r w:rsidR="005024EA">
        <w:rPr>
          <w:rFonts w:cs="Times New Roman"/>
          <w:szCs w:val="22"/>
        </w:rPr>
        <w:tab/>
      </w:r>
      <w:r w:rsidR="005024EA">
        <w:rPr>
          <w:rFonts w:cs="Times New Roman"/>
          <w:szCs w:val="22"/>
        </w:rPr>
        <w:tab/>
      </w:r>
      <w:r w:rsidRPr="004D0160">
        <w:rPr>
          <w:rFonts w:cs="Times New Roman"/>
          <w:szCs w:val="22"/>
        </w:rPr>
        <w:t xml:space="preserve">Quality Management Guidelines for </w:t>
      </w:r>
      <w:r w:rsidR="007268CB" w:rsidRPr="004D0160">
        <w:rPr>
          <w:rFonts w:cs="Times New Roman"/>
          <w:szCs w:val="22"/>
        </w:rPr>
        <w:t>Configuration Management</w:t>
      </w:r>
      <w:r w:rsidR="00D40A0F">
        <w:rPr>
          <w:rFonts w:cs="Times New Roman"/>
          <w:szCs w:val="22"/>
        </w:rPr>
        <w:t xml:space="preserve"> </w:t>
      </w:r>
      <w:r w:rsidRPr="004D0160">
        <w:rPr>
          <w:rFonts w:cs="Times New Roman"/>
          <w:szCs w:val="22"/>
        </w:rPr>
        <w:t>ASQC</w:t>
      </w:r>
      <w:r w:rsidR="00D40A0F">
        <w:rPr>
          <w:rFonts w:cs="Times New Roman"/>
          <w:szCs w:val="22"/>
        </w:rPr>
        <w:t xml:space="preserve"> </w:t>
      </w:r>
      <w:r w:rsidRPr="004D0160">
        <w:rPr>
          <w:rFonts w:cs="Times New Roman"/>
          <w:szCs w:val="22"/>
        </w:rPr>
        <w:t>10007</w:t>
      </w:r>
      <w:r w:rsidR="007268CB" w:rsidRPr="004D0160">
        <w:rPr>
          <w:rFonts w:cs="Times New Roman"/>
          <w:szCs w:val="22"/>
        </w:rPr>
        <w:t>-</w:t>
      </w:r>
      <w:r w:rsidRPr="004D0160">
        <w:rPr>
          <w:rFonts w:cs="Times New Roman"/>
          <w:szCs w:val="22"/>
        </w:rPr>
        <w:t>1995</w:t>
      </w:r>
    </w:p>
    <w:p w14:paraId="05E72308" w14:textId="77777777" w:rsidR="005D7D53" w:rsidRPr="004D0160" w:rsidRDefault="005D7D53" w:rsidP="004A3279">
      <w:pPr>
        <w:keepNext/>
        <w:keepLines/>
        <w:tabs>
          <w:tab w:val="left" w:pos="720"/>
          <w:tab w:val="left" w:pos="2160"/>
        </w:tabs>
        <w:adjustRightInd w:val="0"/>
        <w:rPr>
          <w:rFonts w:cs="Times New Roman"/>
          <w:szCs w:val="22"/>
        </w:rPr>
      </w:pPr>
    </w:p>
    <w:p w14:paraId="05E72309" w14:textId="77777777" w:rsidR="005D7D53" w:rsidRPr="004D0160" w:rsidRDefault="00D40A0F" w:rsidP="00D40A0F">
      <w:pPr>
        <w:keepNext/>
        <w:keepLines/>
        <w:tabs>
          <w:tab w:val="left" w:pos="720"/>
          <w:tab w:val="left" w:pos="2160"/>
        </w:tabs>
        <w:adjustRightInd w:val="0"/>
        <w:ind w:left="2880" w:hanging="2880"/>
        <w:rPr>
          <w:rFonts w:cs="Times New Roman"/>
          <w:szCs w:val="22"/>
        </w:rPr>
      </w:pPr>
      <w:r>
        <w:rPr>
          <w:rFonts w:cs="Times New Roman"/>
          <w:szCs w:val="22"/>
        </w:rPr>
        <w:t>ASTM-D-3951</w:t>
      </w:r>
      <w:r>
        <w:rPr>
          <w:rFonts w:cs="Times New Roman"/>
          <w:szCs w:val="22"/>
        </w:rPr>
        <w:tab/>
      </w:r>
      <w:r>
        <w:rPr>
          <w:rFonts w:cs="Times New Roman"/>
          <w:szCs w:val="22"/>
        </w:rPr>
        <w:tab/>
      </w:r>
      <w:r>
        <w:rPr>
          <w:rFonts w:cs="Times New Roman"/>
          <w:szCs w:val="22"/>
        </w:rPr>
        <w:tab/>
      </w:r>
      <w:r w:rsidR="005D7D53" w:rsidRPr="004D0160">
        <w:rPr>
          <w:rFonts w:cs="Times New Roman"/>
          <w:szCs w:val="22"/>
        </w:rPr>
        <w:t>Standard Practices for Commercial Packaging</w:t>
      </w:r>
      <w:r>
        <w:rPr>
          <w:rFonts w:cs="Times New Roman"/>
          <w:szCs w:val="22"/>
        </w:rPr>
        <w:t xml:space="preserve"> ISO 9000-3</w:t>
      </w:r>
      <w:r w:rsidR="005D7D53" w:rsidRPr="004D0160">
        <w:rPr>
          <w:rFonts w:cs="Times New Roman"/>
          <w:szCs w:val="22"/>
        </w:rPr>
        <w:t xml:space="preserve"> International Standard, Quality Management and Quality</w:t>
      </w:r>
      <w:r>
        <w:rPr>
          <w:rFonts w:cs="Times New Roman"/>
          <w:szCs w:val="22"/>
        </w:rPr>
        <w:t xml:space="preserve"> Assurance Standards – Part </w:t>
      </w:r>
      <w:r w:rsidR="005D7D53" w:rsidRPr="004D0160">
        <w:rPr>
          <w:rFonts w:cs="Times New Roman"/>
          <w:szCs w:val="22"/>
        </w:rPr>
        <w:t>3</w:t>
      </w:r>
      <w:r>
        <w:rPr>
          <w:rFonts w:cs="Times New Roman"/>
          <w:szCs w:val="22"/>
        </w:rPr>
        <w:t xml:space="preserve">: </w:t>
      </w:r>
      <w:r w:rsidR="005D7D53" w:rsidRPr="004D0160">
        <w:rPr>
          <w:rFonts w:cs="Times New Roman"/>
          <w:szCs w:val="22"/>
        </w:rPr>
        <w:t>Guidelines for the</w:t>
      </w:r>
      <w:r>
        <w:rPr>
          <w:rFonts w:cs="Times New Roman"/>
          <w:szCs w:val="22"/>
        </w:rPr>
        <w:t xml:space="preserve"> </w:t>
      </w:r>
      <w:r w:rsidR="005D7D53" w:rsidRPr="004D0160">
        <w:rPr>
          <w:rFonts w:cs="Times New Roman"/>
          <w:szCs w:val="22"/>
        </w:rPr>
        <w:t xml:space="preserve">Application of ISO 9001 to the Development, </w:t>
      </w:r>
      <w:r>
        <w:rPr>
          <w:rFonts w:cs="Times New Roman"/>
          <w:szCs w:val="22"/>
        </w:rPr>
        <w:t>S</w:t>
      </w:r>
      <w:r w:rsidR="005D7D53" w:rsidRPr="004D0160">
        <w:rPr>
          <w:rFonts w:cs="Times New Roman"/>
          <w:szCs w:val="22"/>
        </w:rPr>
        <w:t>upply</w:t>
      </w:r>
      <w:r>
        <w:rPr>
          <w:rFonts w:cs="Times New Roman"/>
          <w:szCs w:val="22"/>
        </w:rPr>
        <w:t xml:space="preserve"> </w:t>
      </w:r>
      <w:r w:rsidR="005D7D53" w:rsidRPr="004D0160">
        <w:rPr>
          <w:rFonts w:cs="Times New Roman"/>
          <w:szCs w:val="22"/>
        </w:rPr>
        <w:t>and Maintenance of Software</w:t>
      </w:r>
      <w:r>
        <w:rPr>
          <w:rFonts w:cs="Times New Roman"/>
          <w:szCs w:val="22"/>
        </w:rPr>
        <w:t>.</w:t>
      </w:r>
    </w:p>
    <w:p w14:paraId="05E7230A" w14:textId="77777777" w:rsidR="005D7D53" w:rsidRPr="004D0160" w:rsidRDefault="005D7D53" w:rsidP="004A3279">
      <w:pPr>
        <w:keepNext/>
        <w:keepLines/>
        <w:tabs>
          <w:tab w:val="left" w:pos="720"/>
          <w:tab w:val="left" w:pos="2160"/>
        </w:tabs>
        <w:adjustRightInd w:val="0"/>
        <w:rPr>
          <w:rFonts w:cs="Times New Roman"/>
          <w:szCs w:val="22"/>
        </w:rPr>
      </w:pPr>
    </w:p>
    <w:p w14:paraId="05E7230B" w14:textId="77777777" w:rsidR="005D7D53" w:rsidRPr="00D40A0F" w:rsidRDefault="00D40A0F" w:rsidP="00D40A0F">
      <w:pPr>
        <w:pStyle w:val="Heading1"/>
      </w:pPr>
      <w:bookmarkStart w:id="55" w:name="_Toc392776414"/>
      <w:bookmarkStart w:id="56" w:name="_Toc393367086"/>
      <w:bookmarkStart w:id="57" w:name="_Toc393367466"/>
      <w:bookmarkStart w:id="58" w:name="_Toc393368093"/>
      <w:bookmarkStart w:id="59" w:name="_Toc393371107"/>
      <w:r>
        <w:t>3</w:t>
      </w:r>
      <w:r>
        <w:tab/>
      </w:r>
      <w:r w:rsidR="005D7D53" w:rsidRPr="00D40A0F">
        <w:t>Requirements</w:t>
      </w:r>
      <w:bookmarkEnd w:id="55"/>
      <w:bookmarkEnd w:id="56"/>
      <w:bookmarkEnd w:id="57"/>
      <w:bookmarkEnd w:id="58"/>
      <w:bookmarkEnd w:id="59"/>
      <w:r w:rsidR="005D7D53" w:rsidRPr="00D40A0F">
        <w:t xml:space="preserve"> </w:t>
      </w:r>
    </w:p>
    <w:p w14:paraId="05E7230C" w14:textId="02ACA701" w:rsidR="005D7D53"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furnish the necessary personnel, plant, equipment, facilities, materials, and other necessary resources to produce, test, and deliver the items described in this Statement of Work (SOW).  All such items </w:t>
      </w:r>
      <w:r w:rsidR="00381AF2">
        <w:rPr>
          <w:rFonts w:cs="Times New Roman"/>
          <w:szCs w:val="22"/>
        </w:rPr>
        <w:t>must</w:t>
      </w:r>
      <w:r w:rsidRPr="004D0160">
        <w:rPr>
          <w:rFonts w:cs="Times New Roman"/>
          <w:szCs w:val="22"/>
        </w:rPr>
        <w:t xml:space="preserve"> be supplied in conformance with the terms and conditions of the contract.</w:t>
      </w:r>
    </w:p>
    <w:p w14:paraId="05E7230D" w14:textId="77777777" w:rsidR="00D40A0F" w:rsidRPr="004D0160" w:rsidRDefault="00D40A0F" w:rsidP="004A3279">
      <w:pPr>
        <w:keepNext/>
        <w:keepLines/>
        <w:tabs>
          <w:tab w:val="left" w:pos="720"/>
          <w:tab w:val="left" w:pos="2160"/>
        </w:tabs>
        <w:adjustRightInd w:val="0"/>
        <w:rPr>
          <w:rFonts w:cs="Times New Roman"/>
          <w:szCs w:val="22"/>
        </w:rPr>
      </w:pPr>
    </w:p>
    <w:p w14:paraId="05E7230E" w14:textId="77777777" w:rsidR="005D7D53" w:rsidRPr="00D40A0F" w:rsidRDefault="00D40A0F" w:rsidP="00D40A0F">
      <w:pPr>
        <w:pStyle w:val="Heading2"/>
        <w:ind w:left="720" w:hanging="720"/>
      </w:pPr>
      <w:bookmarkStart w:id="60" w:name="_Toc393367087"/>
      <w:bookmarkStart w:id="61" w:name="_Toc393367467"/>
      <w:bookmarkStart w:id="62" w:name="_Toc393368094"/>
      <w:bookmarkStart w:id="63" w:name="_Toc393371108"/>
      <w:r>
        <w:t>3.1</w:t>
      </w:r>
      <w:r>
        <w:tab/>
        <w:t>Inspection o</w:t>
      </w:r>
      <w:r w:rsidRPr="00D40A0F">
        <w:t>f Sit</w:t>
      </w:r>
      <w:r w:rsidR="00CB62D2">
        <w:t>e b</w:t>
      </w:r>
      <w:r w:rsidRPr="00D40A0F">
        <w:t>y Contractor</w:t>
      </w:r>
      <w:bookmarkEnd w:id="60"/>
      <w:bookmarkEnd w:id="61"/>
      <w:bookmarkEnd w:id="62"/>
      <w:bookmarkEnd w:id="63"/>
    </w:p>
    <w:p w14:paraId="05E7230F" w14:textId="0052848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have carefully examined the premises to determine the extent of the work and the conditions under which it must be done.  A pre-bid conference at the facility with a tour of the construction area will be scheduled.</w:t>
      </w:r>
    </w:p>
    <w:p w14:paraId="05E72310" w14:textId="77777777" w:rsidR="005D7D53" w:rsidRPr="004D0160" w:rsidRDefault="005D7D53" w:rsidP="004A3279">
      <w:pPr>
        <w:keepNext/>
        <w:keepLines/>
        <w:tabs>
          <w:tab w:val="left" w:pos="720"/>
        </w:tabs>
        <w:adjustRightInd w:val="0"/>
        <w:rPr>
          <w:rFonts w:cs="Times New Roman"/>
          <w:b/>
          <w:bCs/>
          <w:szCs w:val="22"/>
        </w:rPr>
      </w:pPr>
    </w:p>
    <w:p w14:paraId="05E72311" w14:textId="77777777" w:rsidR="005D7D53" w:rsidRPr="00CB62D2" w:rsidRDefault="00CB62D2" w:rsidP="00CB62D2">
      <w:pPr>
        <w:pStyle w:val="Heading2"/>
      </w:pPr>
      <w:bookmarkStart w:id="64" w:name="_Toc392776416"/>
      <w:bookmarkStart w:id="65" w:name="_Toc393367088"/>
      <w:bookmarkStart w:id="66" w:name="_Toc393367468"/>
      <w:bookmarkStart w:id="67" w:name="_Toc393368095"/>
      <w:bookmarkStart w:id="68" w:name="_Toc393371109"/>
      <w:r>
        <w:t>3.2</w:t>
      </w:r>
      <w:r>
        <w:tab/>
      </w:r>
      <w:r w:rsidR="005D7D53" w:rsidRPr="00CB62D2">
        <w:t>Program Management</w:t>
      </w:r>
      <w:bookmarkEnd w:id="64"/>
      <w:bookmarkEnd w:id="65"/>
      <w:bookmarkEnd w:id="66"/>
      <w:bookmarkEnd w:id="67"/>
      <w:bookmarkEnd w:id="68"/>
      <w:r w:rsidR="005D7D53" w:rsidRPr="00CB62D2">
        <w:t xml:space="preserve"> </w:t>
      </w:r>
    </w:p>
    <w:p w14:paraId="05E72312" w14:textId="04019B7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establish and maintain a formal organization to manage this contract and subcontracts.  The use of Integrated Product Teams (IPT) is encouraged in the performance of this contract.  The Contractor </w:t>
      </w:r>
      <w:r w:rsidR="00381AF2">
        <w:rPr>
          <w:rFonts w:cs="Times New Roman"/>
          <w:szCs w:val="22"/>
        </w:rPr>
        <w:t>must</w:t>
      </w:r>
      <w:r w:rsidRPr="004D0160">
        <w:rPr>
          <w:rFonts w:cs="Times New Roman"/>
          <w:szCs w:val="22"/>
        </w:rPr>
        <w:t xml:space="preserve"> assign a dedicated Program Manager (PM) to organize, plan, schedule, implement, control, analyze, and report on all elements of the contract.  The PM </w:t>
      </w:r>
      <w:r w:rsidR="00381AF2">
        <w:rPr>
          <w:rFonts w:cs="Times New Roman"/>
          <w:szCs w:val="22"/>
        </w:rPr>
        <w:t>must</w:t>
      </w:r>
      <w:r w:rsidRPr="004D0160">
        <w:rPr>
          <w:rFonts w:cs="Times New Roman"/>
          <w:szCs w:val="22"/>
        </w:rPr>
        <w:t xml:space="preserve"> have sufficient corporate authority to direct, execute, and control all elements of the program. The types of tasks include: technical, business and administrative planning, organizing, directing, coordinating, controlling and approval actions (e.g., cost/schedule/ performance measurement, contract management, time-phased staffing profile by functional specialty or organization, data management, subcontract management).  The PM </w:t>
      </w:r>
      <w:r w:rsidR="00381AF2">
        <w:rPr>
          <w:rFonts w:cs="Times New Roman"/>
          <w:szCs w:val="22"/>
        </w:rPr>
        <w:t>must</w:t>
      </w:r>
      <w:r w:rsidRPr="004D0160">
        <w:rPr>
          <w:rFonts w:cs="Times New Roman"/>
          <w:szCs w:val="22"/>
        </w:rPr>
        <w:t xml:space="preserve"> be prepared, at all times, given reasonable notice, to present and discuss the current status of the contract.  </w:t>
      </w:r>
    </w:p>
    <w:p w14:paraId="05E72313" w14:textId="77777777" w:rsidR="005D7D53" w:rsidRPr="004D0160" w:rsidRDefault="005D7D53" w:rsidP="004A3279">
      <w:pPr>
        <w:keepNext/>
        <w:keepLines/>
        <w:tabs>
          <w:tab w:val="left" w:pos="720"/>
        </w:tabs>
        <w:adjustRightInd w:val="0"/>
        <w:rPr>
          <w:rFonts w:cs="Times New Roman"/>
          <w:b/>
          <w:bCs/>
          <w:szCs w:val="22"/>
        </w:rPr>
      </w:pPr>
    </w:p>
    <w:p w14:paraId="05E72314" w14:textId="77777777" w:rsidR="005D7D53" w:rsidRPr="00CB62D2" w:rsidRDefault="00CB62D2" w:rsidP="00CB62D2">
      <w:pPr>
        <w:pStyle w:val="Heading3"/>
      </w:pPr>
      <w:bookmarkStart w:id="69" w:name="_Toc392776417"/>
      <w:bookmarkStart w:id="70" w:name="_Toc393367089"/>
      <w:bookmarkStart w:id="71" w:name="_Toc393367469"/>
      <w:bookmarkStart w:id="72" w:name="_Toc393368096"/>
      <w:bookmarkStart w:id="73" w:name="_Toc393371110"/>
      <w:r>
        <w:t>3.2.1</w:t>
      </w:r>
      <w:r>
        <w:tab/>
      </w:r>
      <w:r w:rsidR="005D7D53" w:rsidRPr="00CB62D2">
        <w:t>Program Management Plan</w:t>
      </w:r>
      <w:bookmarkEnd w:id="69"/>
      <w:bookmarkEnd w:id="70"/>
      <w:bookmarkEnd w:id="71"/>
      <w:bookmarkEnd w:id="72"/>
      <w:bookmarkEnd w:id="73"/>
      <w:r w:rsidR="005D7D53" w:rsidRPr="00CB62D2">
        <w:t xml:space="preserve"> </w:t>
      </w:r>
    </w:p>
    <w:p w14:paraId="05E72315" w14:textId="096F5BA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and implement an integrated Program Management Plan (PMP). The PMP </w:t>
      </w:r>
      <w:r w:rsidR="00381AF2">
        <w:rPr>
          <w:rFonts w:cs="Times New Roman"/>
          <w:szCs w:val="22"/>
        </w:rPr>
        <w:t>must</w:t>
      </w:r>
      <w:r w:rsidRPr="004D0160">
        <w:rPr>
          <w:rFonts w:cs="Times New Roman"/>
          <w:szCs w:val="22"/>
        </w:rPr>
        <w:t xml:space="preserve"> integrate all functional areas (e.g., System Engineering, engineering data and specifications, software engineering, configuration management, product assurance, integrated logistics support, etc.) and articulate the specific objectives to be accomplished.  The PMP should specify the work tasks, at an overview level, required to meet the objectives.  The PMP should also discuss the staffing and other resources required to meet contract requirements.  The PMP </w:t>
      </w:r>
      <w:r w:rsidR="00381AF2">
        <w:rPr>
          <w:rFonts w:cs="Times New Roman"/>
          <w:szCs w:val="22"/>
        </w:rPr>
        <w:t>must</w:t>
      </w:r>
      <w:r w:rsidRPr="004D0160">
        <w:rPr>
          <w:rFonts w:cs="Times New Roman"/>
          <w:szCs w:val="22"/>
        </w:rPr>
        <w:t xml:space="preserve"> include the Program Schedule.</w:t>
      </w:r>
    </w:p>
    <w:p w14:paraId="05E7231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A001 </w:t>
      </w:r>
      <w:r w:rsidRPr="004D0160">
        <w:rPr>
          <w:rFonts w:cs="Times New Roman"/>
          <w:sz w:val="22"/>
          <w:szCs w:val="22"/>
        </w:rPr>
        <w:tab/>
        <w:t xml:space="preserve"> Program Management Plan  </w:t>
      </w:r>
    </w:p>
    <w:p w14:paraId="05E72317" w14:textId="77777777" w:rsidR="005D7D53" w:rsidRPr="004D0160" w:rsidRDefault="005D7D53" w:rsidP="004A3279">
      <w:pPr>
        <w:keepNext/>
        <w:keepLines/>
        <w:tabs>
          <w:tab w:val="left" w:pos="720"/>
        </w:tabs>
        <w:adjustRightInd w:val="0"/>
        <w:rPr>
          <w:rFonts w:cs="Times New Roman"/>
          <w:b/>
          <w:bCs/>
          <w:szCs w:val="22"/>
        </w:rPr>
      </w:pPr>
    </w:p>
    <w:p w14:paraId="05E72318" w14:textId="77777777" w:rsidR="005D7D53" w:rsidRPr="004A1A9D" w:rsidRDefault="00CB62D2" w:rsidP="00CB62D2">
      <w:pPr>
        <w:pStyle w:val="Heading3"/>
      </w:pPr>
      <w:bookmarkStart w:id="74" w:name="_Toc392776418"/>
      <w:bookmarkStart w:id="75" w:name="_Toc393367090"/>
      <w:bookmarkStart w:id="76" w:name="_Toc393367470"/>
      <w:bookmarkStart w:id="77" w:name="_Toc393368097"/>
      <w:bookmarkStart w:id="78" w:name="_Toc393371111"/>
      <w:r>
        <w:t>3.2.2</w:t>
      </w:r>
      <w:r>
        <w:tab/>
      </w:r>
      <w:r w:rsidR="005D7D53" w:rsidRPr="004A1A9D">
        <w:t>Performance Analysis and Reporting</w:t>
      </w:r>
      <w:bookmarkEnd w:id="74"/>
      <w:bookmarkEnd w:id="75"/>
      <w:bookmarkEnd w:id="76"/>
      <w:bookmarkEnd w:id="77"/>
      <w:bookmarkEnd w:id="78"/>
      <w:r w:rsidR="005D7D53" w:rsidRPr="004A1A9D">
        <w:t xml:space="preserve"> </w:t>
      </w:r>
    </w:p>
    <w:p w14:paraId="05E72319" w14:textId="7F90F8F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utilize an Earned Value Management System (EVMS) to provide visibility into its performance of this contract.  The intent of the EVMS is to facilitate:</w:t>
      </w:r>
    </w:p>
    <w:p w14:paraId="05E7231A" w14:textId="77777777" w:rsidR="005D7D53" w:rsidRPr="004D0160" w:rsidRDefault="005D7D53" w:rsidP="004A3279">
      <w:pPr>
        <w:keepNext/>
        <w:keepLines/>
        <w:tabs>
          <w:tab w:val="left" w:pos="720"/>
          <w:tab w:val="left" w:pos="2160"/>
        </w:tabs>
        <w:adjustRightInd w:val="0"/>
        <w:rPr>
          <w:rFonts w:cs="Times New Roman"/>
          <w:szCs w:val="22"/>
        </w:rPr>
      </w:pPr>
    </w:p>
    <w:p w14:paraId="05E7231B" w14:textId="77777777" w:rsidR="00CB62D2" w:rsidRPr="00CB62D2" w:rsidRDefault="00437E06" w:rsidP="00492939">
      <w:pPr>
        <w:keepNext/>
        <w:keepLines/>
        <w:numPr>
          <w:ilvl w:val="0"/>
          <w:numId w:val="11"/>
        </w:numPr>
        <w:tabs>
          <w:tab w:val="left" w:pos="720"/>
          <w:tab w:val="left" w:pos="2160"/>
        </w:tabs>
        <w:adjustRightInd w:val="0"/>
        <w:spacing w:after="120"/>
        <w:rPr>
          <w:rFonts w:cs="Times New Roman"/>
          <w:szCs w:val="22"/>
        </w:rPr>
      </w:pPr>
      <w:r w:rsidRPr="00CB62D2">
        <w:rPr>
          <w:rFonts w:cs="Times New Roman"/>
          <w:szCs w:val="22"/>
        </w:rPr>
        <w:lastRenderedPageBreak/>
        <w:t>Thorough</w:t>
      </w:r>
      <w:r w:rsidR="00CB62D2" w:rsidRPr="00CB62D2">
        <w:rPr>
          <w:rFonts w:cs="Times New Roman"/>
          <w:szCs w:val="22"/>
        </w:rPr>
        <w:t xml:space="preserve"> planning</w:t>
      </w:r>
    </w:p>
    <w:p w14:paraId="05E7231C" w14:textId="77777777" w:rsidR="005D7D53" w:rsidRPr="004D0160" w:rsidRDefault="00437E06" w:rsidP="00492939">
      <w:pPr>
        <w:keepNext/>
        <w:keepLines/>
        <w:numPr>
          <w:ilvl w:val="0"/>
          <w:numId w:val="11"/>
        </w:numPr>
        <w:tabs>
          <w:tab w:val="left" w:pos="720"/>
          <w:tab w:val="left" w:pos="2160"/>
        </w:tabs>
        <w:adjustRightInd w:val="0"/>
        <w:spacing w:after="120"/>
        <w:rPr>
          <w:rFonts w:cs="Times New Roman"/>
          <w:szCs w:val="22"/>
        </w:rPr>
      </w:pPr>
      <w:r w:rsidRPr="004D0160">
        <w:rPr>
          <w:rFonts w:cs="Times New Roman"/>
          <w:szCs w:val="22"/>
        </w:rPr>
        <w:t>Timely</w:t>
      </w:r>
      <w:r w:rsidR="005D7D53" w:rsidRPr="004D0160">
        <w:rPr>
          <w:rFonts w:cs="Times New Roman"/>
          <w:szCs w:val="22"/>
        </w:rPr>
        <w:t xml:space="preserve"> baseline establishm</w:t>
      </w:r>
      <w:r w:rsidR="00CB62D2">
        <w:rPr>
          <w:rFonts w:cs="Times New Roman"/>
          <w:szCs w:val="22"/>
        </w:rPr>
        <w:t>ent and control</w:t>
      </w:r>
    </w:p>
    <w:p w14:paraId="05E7231D" w14:textId="77777777" w:rsidR="005D7D53" w:rsidRPr="004D0160" w:rsidRDefault="00437E06" w:rsidP="00492939">
      <w:pPr>
        <w:keepNext/>
        <w:keepLines/>
        <w:numPr>
          <w:ilvl w:val="0"/>
          <w:numId w:val="11"/>
        </w:numPr>
        <w:tabs>
          <w:tab w:val="left" w:pos="720"/>
          <w:tab w:val="left" w:pos="2160"/>
        </w:tabs>
        <w:adjustRightInd w:val="0"/>
        <w:spacing w:after="120"/>
        <w:rPr>
          <w:rFonts w:cs="Times New Roman"/>
          <w:szCs w:val="22"/>
        </w:rPr>
      </w:pPr>
      <w:r w:rsidRPr="004D0160">
        <w:rPr>
          <w:rFonts w:cs="Times New Roman"/>
          <w:szCs w:val="22"/>
        </w:rPr>
        <w:t>Information</w:t>
      </w:r>
      <w:r w:rsidR="005D7D53" w:rsidRPr="004D0160">
        <w:rPr>
          <w:rFonts w:cs="Times New Roman"/>
          <w:szCs w:val="22"/>
        </w:rPr>
        <w:t xml:space="preserve"> broken down by product as well as by organization</w:t>
      </w:r>
      <w:r>
        <w:rPr>
          <w:rFonts w:cs="Times New Roman"/>
          <w:szCs w:val="22"/>
        </w:rPr>
        <w:t xml:space="preserve"> </w:t>
      </w:r>
      <w:r w:rsidR="00CB62D2">
        <w:rPr>
          <w:rFonts w:cs="Times New Roman"/>
          <w:szCs w:val="22"/>
        </w:rPr>
        <w:t>or function</w:t>
      </w:r>
    </w:p>
    <w:p w14:paraId="05E7231E" w14:textId="77777777" w:rsidR="005D7D53" w:rsidRPr="004D0160" w:rsidRDefault="00437E06" w:rsidP="00492939">
      <w:pPr>
        <w:keepNext/>
        <w:keepLines/>
        <w:numPr>
          <w:ilvl w:val="0"/>
          <w:numId w:val="11"/>
        </w:numPr>
        <w:tabs>
          <w:tab w:val="left" w:pos="720"/>
          <w:tab w:val="left" w:pos="2160"/>
        </w:tabs>
        <w:adjustRightInd w:val="0"/>
        <w:spacing w:after="120"/>
        <w:rPr>
          <w:rFonts w:cs="Times New Roman"/>
          <w:szCs w:val="22"/>
        </w:rPr>
      </w:pPr>
      <w:r w:rsidRPr="004D0160">
        <w:rPr>
          <w:rFonts w:cs="Times New Roman"/>
          <w:szCs w:val="22"/>
        </w:rPr>
        <w:t>Objective</w:t>
      </w:r>
      <w:r w:rsidR="005D7D53" w:rsidRPr="004D0160">
        <w:rPr>
          <w:rFonts w:cs="Times New Roman"/>
          <w:szCs w:val="22"/>
        </w:rPr>
        <w:t xml:space="preserve"> measurement of accomplishment against the plan at levels wh</w:t>
      </w:r>
      <w:r w:rsidR="00CB62D2">
        <w:rPr>
          <w:rFonts w:cs="Times New Roman"/>
          <w:szCs w:val="22"/>
        </w:rPr>
        <w:t>ere the work is being performed</w:t>
      </w:r>
    </w:p>
    <w:p w14:paraId="05E7231F" w14:textId="77777777" w:rsidR="005D7D53" w:rsidRPr="004D0160" w:rsidRDefault="00CB62D2" w:rsidP="00492939">
      <w:pPr>
        <w:keepNext/>
        <w:keepLines/>
        <w:numPr>
          <w:ilvl w:val="0"/>
          <w:numId w:val="11"/>
        </w:numPr>
        <w:tabs>
          <w:tab w:val="left" w:pos="720"/>
          <w:tab w:val="left" w:pos="2160"/>
        </w:tabs>
        <w:adjustRightInd w:val="0"/>
        <w:spacing w:after="120"/>
        <w:rPr>
          <w:rFonts w:cs="Times New Roman"/>
          <w:szCs w:val="22"/>
        </w:rPr>
      </w:pPr>
      <w:r>
        <w:rPr>
          <w:rFonts w:cs="Times New Roman"/>
          <w:szCs w:val="22"/>
        </w:rPr>
        <w:t>S</w:t>
      </w:r>
      <w:r w:rsidR="005D7D53" w:rsidRPr="004D0160">
        <w:rPr>
          <w:rFonts w:cs="Times New Roman"/>
          <w:szCs w:val="22"/>
        </w:rPr>
        <w:t xml:space="preserve">ummarized reporting to higher management for use in decision </w:t>
      </w:r>
      <w:r>
        <w:rPr>
          <w:rFonts w:cs="Times New Roman"/>
          <w:szCs w:val="22"/>
        </w:rPr>
        <w:t>making</w:t>
      </w:r>
    </w:p>
    <w:p w14:paraId="05E72320" w14:textId="77777777" w:rsidR="005D7D53" w:rsidRPr="004D0160" w:rsidRDefault="00CB62D2" w:rsidP="00492939">
      <w:pPr>
        <w:keepNext/>
        <w:keepLines/>
        <w:numPr>
          <w:ilvl w:val="0"/>
          <w:numId w:val="11"/>
        </w:numPr>
        <w:tabs>
          <w:tab w:val="left" w:pos="720"/>
          <w:tab w:val="left" w:pos="2160"/>
        </w:tabs>
        <w:adjustRightInd w:val="0"/>
        <w:spacing w:after="120"/>
        <w:rPr>
          <w:rFonts w:cs="Times New Roman"/>
          <w:szCs w:val="22"/>
        </w:rPr>
      </w:pPr>
      <w:r>
        <w:rPr>
          <w:rFonts w:cs="Times New Roman"/>
          <w:szCs w:val="22"/>
        </w:rPr>
        <w:t>Reporting discipline</w:t>
      </w:r>
    </w:p>
    <w:p w14:paraId="05E72321" w14:textId="77777777" w:rsidR="005D7D53" w:rsidRPr="004D0160" w:rsidRDefault="00CB62D2" w:rsidP="00492939">
      <w:pPr>
        <w:keepNext/>
        <w:keepLines/>
        <w:numPr>
          <w:ilvl w:val="0"/>
          <w:numId w:val="11"/>
        </w:numPr>
        <w:tabs>
          <w:tab w:val="left" w:pos="720"/>
          <w:tab w:val="left" w:pos="2160"/>
        </w:tabs>
        <w:adjustRightInd w:val="0"/>
        <w:spacing w:after="120"/>
        <w:rPr>
          <w:rFonts w:cs="Times New Roman"/>
          <w:szCs w:val="22"/>
        </w:rPr>
      </w:pPr>
      <w:r>
        <w:rPr>
          <w:rFonts w:cs="Times New Roman"/>
          <w:szCs w:val="22"/>
        </w:rPr>
        <w:t>A</w:t>
      </w:r>
      <w:r w:rsidR="005D7D53" w:rsidRPr="004D0160">
        <w:rPr>
          <w:rFonts w:cs="Times New Roman"/>
          <w:szCs w:val="22"/>
        </w:rPr>
        <w:t>nalysi</w:t>
      </w:r>
      <w:r>
        <w:rPr>
          <w:rFonts w:cs="Times New Roman"/>
          <w:szCs w:val="22"/>
        </w:rPr>
        <w:t>s of significant variances</w:t>
      </w:r>
    </w:p>
    <w:p w14:paraId="05E72322" w14:textId="77777777" w:rsidR="005D7D53" w:rsidRPr="004D0160" w:rsidRDefault="00CB62D2" w:rsidP="00492939">
      <w:pPr>
        <w:keepNext/>
        <w:keepLines/>
        <w:numPr>
          <w:ilvl w:val="0"/>
          <w:numId w:val="11"/>
        </w:numPr>
        <w:tabs>
          <w:tab w:val="left" w:pos="720"/>
          <w:tab w:val="left" w:pos="2160"/>
        </w:tabs>
        <w:adjustRightInd w:val="0"/>
        <w:spacing w:after="120"/>
        <w:rPr>
          <w:rFonts w:cs="Times New Roman"/>
          <w:szCs w:val="22"/>
        </w:rPr>
      </w:pPr>
      <w:r>
        <w:rPr>
          <w:rFonts w:cs="Times New Roman"/>
          <w:szCs w:val="22"/>
        </w:rPr>
        <w:t>T</w:t>
      </w:r>
      <w:r w:rsidR="005D7D53" w:rsidRPr="004D0160">
        <w:rPr>
          <w:rFonts w:cs="Times New Roman"/>
          <w:szCs w:val="22"/>
        </w:rPr>
        <w:t>he implementation of management actions to mitigate risk and manag</w:t>
      </w:r>
      <w:r>
        <w:rPr>
          <w:rFonts w:cs="Times New Roman"/>
          <w:szCs w:val="22"/>
        </w:rPr>
        <w:t>e cost and schedule performance</w:t>
      </w:r>
    </w:p>
    <w:p w14:paraId="05E72323" w14:textId="77777777" w:rsidR="005D7D53" w:rsidRPr="004D0160" w:rsidRDefault="005D7D53" w:rsidP="004A3279">
      <w:pPr>
        <w:keepNext/>
        <w:keepLines/>
        <w:tabs>
          <w:tab w:val="left" w:pos="720"/>
          <w:tab w:val="left" w:pos="2160"/>
        </w:tabs>
        <w:adjustRightInd w:val="0"/>
        <w:rPr>
          <w:rFonts w:cs="Times New Roman"/>
          <w:szCs w:val="22"/>
        </w:rPr>
      </w:pPr>
    </w:p>
    <w:p w14:paraId="05E72324" w14:textId="68644BB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and submit Contract Funds Status Reports (CFSR) utilizing the EVMS system.  The Contractor </w:t>
      </w:r>
      <w:r w:rsidR="00381AF2">
        <w:rPr>
          <w:rFonts w:cs="Times New Roman"/>
          <w:szCs w:val="22"/>
        </w:rPr>
        <w:t>must</w:t>
      </w:r>
      <w:r w:rsidRPr="004D0160">
        <w:rPr>
          <w:rFonts w:cs="Times New Roman"/>
          <w:szCs w:val="22"/>
        </w:rPr>
        <w:t xml:space="preserve"> provide a monthly written analysis that examines the actual expenditures measured against the plan.</w:t>
      </w:r>
    </w:p>
    <w:p w14:paraId="05E72325" w14:textId="77777777" w:rsidR="005D7D53" w:rsidRPr="004D0160" w:rsidRDefault="005D7D53" w:rsidP="004A3279">
      <w:pPr>
        <w:keepNext/>
        <w:keepLines/>
        <w:tabs>
          <w:tab w:val="left" w:pos="720"/>
          <w:tab w:val="left" w:pos="2160"/>
        </w:tabs>
        <w:adjustRightInd w:val="0"/>
        <w:rPr>
          <w:rFonts w:cs="Times New Roman"/>
          <w:szCs w:val="22"/>
        </w:rPr>
      </w:pPr>
    </w:p>
    <w:p w14:paraId="05E72326" w14:textId="2ACEFF1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and major subcontractors </w:t>
      </w:r>
      <w:r w:rsidR="00381AF2">
        <w:rPr>
          <w:rFonts w:cs="Times New Roman"/>
          <w:szCs w:val="22"/>
        </w:rPr>
        <w:t>must</w:t>
      </w:r>
      <w:r w:rsidRPr="004D0160">
        <w:rPr>
          <w:rFonts w:cs="Times New Roman"/>
          <w:szCs w:val="22"/>
        </w:rPr>
        <w:t xml:space="preserve"> support an informal Government implementation review and baseline review of their EVMS.  The Contractor </w:t>
      </w:r>
      <w:r w:rsidR="00381AF2">
        <w:rPr>
          <w:rFonts w:cs="Times New Roman"/>
          <w:szCs w:val="22"/>
        </w:rPr>
        <w:t>must</w:t>
      </w:r>
      <w:r w:rsidRPr="004D0160">
        <w:rPr>
          <w:rFonts w:cs="Times New Roman"/>
          <w:szCs w:val="22"/>
        </w:rPr>
        <w:t xml:space="preserve"> be prepared for the implementation review within 60 days after contract award, and be prepared for the baseline review not more than 90 days after contract award.</w:t>
      </w:r>
    </w:p>
    <w:p w14:paraId="05E72327"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A002 </w:t>
      </w:r>
      <w:r w:rsidRPr="004D0160">
        <w:rPr>
          <w:rFonts w:cs="Times New Roman"/>
          <w:sz w:val="22"/>
          <w:szCs w:val="22"/>
        </w:rPr>
        <w:tab/>
        <w:t xml:space="preserve"> Contract Funds Status Report  </w:t>
      </w:r>
    </w:p>
    <w:p w14:paraId="05E72328" w14:textId="77777777" w:rsidR="005D7D53" w:rsidRPr="004D0160" w:rsidRDefault="005D7D53" w:rsidP="004A3279">
      <w:pPr>
        <w:keepNext/>
        <w:keepLines/>
        <w:tabs>
          <w:tab w:val="left" w:pos="720"/>
        </w:tabs>
        <w:adjustRightInd w:val="0"/>
        <w:rPr>
          <w:rFonts w:cs="Times New Roman"/>
          <w:b/>
          <w:bCs/>
          <w:szCs w:val="22"/>
        </w:rPr>
      </w:pPr>
    </w:p>
    <w:p w14:paraId="05E72329" w14:textId="77777777" w:rsidR="005D7D53" w:rsidRPr="00CB62D2" w:rsidRDefault="00CB62D2" w:rsidP="00CB62D2">
      <w:pPr>
        <w:pStyle w:val="Heading4"/>
      </w:pPr>
      <w:bookmarkStart w:id="79" w:name="_Toc392776419"/>
      <w:bookmarkStart w:id="80" w:name="_Toc393367091"/>
      <w:bookmarkStart w:id="81" w:name="_Toc393367471"/>
      <w:bookmarkStart w:id="82" w:name="_Toc393368098"/>
      <w:bookmarkStart w:id="83" w:name="_Toc393371112"/>
      <w:r>
        <w:t>3.2.2.1</w:t>
      </w:r>
      <w:r>
        <w:tab/>
      </w:r>
      <w:r w:rsidR="005D7D53" w:rsidRPr="00CB62D2">
        <w:t>Program Schedule</w:t>
      </w:r>
      <w:bookmarkEnd w:id="79"/>
      <w:bookmarkEnd w:id="80"/>
      <w:bookmarkEnd w:id="81"/>
      <w:bookmarkEnd w:id="82"/>
      <w:bookmarkEnd w:id="83"/>
      <w:r w:rsidR="005D7D53" w:rsidRPr="00CB62D2">
        <w:t xml:space="preserve"> </w:t>
      </w:r>
    </w:p>
    <w:p w14:paraId="05E7232A" w14:textId="46ACC65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and maintain an integrated program schedule to support its management needs and for reporting purposes.  The program schedule </w:t>
      </w:r>
      <w:r w:rsidR="00381AF2">
        <w:rPr>
          <w:rFonts w:cs="Times New Roman"/>
          <w:szCs w:val="22"/>
        </w:rPr>
        <w:t>must</w:t>
      </w:r>
      <w:r w:rsidRPr="004D0160">
        <w:rPr>
          <w:rFonts w:cs="Times New Roman"/>
          <w:szCs w:val="22"/>
        </w:rPr>
        <w:t xml:space="preserve"> present an integrated schedule plan for the design, development, and test, of the [</w:t>
      </w:r>
      <w:r w:rsidR="00B93B75" w:rsidRPr="00B93B75">
        <w:rPr>
          <w:rFonts w:cs="Times New Roman"/>
          <w:i/>
          <w:szCs w:val="22"/>
        </w:rPr>
        <w:t>insert system name</w:t>
      </w:r>
      <w:r w:rsidRPr="004D0160">
        <w:rPr>
          <w:rFonts w:cs="Times New Roman"/>
          <w:szCs w:val="22"/>
        </w:rPr>
        <w:t xml:space="preserve">] System.   The initial program schedule </w:t>
      </w:r>
      <w:r w:rsidR="00381AF2">
        <w:rPr>
          <w:rFonts w:cs="Times New Roman"/>
          <w:szCs w:val="22"/>
        </w:rPr>
        <w:t>must</w:t>
      </w:r>
      <w:r w:rsidRPr="004D0160">
        <w:rPr>
          <w:rFonts w:cs="Times New Roman"/>
          <w:szCs w:val="22"/>
        </w:rPr>
        <w:t xml:space="preserve"> be delivered with the Program Management Plan, and subsequent versions, Program Schedule Updates, </w:t>
      </w:r>
      <w:r w:rsidR="00381AF2">
        <w:rPr>
          <w:rFonts w:cs="Times New Roman"/>
          <w:szCs w:val="22"/>
        </w:rPr>
        <w:t>must</w:t>
      </w:r>
      <w:r w:rsidRPr="004D0160">
        <w:rPr>
          <w:rFonts w:cs="Times New Roman"/>
          <w:szCs w:val="22"/>
        </w:rPr>
        <w:t xml:space="preserve"> be submitted as part of the Program Management Review packages.  Any changes or delays to the program schedule </w:t>
      </w:r>
      <w:r w:rsidR="00381AF2">
        <w:rPr>
          <w:rFonts w:cs="Times New Roman"/>
          <w:szCs w:val="22"/>
        </w:rPr>
        <w:t>must</w:t>
      </w:r>
      <w:r w:rsidRPr="004D0160">
        <w:rPr>
          <w:rFonts w:cs="Times New Roman"/>
          <w:szCs w:val="22"/>
        </w:rPr>
        <w:t xml:space="preserve"> be discussed at the Program Management Review.</w:t>
      </w:r>
    </w:p>
    <w:p w14:paraId="05E7232B"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A003 </w:t>
      </w:r>
      <w:r w:rsidRPr="004D0160">
        <w:rPr>
          <w:rFonts w:cs="Times New Roman"/>
          <w:sz w:val="22"/>
          <w:szCs w:val="22"/>
        </w:rPr>
        <w:tab/>
        <w:t xml:space="preserve"> Program Schedule Updates  </w:t>
      </w:r>
    </w:p>
    <w:p w14:paraId="05E7232C" w14:textId="77777777" w:rsidR="005D7D53" w:rsidRPr="004D0160" w:rsidRDefault="005D7D53" w:rsidP="004A3279">
      <w:pPr>
        <w:keepNext/>
        <w:keepLines/>
        <w:tabs>
          <w:tab w:val="left" w:pos="720"/>
        </w:tabs>
        <w:adjustRightInd w:val="0"/>
        <w:rPr>
          <w:rFonts w:cs="Times New Roman"/>
          <w:b/>
          <w:bCs/>
          <w:szCs w:val="22"/>
        </w:rPr>
      </w:pPr>
    </w:p>
    <w:p w14:paraId="05E7232D" w14:textId="77777777" w:rsidR="005D7D53" w:rsidRPr="00CB62D2" w:rsidRDefault="00CB62D2" w:rsidP="00CB62D2">
      <w:pPr>
        <w:pStyle w:val="Heading4"/>
      </w:pPr>
      <w:bookmarkStart w:id="84" w:name="_Toc392776420"/>
      <w:bookmarkStart w:id="85" w:name="_Toc393367092"/>
      <w:bookmarkStart w:id="86" w:name="_Toc393367472"/>
      <w:bookmarkStart w:id="87" w:name="_Toc393368099"/>
      <w:bookmarkStart w:id="88" w:name="_Toc393371113"/>
      <w:r>
        <w:t xml:space="preserve">3.2.2.2 </w:t>
      </w:r>
      <w:r w:rsidR="005D7D53" w:rsidRPr="00CB62D2">
        <w:t>Program Management Status Reports</w:t>
      </w:r>
      <w:bookmarkEnd w:id="84"/>
      <w:bookmarkEnd w:id="85"/>
      <w:bookmarkEnd w:id="86"/>
      <w:bookmarkEnd w:id="87"/>
      <w:bookmarkEnd w:id="88"/>
      <w:r w:rsidR="005D7D53" w:rsidRPr="00CB62D2">
        <w:t xml:space="preserve"> </w:t>
      </w:r>
    </w:p>
    <w:p w14:paraId="05E7232E" w14:textId="2EC7AA80"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and submit Program Management Status Reports (PMSR) to the Government.  The Status Reports </w:t>
      </w:r>
      <w:r w:rsidR="00381AF2">
        <w:rPr>
          <w:rFonts w:cs="Times New Roman"/>
          <w:szCs w:val="22"/>
        </w:rPr>
        <w:t>must</w:t>
      </w:r>
      <w:r w:rsidRPr="004D0160">
        <w:rPr>
          <w:rFonts w:cs="Times New Roman"/>
          <w:szCs w:val="22"/>
        </w:rPr>
        <w:t>, at a minimum, include the following:</w:t>
      </w:r>
    </w:p>
    <w:p w14:paraId="05E7232F" w14:textId="77777777" w:rsidR="005D7D53" w:rsidRPr="004D0160" w:rsidRDefault="005D7D53" w:rsidP="004A3279">
      <w:pPr>
        <w:keepNext/>
        <w:keepLines/>
        <w:tabs>
          <w:tab w:val="left" w:pos="720"/>
          <w:tab w:val="left" w:pos="2160"/>
        </w:tabs>
        <w:adjustRightInd w:val="0"/>
        <w:rPr>
          <w:rFonts w:cs="Times New Roman"/>
          <w:szCs w:val="22"/>
        </w:rPr>
      </w:pPr>
    </w:p>
    <w:p w14:paraId="05E72330" w14:textId="77777777" w:rsidR="005D7D53" w:rsidRPr="004D0160" w:rsidRDefault="005D7D53" w:rsidP="00492939">
      <w:pPr>
        <w:keepNext/>
        <w:keepLines/>
        <w:numPr>
          <w:ilvl w:val="0"/>
          <w:numId w:val="12"/>
        </w:numPr>
        <w:tabs>
          <w:tab w:val="left" w:pos="720"/>
          <w:tab w:val="left" w:pos="2160"/>
        </w:tabs>
        <w:adjustRightInd w:val="0"/>
        <w:spacing w:after="120"/>
        <w:rPr>
          <w:rFonts w:cs="Times New Roman"/>
          <w:szCs w:val="22"/>
        </w:rPr>
      </w:pPr>
      <w:r w:rsidRPr="004D0160">
        <w:rPr>
          <w:rFonts w:cs="Times New Roman"/>
          <w:szCs w:val="22"/>
        </w:rPr>
        <w:t>S</w:t>
      </w:r>
      <w:r w:rsidR="00CB62D2">
        <w:rPr>
          <w:rFonts w:cs="Times New Roman"/>
          <w:szCs w:val="22"/>
        </w:rPr>
        <w:t>ummary of contract achievements</w:t>
      </w:r>
    </w:p>
    <w:p w14:paraId="05E72331" w14:textId="77777777" w:rsidR="005D7D53" w:rsidRPr="004D0160" w:rsidRDefault="005D7D53" w:rsidP="00492939">
      <w:pPr>
        <w:keepNext/>
        <w:keepLines/>
        <w:numPr>
          <w:ilvl w:val="0"/>
          <w:numId w:val="12"/>
        </w:numPr>
        <w:tabs>
          <w:tab w:val="left" w:pos="720"/>
          <w:tab w:val="left" w:pos="2160"/>
        </w:tabs>
        <w:adjustRightInd w:val="0"/>
        <w:spacing w:after="120"/>
        <w:rPr>
          <w:rFonts w:cs="Times New Roman"/>
          <w:szCs w:val="22"/>
        </w:rPr>
      </w:pPr>
      <w:r w:rsidRPr="004D0160">
        <w:rPr>
          <w:rFonts w:cs="Times New Roman"/>
          <w:szCs w:val="22"/>
        </w:rPr>
        <w:t>Actual Program</w:t>
      </w:r>
      <w:r w:rsidR="00CB62D2">
        <w:rPr>
          <w:rFonts w:cs="Times New Roman"/>
          <w:szCs w:val="22"/>
        </w:rPr>
        <w:t xml:space="preserve"> status versus the program plan</w:t>
      </w:r>
    </w:p>
    <w:p w14:paraId="05E72332" w14:textId="77777777" w:rsidR="005D7D53" w:rsidRPr="004D0160" w:rsidRDefault="00CB62D2" w:rsidP="00492939">
      <w:pPr>
        <w:keepNext/>
        <w:keepLines/>
        <w:numPr>
          <w:ilvl w:val="0"/>
          <w:numId w:val="12"/>
        </w:numPr>
        <w:tabs>
          <w:tab w:val="left" w:pos="720"/>
          <w:tab w:val="left" w:pos="2160"/>
        </w:tabs>
        <w:adjustRightInd w:val="0"/>
        <w:spacing w:after="120"/>
        <w:rPr>
          <w:rFonts w:cs="Times New Roman"/>
          <w:szCs w:val="22"/>
        </w:rPr>
      </w:pPr>
      <w:r>
        <w:rPr>
          <w:rFonts w:cs="Times New Roman"/>
          <w:szCs w:val="22"/>
        </w:rPr>
        <w:t>Schedule status</w:t>
      </w:r>
    </w:p>
    <w:p w14:paraId="05E72333" w14:textId="77777777" w:rsidR="005D7D53" w:rsidRPr="004D0160" w:rsidRDefault="005D7D53" w:rsidP="00492939">
      <w:pPr>
        <w:keepNext/>
        <w:keepLines/>
        <w:numPr>
          <w:ilvl w:val="0"/>
          <w:numId w:val="12"/>
        </w:numPr>
        <w:tabs>
          <w:tab w:val="left" w:pos="720"/>
          <w:tab w:val="left" w:pos="2160"/>
        </w:tabs>
        <w:adjustRightInd w:val="0"/>
        <w:spacing w:after="120"/>
        <w:rPr>
          <w:rFonts w:cs="Times New Roman"/>
          <w:szCs w:val="22"/>
        </w:rPr>
      </w:pPr>
      <w:r w:rsidRPr="004D0160">
        <w:rPr>
          <w:rFonts w:cs="Times New Roman"/>
          <w:szCs w:val="22"/>
        </w:rPr>
        <w:t>Cos</w:t>
      </w:r>
      <w:r w:rsidR="00CB62D2">
        <w:rPr>
          <w:rFonts w:cs="Times New Roman"/>
          <w:szCs w:val="22"/>
        </w:rPr>
        <w:t>t performance versus the budget</w:t>
      </w:r>
    </w:p>
    <w:p w14:paraId="05E72334" w14:textId="77777777" w:rsidR="005D7D53" w:rsidRPr="004D0160" w:rsidRDefault="00CB62D2" w:rsidP="00492939">
      <w:pPr>
        <w:keepNext/>
        <w:keepLines/>
        <w:numPr>
          <w:ilvl w:val="0"/>
          <w:numId w:val="12"/>
        </w:numPr>
        <w:tabs>
          <w:tab w:val="left" w:pos="720"/>
          <w:tab w:val="left" w:pos="2160"/>
        </w:tabs>
        <w:adjustRightInd w:val="0"/>
        <w:spacing w:after="120"/>
        <w:rPr>
          <w:rFonts w:cs="Times New Roman"/>
          <w:szCs w:val="22"/>
        </w:rPr>
      </w:pPr>
      <w:r>
        <w:rPr>
          <w:rFonts w:cs="Times New Roman"/>
          <w:szCs w:val="22"/>
        </w:rPr>
        <w:t>Status of open actions items</w:t>
      </w:r>
    </w:p>
    <w:p w14:paraId="05E72335" w14:textId="77777777" w:rsidR="005D7D53" w:rsidRPr="004D0160" w:rsidRDefault="005D7D53" w:rsidP="00492939">
      <w:pPr>
        <w:keepNext/>
        <w:keepLines/>
        <w:numPr>
          <w:ilvl w:val="0"/>
          <w:numId w:val="12"/>
        </w:numPr>
        <w:tabs>
          <w:tab w:val="left" w:pos="720"/>
          <w:tab w:val="left" w:pos="2160"/>
        </w:tabs>
        <w:adjustRightInd w:val="0"/>
        <w:spacing w:after="120"/>
        <w:rPr>
          <w:rFonts w:cs="Times New Roman"/>
          <w:szCs w:val="22"/>
        </w:rPr>
      </w:pPr>
      <w:r w:rsidRPr="004D0160">
        <w:rPr>
          <w:rFonts w:cs="Times New Roman"/>
          <w:szCs w:val="22"/>
        </w:rPr>
        <w:t>Status of required Gove</w:t>
      </w:r>
      <w:r w:rsidR="00CB62D2">
        <w:rPr>
          <w:rFonts w:cs="Times New Roman"/>
          <w:szCs w:val="22"/>
        </w:rPr>
        <w:t>rnment Furnished Property (GFP)</w:t>
      </w:r>
    </w:p>
    <w:p w14:paraId="05E72336" w14:textId="77777777" w:rsidR="005D7D53" w:rsidRPr="00B93B75" w:rsidRDefault="005D7D53" w:rsidP="00492939">
      <w:pPr>
        <w:keepNext/>
        <w:keepLines/>
        <w:numPr>
          <w:ilvl w:val="0"/>
          <w:numId w:val="12"/>
        </w:numPr>
        <w:tabs>
          <w:tab w:val="left" w:pos="720"/>
          <w:tab w:val="left" w:pos="2160"/>
        </w:tabs>
        <w:adjustRightInd w:val="0"/>
        <w:spacing w:after="120"/>
        <w:rPr>
          <w:rFonts w:cs="Times New Roman"/>
          <w:szCs w:val="22"/>
        </w:rPr>
      </w:pPr>
      <w:r w:rsidRPr="00B93B75">
        <w:rPr>
          <w:rFonts w:cs="Times New Roman"/>
          <w:szCs w:val="22"/>
        </w:rPr>
        <w:lastRenderedPageBreak/>
        <w:t>Anticipated probl</w:t>
      </w:r>
      <w:r w:rsidR="00CB62D2" w:rsidRPr="00B93B75">
        <w:rPr>
          <w:rFonts w:cs="Times New Roman"/>
          <w:szCs w:val="22"/>
        </w:rPr>
        <w:t>ems and recommended resolutions</w:t>
      </w:r>
    </w:p>
    <w:p w14:paraId="05E72337"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A004 </w:t>
      </w:r>
      <w:r w:rsidRPr="004D0160">
        <w:rPr>
          <w:rFonts w:cs="Times New Roman"/>
          <w:sz w:val="22"/>
          <w:szCs w:val="22"/>
        </w:rPr>
        <w:tab/>
        <w:t xml:space="preserve"> Program Management Status Report  </w:t>
      </w:r>
    </w:p>
    <w:p w14:paraId="05E72338" w14:textId="77777777" w:rsidR="005D7D53" w:rsidRPr="004D0160" w:rsidRDefault="005D7D53" w:rsidP="004A3279">
      <w:pPr>
        <w:keepNext/>
        <w:keepLines/>
        <w:tabs>
          <w:tab w:val="left" w:pos="720"/>
        </w:tabs>
        <w:adjustRightInd w:val="0"/>
        <w:rPr>
          <w:rFonts w:cs="Times New Roman"/>
          <w:b/>
          <w:bCs/>
          <w:szCs w:val="22"/>
        </w:rPr>
      </w:pPr>
    </w:p>
    <w:p w14:paraId="05E72339" w14:textId="77777777" w:rsidR="005D7D53" w:rsidRPr="004A1A9D" w:rsidRDefault="00B93B75" w:rsidP="00B93B75">
      <w:pPr>
        <w:pStyle w:val="Heading3"/>
      </w:pPr>
      <w:bookmarkStart w:id="89" w:name="_Toc392776421"/>
      <w:bookmarkStart w:id="90" w:name="_Toc393367093"/>
      <w:bookmarkStart w:id="91" w:name="_Toc393367473"/>
      <w:bookmarkStart w:id="92" w:name="_Toc393368100"/>
      <w:bookmarkStart w:id="93" w:name="_Toc393371114"/>
      <w:r>
        <w:t>3.2.3</w:t>
      </w:r>
      <w:r>
        <w:tab/>
      </w:r>
      <w:r w:rsidR="005D7D53" w:rsidRPr="004A1A9D">
        <w:t>Technical Meetings, Program Reviews and Conferences</w:t>
      </w:r>
      <w:bookmarkEnd w:id="89"/>
      <w:bookmarkEnd w:id="90"/>
      <w:bookmarkEnd w:id="91"/>
      <w:bookmarkEnd w:id="92"/>
      <w:bookmarkEnd w:id="93"/>
      <w:r w:rsidR="005D7D53" w:rsidRPr="004A1A9D">
        <w:t xml:space="preserve"> </w:t>
      </w:r>
    </w:p>
    <w:p w14:paraId="05E7233A" w14:textId="6E7E09A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host and participate in joint Contractor/FAA System Baseline Reviews (SBRs).  The Contractor </w:t>
      </w:r>
      <w:r w:rsidR="00381AF2">
        <w:rPr>
          <w:rFonts w:cs="Times New Roman"/>
          <w:szCs w:val="22"/>
        </w:rPr>
        <w:t>must</w:t>
      </w:r>
      <w:r w:rsidRPr="004D0160">
        <w:rPr>
          <w:rFonts w:cs="Times New Roman"/>
          <w:szCs w:val="22"/>
        </w:rPr>
        <w:t xml:space="preserve"> notify the CO of its readiness to conduct the SBRs at least [</w:t>
      </w:r>
      <w:r w:rsidR="00A7406A" w:rsidRPr="00A7406A">
        <w:rPr>
          <w:rFonts w:cs="Times New Roman"/>
          <w:i/>
          <w:szCs w:val="22"/>
        </w:rPr>
        <w:t>insert number of days</w:t>
      </w:r>
      <w:r w:rsidRPr="004D0160">
        <w:rPr>
          <w:rFonts w:cs="Times New Roman"/>
          <w:szCs w:val="22"/>
        </w:rPr>
        <w:t xml:space="preserve">] calendar days prior to the planned start of each review.  If contractual prerequisites to holding the </w:t>
      </w:r>
      <w:r w:rsidR="00B93B75">
        <w:rPr>
          <w:rFonts w:cs="Times New Roman"/>
          <w:szCs w:val="22"/>
        </w:rPr>
        <w:t>t</w:t>
      </w:r>
      <w:r w:rsidRPr="004D0160">
        <w:rPr>
          <w:rFonts w:cs="Times New Roman"/>
          <w:szCs w:val="22"/>
        </w:rPr>
        <w:t xml:space="preserve">echnical review have not been fulfilled, the Government </w:t>
      </w:r>
      <w:r w:rsidR="00381AF2">
        <w:rPr>
          <w:rFonts w:cs="Times New Roman"/>
          <w:szCs w:val="22"/>
        </w:rPr>
        <w:t>must</w:t>
      </w:r>
      <w:r w:rsidRPr="004D0160">
        <w:rPr>
          <w:rFonts w:cs="Times New Roman"/>
          <w:szCs w:val="22"/>
        </w:rPr>
        <w:t xml:space="preserve"> retain the option of postponement without prejudice to other contractual requirements.</w:t>
      </w:r>
    </w:p>
    <w:p w14:paraId="05E7233B" w14:textId="77777777" w:rsidR="005D7D53" w:rsidRPr="004D0160" w:rsidRDefault="005D7D53" w:rsidP="004A3279">
      <w:pPr>
        <w:keepNext/>
        <w:keepLines/>
        <w:tabs>
          <w:tab w:val="left" w:pos="720"/>
          <w:tab w:val="left" w:pos="2160"/>
        </w:tabs>
        <w:adjustRightInd w:val="0"/>
        <w:rPr>
          <w:rFonts w:cs="Times New Roman"/>
          <w:szCs w:val="22"/>
        </w:rPr>
      </w:pPr>
    </w:p>
    <w:p w14:paraId="05E7233C" w14:textId="293E617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each baseline review, the Contractor </w:t>
      </w:r>
      <w:r w:rsidR="00381AF2">
        <w:rPr>
          <w:rFonts w:cs="Times New Roman"/>
          <w:szCs w:val="22"/>
        </w:rPr>
        <w:t>must</w:t>
      </w:r>
      <w:r w:rsidRPr="004D0160">
        <w:rPr>
          <w:rFonts w:cs="Times New Roman"/>
          <w:szCs w:val="22"/>
        </w:rPr>
        <w:t xml:space="preserve"> present its design and system/subsystem engineering efforts related to the end items.  The Contractor </w:t>
      </w:r>
      <w:r w:rsidR="00381AF2">
        <w:rPr>
          <w:rFonts w:cs="Times New Roman"/>
          <w:szCs w:val="22"/>
        </w:rPr>
        <w:t>must</w:t>
      </w:r>
      <w:r w:rsidRPr="004D0160">
        <w:rPr>
          <w:rFonts w:cs="Times New Roman"/>
          <w:szCs w:val="22"/>
        </w:rPr>
        <w:t xml:space="preserve"> be prepared to provide back-up data on assumptions made and methodologies used in arriving at specific recommendations or conclusions for the design, test, and manufacturing approaches.  The following technical data </w:t>
      </w:r>
      <w:r w:rsidR="00381AF2">
        <w:rPr>
          <w:rFonts w:cs="Times New Roman"/>
          <w:szCs w:val="22"/>
        </w:rPr>
        <w:t>must</w:t>
      </w:r>
      <w:r w:rsidRPr="004D0160">
        <w:rPr>
          <w:rFonts w:cs="Times New Roman"/>
          <w:szCs w:val="22"/>
        </w:rPr>
        <w:t xml:space="preserve"> be made available for Government review at the baseline reviews: engineering data, specifications, drawings, schematics, design and test documentation, software development files, schedules, working papers, and results of studies and analyses.  The Contractor </w:t>
      </w:r>
      <w:r w:rsidR="00381AF2">
        <w:rPr>
          <w:rFonts w:cs="Times New Roman"/>
          <w:szCs w:val="22"/>
        </w:rPr>
        <w:t>must</w:t>
      </w:r>
      <w:r w:rsidRPr="004D0160">
        <w:rPr>
          <w:rFonts w:cs="Times New Roman"/>
          <w:szCs w:val="22"/>
        </w:rPr>
        <w:t xml:space="preserve"> make all key Contractor personnel available to respond to Government questions.</w:t>
      </w:r>
    </w:p>
    <w:p w14:paraId="05E7233D" w14:textId="77777777" w:rsidR="005D7D53" w:rsidRPr="004D0160" w:rsidRDefault="005D7D53" w:rsidP="004A3279">
      <w:pPr>
        <w:keepNext/>
        <w:keepLines/>
        <w:tabs>
          <w:tab w:val="left" w:pos="720"/>
          <w:tab w:val="left" w:pos="2160"/>
        </w:tabs>
        <w:adjustRightInd w:val="0"/>
        <w:rPr>
          <w:rFonts w:cs="Times New Roman"/>
          <w:szCs w:val="22"/>
        </w:rPr>
      </w:pPr>
    </w:p>
    <w:p w14:paraId="05E7233E" w14:textId="6E385F6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SBR I for the [</w:t>
      </w:r>
      <w:r w:rsidR="00B93B75" w:rsidRPr="00B93B75">
        <w:rPr>
          <w:rFonts w:cs="Times New Roman"/>
          <w:i/>
          <w:szCs w:val="22"/>
        </w:rPr>
        <w:t>insert system name</w:t>
      </w:r>
      <w:r w:rsidRPr="004D0160">
        <w:rPr>
          <w:rFonts w:cs="Times New Roman"/>
          <w:szCs w:val="22"/>
        </w:rPr>
        <w:t xml:space="preserve">] first article configurations </w:t>
      </w:r>
      <w:r w:rsidR="00381AF2">
        <w:rPr>
          <w:rFonts w:cs="Times New Roman"/>
          <w:szCs w:val="22"/>
        </w:rPr>
        <w:t>must</w:t>
      </w:r>
      <w:r w:rsidRPr="004D0160">
        <w:rPr>
          <w:rFonts w:cs="Times New Roman"/>
          <w:szCs w:val="22"/>
        </w:rPr>
        <w:t xml:space="preserve"> be conducted [</w:t>
      </w:r>
      <w:r w:rsidR="00A7406A" w:rsidRPr="00A7406A">
        <w:rPr>
          <w:rFonts w:cs="Times New Roman"/>
          <w:i/>
          <w:szCs w:val="22"/>
        </w:rPr>
        <w:t>insert number of days</w:t>
      </w:r>
      <w:r w:rsidRPr="004D0160">
        <w:rPr>
          <w:rFonts w:cs="Times New Roman"/>
          <w:szCs w:val="22"/>
        </w:rPr>
        <w:t xml:space="preserve">] days after contract award.  The Contractor </w:t>
      </w:r>
      <w:r w:rsidR="00381AF2">
        <w:rPr>
          <w:rFonts w:cs="Times New Roman"/>
          <w:szCs w:val="22"/>
        </w:rPr>
        <w:t>must</w:t>
      </w:r>
      <w:r w:rsidRPr="004D0160">
        <w:rPr>
          <w:rFonts w:cs="Times New Roman"/>
          <w:szCs w:val="22"/>
        </w:rPr>
        <w:t xml:space="preserve"> use MIL-STD-1521B, as applicable to Critical Design Reviews, as guidance for the conduct of SBR I.  During this review, the Contractor and FAA will jointly review the Contract Award Configuration (CAC) and the results of any development effort necessary to satisfy the [</w:t>
      </w:r>
      <w:r w:rsidRPr="00A7406A">
        <w:rPr>
          <w:rFonts w:cs="Times New Roman"/>
          <w:i/>
          <w:szCs w:val="22"/>
        </w:rPr>
        <w:t>insert specification number</w:t>
      </w:r>
      <w:r w:rsidRPr="004D0160">
        <w:rPr>
          <w:rFonts w:cs="Times New Roman"/>
          <w:szCs w:val="22"/>
        </w:rPr>
        <w:t xml:space="preserve">] functional and performance requirements for the first article configuration. </w:t>
      </w:r>
    </w:p>
    <w:p w14:paraId="05E7233F" w14:textId="77777777" w:rsidR="005D7D53" w:rsidRPr="004D0160" w:rsidRDefault="005D7D53" w:rsidP="004A3279">
      <w:pPr>
        <w:keepNext/>
        <w:keepLines/>
        <w:tabs>
          <w:tab w:val="left" w:pos="720"/>
          <w:tab w:val="left" w:pos="2160"/>
        </w:tabs>
        <w:adjustRightInd w:val="0"/>
        <w:rPr>
          <w:rFonts w:cs="Times New Roman"/>
          <w:szCs w:val="22"/>
        </w:rPr>
      </w:pPr>
    </w:p>
    <w:p w14:paraId="05E72340" w14:textId="0A61C87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approved system baseline established at SBR I </w:t>
      </w:r>
      <w:r w:rsidR="00381AF2">
        <w:rPr>
          <w:rFonts w:cs="Times New Roman"/>
          <w:szCs w:val="22"/>
        </w:rPr>
        <w:t>must</w:t>
      </w:r>
      <w:r w:rsidRPr="004D0160">
        <w:rPr>
          <w:rFonts w:cs="Times New Roman"/>
          <w:szCs w:val="22"/>
        </w:rPr>
        <w:t xml:space="preserve"> become the system baseline for the Development Test and Evaluation (DT&amp;E) effort specified in Section 3.4 of this SOW.  Accordingly, approval of the system baseline presented in the SBR, or conditional approval with agreement on the resolution of all outstanding issues, </w:t>
      </w:r>
      <w:r w:rsidR="00381AF2">
        <w:rPr>
          <w:rFonts w:cs="Times New Roman"/>
          <w:szCs w:val="22"/>
        </w:rPr>
        <w:t>must</w:t>
      </w:r>
      <w:r w:rsidRPr="004D0160">
        <w:rPr>
          <w:rFonts w:cs="Times New Roman"/>
          <w:szCs w:val="22"/>
        </w:rPr>
        <w:t xml:space="preserve"> be required prior to the Contractor initiating the Development Test &amp; Evaluation (DT&amp;E) effort.  The Contractor </w:t>
      </w:r>
      <w:r w:rsidR="00381AF2">
        <w:rPr>
          <w:rFonts w:cs="Times New Roman"/>
          <w:szCs w:val="22"/>
        </w:rPr>
        <w:t>must</w:t>
      </w:r>
      <w:r w:rsidRPr="004D0160">
        <w:rPr>
          <w:rFonts w:cs="Times New Roman"/>
          <w:szCs w:val="22"/>
        </w:rPr>
        <w:t xml:space="preserve"> manage all configuration changes to the SBR I baseline in accordance with the approved Configuration Management Plan (CMP).</w:t>
      </w:r>
    </w:p>
    <w:p w14:paraId="05E72341" w14:textId="77777777" w:rsidR="005D7D53" w:rsidRPr="004D0160" w:rsidRDefault="005D7D53" w:rsidP="004A3279">
      <w:pPr>
        <w:keepNext/>
        <w:keepLines/>
        <w:tabs>
          <w:tab w:val="left" w:pos="720"/>
          <w:tab w:val="left" w:pos="2160"/>
        </w:tabs>
        <w:adjustRightInd w:val="0"/>
        <w:rPr>
          <w:rFonts w:cs="Times New Roman"/>
          <w:szCs w:val="22"/>
        </w:rPr>
      </w:pPr>
    </w:p>
    <w:p w14:paraId="05E72342" w14:textId="038DFE9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w:t>
      </w:r>
      <w:r w:rsidR="00B93B75" w:rsidRPr="00B93B75">
        <w:rPr>
          <w:rFonts w:cs="Times New Roman"/>
          <w:i/>
          <w:szCs w:val="22"/>
        </w:rPr>
        <w:t>insert system name</w:t>
      </w:r>
      <w:r w:rsidRPr="004D0160">
        <w:rPr>
          <w:rFonts w:cs="Times New Roman"/>
          <w:szCs w:val="22"/>
        </w:rPr>
        <w:t xml:space="preserve">] SBR II </w:t>
      </w:r>
      <w:r w:rsidR="00381AF2">
        <w:rPr>
          <w:rFonts w:cs="Times New Roman"/>
          <w:szCs w:val="22"/>
        </w:rPr>
        <w:t>must</w:t>
      </w:r>
      <w:r w:rsidRPr="004D0160">
        <w:rPr>
          <w:rFonts w:cs="Times New Roman"/>
          <w:szCs w:val="22"/>
        </w:rPr>
        <w:t xml:space="preserve"> be conducted upon completion of the DT&amp;E test program and the Physical and Functional Configuration Audits (P/FCA's).  The Contractor </w:t>
      </w:r>
      <w:r w:rsidR="00381AF2">
        <w:rPr>
          <w:rFonts w:cs="Times New Roman"/>
          <w:szCs w:val="22"/>
        </w:rPr>
        <w:t>must</w:t>
      </w:r>
      <w:r w:rsidRPr="004D0160">
        <w:rPr>
          <w:rFonts w:cs="Times New Roman"/>
          <w:szCs w:val="22"/>
        </w:rPr>
        <w:t xml:space="preserve"> use AFSCR 84-2, Production Readiness Reviews, as guidance for the preparation and participation in the SBR II review.   During the SBR II review, the Contractor and FAA will jointly review the results of the DT&amp;E test program and the results of the P/FCA's to identify and resolve any issues potentially impacting delivery and the establishment of the product baseline.   The product baseline </w:t>
      </w:r>
      <w:r w:rsidR="00381AF2">
        <w:rPr>
          <w:rFonts w:cs="Times New Roman"/>
          <w:szCs w:val="22"/>
        </w:rPr>
        <w:t>must</w:t>
      </w:r>
      <w:r w:rsidRPr="004D0160">
        <w:rPr>
          <w:rFonts w:cs="Times New Roman"/>
          <w:szCs w:val="22"/>
        </w:rPr>
        <w:t xml:space="preserve"> be established at SBR II for each end item. All subsequent data deliveries </w:t>
      </w:r>
      <w:r w:rsidR="00381AF2">
        <w:rPr>
          <w:rFonts w:cs="Times New Roman"/>
          <w:szCs w:val="22"/>
        </w:rPr>
        <w:t>must</w:t>
      </w:r>
      <w:r w:rsidRPr="004D0160">
        <w:rPr>
          <w:rFonts w:cs="Times New Roman"/>
          <w:szCs w:val="22"/>
        </w:rPr>
        <w:t xml:space="preserve"> reflect the SBR II product baseline.  The Contractor </w:t>
      </w:r>
      <w:r w:rsidR="00381AF2">
        <w:rPr>
          <w:rFonts w:cs="Times New Roman"/>
          <w:szCs w:val="22"/>
        </w:rPr>
        <w:t>must</w:t>
      </w:r>
      <w:r w:rsidRPr="004D0160">
        <w:rPr>
          <w:rFonts w:cs="Times New Roman"/>
          <w:szCs w:val="22"/>
        </w:rPr>
        <w:t xml:space="preserve"> manage changes to the product baselines in accordance with the approved CMP.</w:t>
      </w:r>
    </w:p>
    <w:p w14:paraId="05E7234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A005 </w:t>
      </w:r>
      <w:r w:rsidRPr="004D0160">
        <w:rPr>
          <w:rFonts w:cs="Times New Roman"/>
          <w:sz w:val="22"/>
          <w:szCs w:val="22"/>
        </w:rPr>
        <w:tab/>
        <w:t xml:space="preserve"> Meeting Agenda  </w:t>
      </w:r>
    </w:p>
    <w:p w14:paraId="05E7234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A006 </w:t>
      </w:r>
      <w:r w:rsidRPr="004D0160">
        <w:rPr>
          <w:rFonts w:cs="Times New Roman"/>
          <w:sz w:val="22"/>
          <w:szCs w:val="22"/>
        </w:rPr>
        <w:tab/>
        <w:t xml:space="preserve"> Meeting Minutes  </w:t>
      </w:r>
    </w:p>
    <w:p w14:paraId="05E72345" w14:textId="77777777" w:rsidR="005D7D53" w:rsidRPr="004D0160" w:rsidRDefault="005D7D53" w:rsidP="004A3279">
      <w:pPr>
        <w:keepNext/>
        <w:keepLines/>
        <w:tabs>
          <w:tab w:val="left" w:pos="720"/>
        </w:tabs>
        <w:adjustRightInd w:val="0"/>
        <w:rPr>
          <w:rFonts w:cs="Times New Roman"/>
          <w:b/>
          <w:bCs/>
          <w:szCs w:val="22"/>
        </w:rPr>
      </w:pPr>
    </w:p>
    <w:p w14:paraId="05E72346" w14:textId="77777777" w:rsidR="005D7D53" w:rsidRPr="004A1A9D" w:rsidRDefault="003F4883" w:rsidP="003F4883">
      <w:pPr>
        <w:pStyle w:val="Heading4"/>
      </w:pPr>
      <w:bookmarkStart w:id="94" w:name="_Toc392776422"/>
      <w:bookmarkStart w:id="95" w:name="_Toc393367094"/>
      <w:bookmarkStart w:id="96" w:name="_Toc393367474"/>
      <w:bookmarkStart w:id="97" w:name="_Toc393368101"/>
      <w:bookmarkStart w:id="98" w:name="_Toc393371115"/>
      <w:r>
        <w:t>3.2.3.1</w:t>
      </w:r>
      <w:r w:rsidR="005D7D53" w:rsidRPr="004A1A9D">
        <w:t>Post Award Conference</w:t>
      </w:r>
      <w:bookmarkEnd w:id="94"/>
      <w:bookmarkEnd w:id="95"/>
      <w:bookmarkEnd w:id="96"/>
      <w:bookmarkEnd w:id="97"/>
      <w:bookmarkEnd w:id="98"/>
      <w:r w:rsidR="005D7D53" w:rsidRPr="004A1A9D">
        <w:t xml:space="preserve"> </w:t>
      </w:r>
    </w:p>
    <w:p w14:paraId="05E72347" w14:textId="60C4DEA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plan for, host, support, and participate in a Post Award Conference to be held at the Contractor's site within one month after contract award.  The FAA will determine the specific date within two (2) weeks after contract award.  At this conference, the Contractor </w:t>
      </w:r>
      <w:r w:rsidR="00381AF2">
        <w:rPr>
          <w:rFonts w:cs="Times New Roman"/>
          <w:szCs w:val="22"/>
        </w:rPr>
        <w:t>must</w:t>
      </w:r>
      <w:r w:rsidRPr="004D0160">
        <w:rPr>
          <w:rFonts w:cs="Times New Roman"/>
          <w:szCs w:val="22"/>
        </w:rPr>
        <w:t xml:space="preserve"> address the plans and schedules for the [</w:t>
      </w:r>
      <w:r w:rsidR="00B93B75" w:rsidRPr="00B93B75">
        <w:rPr>
          <w:rFonts w:cs="Times New Roman"/>
          <w:i/>
          <w:szCs w:val="22"/>
        </w:rPr>
        <w:t>insert system name</w:t>
      </w:r>
      <w:r w:rsidRPr="004D0160">
        <w:rPr>
          <w:rFonts w:cs="Times New Roman"/>
          <w:szCs w:val="22"/>
        </w:rPr>
        <w:t xml:space="preserve">] work efforts.  </w:t>
      </w:r>
    </w:p>
    <w:p w14:paraId="05E72348" w14:textId="77777777" w:rsidR="005D7D53" w:rsidRPr="004D0160" w:rsidRDefault="005D7D53" w:rsidP="004A3279">
      <w:pPr>
        <w:keepNext/>
        <w:keepLines/>
        <w:tabs>
          <w:tab w:val="left" w:pos="720"/>
        </w:tabs>
        <w:adjustRightInd w:val="0"/>
        <w:rPr>
          <w:rFonts w:cs="Times New Roman"/>
          <w:b/>
          <w:bCs/>
          <w:szCs w:val="22"/>
        </w:rPr>
      </w:pPr>
    </w:p>
    <w:p w14:paraId="05E72349" w14:textId="77777777" w:rsidR="005D7D53" w:rsidRPr="004A1A9D" w:rsidRDefault="003F4883" w:rsidP="003F4883">
      <w:pPr>
        <w:pStyle w:val="Heading4"/>
      </w:pPr>
      <w:bookmarkStart w:id="99" w:name="_Toc392776423"/>
      <w:bookmarkStart w:id="100" w:name="_Toc393367095"/>
      <w:bookmarkStart w:id="101" w:name="_Toc393367475"/>
      <w:bookmarkStart w:id="102" w:name="_Toc393368102"/>
      <w:bookmarkStart w:id="103" w:name="_Toc393371116"/>
      <w:r>
        <w:t xml:space="preserve">3.2.3.2 </w:t>
      </w:r>
      <w:r w:rsidR="005D7D53" w:rsidRPr="004A1A9D">
        <w:t>Program Management Reviews</w:t>
      </w:r>
      <w:bookmarkEnd w:id="99"/>
      <w:bookmarkEnd w:id="100"/>
      <w:bookmarkEnd w:id="101"/>
      <w:bookmarkEnd w:id="102"/>
      <w:bookmarkEnd w:id="103"/>
      <w:r w:rsidR="005D7D53" w:rsidRPr="004A1A9D">
        <w:t xml:space="preserve">  </w:t>
      </w:r>
    </w:p>
    <w:p w14:paraId="05E7234A" w14:textId="780E7C0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and administratively support Program Management Reviews (PMRs) on a [insert appropriate interval, e.g., monthly or quarterly] basis during the period of performance of this contract.  The PMRs will be conducted at the Contractor's facility, unless otherwise directed by the Government.  The intent of the PMRs is to provide a forum for the presentation and discussion of the Contractor's technical progress, program planning, and overall management approach.  The Contractor should review the status of action items, cost, schedule and the overall performance at each PMR. The Contractor should be prepared to discuss significant problems and/or discrepancies in detail.</w:t>
      </w:r>
    </w:p>
    <w:p w14:paraId="05E7234B" w14:textId="77777777" w:rsidR="005D7D53" w:rsidRPr="004D0160" w:rsidRDefault="005D7D53" w:rsidP="004A3279">
      <w:pPr>
        <w:keepNext/>
        <w:keepLines/>
        <w:tabs>
          <w:tab w:val="left" w:pos="720"/>
        </w:tabs>
        <w:adjustRightInd w:val="0"/>
        <w:rPr>
          <w:rFonts w:cs="Times New Roman"/>
          <w:b/>
          <w:bCs/>
          <w:szCs w:val="22"/>
        </w:rPr>
      </w:pPr>
    </w:p>
    <w:p w14:paraId="05E7234C" w14:textId="77777777" w:rsidR="005D7D53" w:rsidRPr="004A1A9D" w:rsidRDefault="003F4883" w:rsidP="003F4883">
      <w:pPr>
        <w:pStyle w:val="Heading4"/>
      </w:pPr>
      <w:bookmarkStart w:id="104" w:name="_Toc392776424"/>
      <w:bookmarkStart w:id="105" w:name="_Toc393367096"/>
      <w:bookmarkStart w:id="106" w:name="_Toc393367476"/>
      <w:bookmarkStart w:id="107" w:name="_Toc393368103"/>
      <w:bookmarkStart w:id="108" w:name="_Toc393371117"/>
      <w:r>
        <w:t xml:space="preserve">3.2.3.3 </w:t>
      </w:r>
      <w:r w:rsidR="005D7D53" w:rsidRPr="004A1A9D">
        <w:t>System Baseline Reviews</w:t>
      </w:r>
      <w:bookmarkEnd w:id="104"/>
      <w:bookmarkEnd w:id="105"/>
      <w:bookmarkEnd w:id="106"/>
      <w:bookmarkEnd w:id="107"/>
      <w:bookmarkEnd w:id="108"/>
      <w:r w:rsidR="005D7D53" w:rsidRPr="004A1A9D">
        <w:t xml:space="preserve"> </w:t>
      </w:r>
    </w:p>
    <w:p w14:paraId="05E7234D" w14:textId="51E24B1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host and participate in joint Contractor/FAA System Baseline Reviews (SBRs).  The Contractor </w:t>
      </w:r>
      <w:r w:rsidR="00381AF2">
        <w:rPr>
          <w:rFonts w:cs="Times New Roman"/>
          <w:szCs w:val="22"/>
        </w:rPr>
        <w:t>must</w:t>
      </w:r>
      <w:r w:rsidRPr="004D0160">
        <w:rPr>
          <w:rFonts w:cs="Times New Roman"/>
          <w:szCs w:val="22"/>
        </w:rPr>
        <w:t xml:space="preserve"> notify the CO of its readiness to conduct the SBRs at least [</w:t>
      </w:r>
      <w:r w:rsidR="00A7406A" w:rsidRPr="00A7406A">
        <w:rPr>
          <w:rFonts w:cs="Times New Roman"/>
          <w:i/>
          <w:szCs w:val="22"/>
        </w:rPr>
        <w:t>insert number of days</w:t>
      </w:r>
      <w:r w:rsidRPr="004D0160">
        <w:rPr>
          <w:rFonts w:cs="Times New Roman"/>
          <w:szCs w:val="22"/>
        </w:rPr>
        <w:t xml:space="preserve">] calendar days prior to the planned start of each review.  If contractual prerequisites to holding the technical review have not been fulfilled, the Government </w:t>
      </w:r>
      <w:r w:rsidR="00381AF2">
        <w:rPr>
          <w:rFonts w:cs="Times New Roman"/>
          <w:szCs w:val="22"/>
        </w:rPr>
        <w:t>must</w:t>
      </w:r>
      <w:r w:rsidRPr="004D0160">
        <w:rPr>
          <w:rFonts w:cs="Times New Roman"/>
          <w:szCs w:val="22"/>
        </w:rPr>
        <w:t xml:space="preserve"> retain the option of postponement without prejudice to other contractual requirements.</w:t>
      </w:r>
    </w:p>
    <w:p w14:paraId="05E7234E" w14:textId="77777777" w:rsidR="005D7D53" w:rsidRPr="004D0160" w:rsidRDefault="005D7D53" w:rsidP="004A3279">
      <w:pPr>
        <w:keepNext/>
        <w:keepLines/>
        <w:tabs>
          <w:tab w:val="left" w:pos="720"/>
          <w:tab w:val="left" w:pos="2160"/>
        </w:tabs>
        <w:adjustRightInd w:val="0"/>
        <w:rPr>
          <w:rFonts w:cs="Times New Roman"/>
          <w:szCs w:val="22"/>
        </w:rPr>
      </w:pPr>
    </w:p>
    <w:p w14:paraId="05E7234F" w14:textId="00C17A1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each baseline review, the contractor </w:t>
      </w:r>
      <w:r w:rsidR="00381AF2">
        <w:rPr>
          <w:rFonts w:cs="Times New Roman"/>
          <w:szCs w:val="22"/>
        </w:rPr>
        <w:t>must</w:t>
      </w:r>
      <w:r w:rsidRPr="004D0160">
        <w:rPr>
          <w:rFonts w:cs="Times New Roman"/>
          <w:szCs w:val="22"/>
        </w:rPr>
        <w:t xml:space="preserve"> present its design and system/subsystem-engineering efforts related to the end items.  The Contractor </w:t>
      </w:r>
      <w:r w:rsidR="00381AF2">
        <w:rPr>
          <w:rFonts w:cs="Times New Roman"/>
          <w:szCs w:val="22"/>
        </w:rPr>
        <w:t>must</w:t>
      </w:r>
      <w:r w:rsidRPr="004D0160">
        <w:rPr>
          <w:rFonts w:cs="Times New Roman"/>
          <w:szCs w:val="22"/>
        </w:rPr>
        <w:t xml:space="preserve"> be prepared to provide </w:t>
      </w:r>
      <w:r w:rsidR="00A70C7C" w:rsidRPr="004D0160">
        <w:rPr>
          <w:rFonts w:cs="Times New Roman"/>
          <w:szCs w:val="22"/>
        </w:rPr>
        <w:t>backup</w:t>
      </w:r>
      <w:r w:rsidRPr="004D0160">
        <w:rPr>
          <w:rFonts w:cs="Times New Roman"/>
          <w:szCs w:val="22"/>
        </w:rPr>
        <w:t xml:space="preserve"> data on assumptions made and methodologies used in arriving at specific recommendations or conclusions for the design, test, and manufacturing approaches.  The following technical data </w:t>
      </w:r>
      <w:r w:rsidR="00381AF2">
        <w:rPr>
          <w:rFonts w:cs="Times New Roman"/>
          <w:szCs w:val="22"/>
        </w:rPr>
        <w:t>must</w:t>
      </w:r>
      <w:r w:rsidRPr="004D0160">
        <w:rPr>
          <w:rFonts w:cs="Times New Roman"/>
          <w:szCs w:val="22"/>
        </w:rPr>
        <w:t xml:space="preserve"> be made available for Government review at the baseline reviews: engineering data, specifications, drawings, schematics, design and test documentation, software development files, schedules, working papers, and results of studies and analyses.  The contractor </w:t>
      </w:r>
      <w:r w:rsidR="00381AF2">
        <w:rPr>
          <w:rFonts w:cs="Times New Roman"/>
          <w:szCs w:val="22"/>
        </w:rPr>
        <w:t>must</w:t>
      </w:r>
      <w:r w:rsidRPr="004D0160">
        <w:rPr>
          <w:rFonts w:cs="Times New Roman"/>
          <w:szCs w:val="22"/>
        </w:rPr>
        <w:t xml:space="preserve"> make all key contractor personnel available to respond to Government questions.</w:t>
      </w:r>
    </w:p>
    <w:p w14:paraId="05E72350" w14:textId="77777777" w:rsidR="005D7D53" w:rsidRPr="004D0160" w:rsidRDefault="005D7D53" w:rsidP="004A3279">
      <w:pPr>
        <w:keepNext/>
        <w:keepLines/>
        <w:tabs>
          <w:tab w:val="left" w:pos="720"/>
          <w:tab w:val="left" w:pos="2160"/>
        </w:tabs>
        <w:adjustRightInd w:val="0"/>
        <w:rPr>
          <w:rFonts w:cs="Times New Roman"/>
          <w:szCs w:val="22"/>
        </w:rPr>
      </w:pPr>
    </w:p>
    <w:p w14:paraId="05E72351" w14:textId="7FB41E4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SBR I for the [</w:t>
      </w:r>
      <w:r w:rsidR="00B93B75" w:rsidRPr="00B93B75">
        <w:rPr>
          <w:rFonts w:cs="Times New Roman"/>
          <w:i/>
          <w:szCs w:val="22"/>
        </w:rPr>
        <w:t>insert system name</w:t>
      </w:r>
      <w:r w:rsidRPr="004D0160">
        <w:rPr>
          <w:rFonts w:cs="Times New Roman"/>
          <w:szCs w:val="22"/>
        </w:rPr>
        <w:t xml:space="preserve">] first article configurations </w:t>
      </w:r>
      <w:r w:rsidR="00381AF2">
        <w:rPr>
          <w:rFonts w:cs="Times New Roman"/>
          <w:szCs w:val="22"/>
        </w:rPr>
        <w:t>must</w:t>
      </w:r>
      <w:r w:rsidRPr="004D0160">
        <w:rPr>
          <w:rFonts w:cs="Times New Roman"/>
          <w:szCs w:val="22"/>
        </w:rPr>
        <w:t xml:space="preserve"> be conducted [</w:t>
      </w:r>
      <w:r w:rsidR="00A7406A" w:rsidRPr="00A7406A">
        <w:rPr>
          <w:rFonts w:cs="Times New Roman"/>
          <w:i/>
          <w:szCs w:val="22"/>
        </w:rPr>
        <w:t>insert number of days</w:t>
      </w:r>
      <w:r w:rsidRPr="004D0160">
        <w:rPr>
          <w:rFonts w:cs="Times New Roman"/>
          <w:szCs w:val="22"/>
        </w:rPr>
        <w:t xml:space="preserve">] days after contract award.  The Contractor </w:t>
      </w:r>
      <w:r w:rsidR="00381AF2">
        <w:rPr>
          <w:rFonts w:cs="Times New Roman"/>
          <w:szCs w:val="22"/>
        </w:rPr>
        <w:t>must</w:t>
      </w:r>
      <w:r w:rsidRPr="004D0160">
        <w:rPr>
          <w:rFonts w:cs="Times New Roman"/>
          <w:szCs w:val="22"/>
        </w:rPr>
        <w:t xml:space="preserve"> use MIL-STD-1521B, as applicable to Critical Design Reviews, as guidance for the conduct of SBR I.  During this review, the Contractor and FAA will jointly review the Contract Award Configuration (CAC) and the results of any development effort necessary to satisfy the [insert specification number] functional and performance requirements for the first article configuration. </w:t>
      </w:r>
    </w:p>
    <w:p w14:paraId="05E72352" w14:textId="77777777" w:rsidR="005D7D53" w:rsidRPr="004D0160" w:rsidRDefault="005D7D53" w:rsidP="004A3279">
      <w:pPr>
        <w:keepNext/>
        <w:keepLines/>
        <w:tabs>
          <w:tab w:val="left" w:pos="720"/>
          <w:tab w:val="left" w:pos="2160"/>
        </w:tabs>
        <w:adjustRightInd w:val="0"/>
        <w:rPr>
          <w:rFonts w:cs="Times New Roman"/>
          <w:szCs w:val="22"/>
        </w:rPr>
      </w:pPr>
    </w:p>
    <w:p w14:paraId="05E72353" w14:textId="56A9F1A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Government approved system baseline established at SBR I </w:t>
      </w:r>
      <w:r w:rsidR="00381AF2">
        <w:rPr>
          <w:rFonts w:cs="Times New Roman"/>
          <w:szCs w:val="22"/>
        </w:rPr>
        <w:t>must</w:t>
      </w:r>
      <w:r w:rsidRPr="004D0160">
        <w:rPr>
          <w:rFonts w:cs="Times New Roman"/>
          <w:szCs w:val="22"/>
        </w:rPr>
        <w:t xml:space="preserve"> become the system baseline for the Development Test and Evaluation (DT&amp;E) effort specified in Section 3.4 of this SOW.  Accordingly, approval of the system baseline presented in the SBR, or conditional approval with agreement on the resolution of all outstanding issues, </w:t>
      </w:r>
      <w:r w:rsidR="00381AF2">
        <w:rPr>
          <w:rFonts w:cs="Times New Roman"/>
          <w:szCs w:val="22"/>
        </w:rPr>
        <w:t>must</w:t>
      </w:r>
      <w:r w:rsidRPr="004D0160">
        <w:rPr>
          <w:rFonts w:cs="Times New Roman"/>
          <w:szCs w:val="22"/>
        </w:rPr>
        <w:t xml:space="preserve"> be required prior to the Contractor initiating the Development Test &amp; Evaluation (DT&amp;E) effort.  The Contractor </w:t>
      </w:r>
      <w:r w:rsidR="00381AF2">
        <w:rPr>
          <w:rFonts w:cs="Times New Roman"/>
          <w:szCs w:val="22"/>
        </w:rPr>
        <w:t>must</w:t>
      </w:r>
      <w:r w:rsidRPr="004D0160">
        <w:rPr>
          <w:rFonts w:cs="Times New Roman"/>
          <w:szCs w:val="22"/>
        </w:rPr>
        <w:t xml:space="preserve"> manage all configuration changes to the SBR I baseline in accordance with the approved Configuration Management Plan (CMP).</w:t>
      </w:r>
    </w:p>
    <w:p w14:paraId="05E72354" w14:textId="77777777" w:rsidR="005D7D53" w:rsidRPr="004D0160" w:rsidRDefault="005D7D53" w:rsidP="004A3279">
      <w:pPr>
        <w:keepNext/>
        <w:keepLines/>
        <w:tabs>
          <w:tab w:val="left" w:pos="720"/>
          <w:tab w:val="left" w:pos="2160"/>
        </w:tabs>
        <w:adjustRightInd w:val="0"/>
        <w:rPr>
          <w:rFonts w:cs="Times New Roman"/>
          <w:szCs w:val="22"/>
        </w:rPr>
      </w:pPr>
    </w:p>
    <w:p w14:paraId="05E72355" w14:textId="28EE918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The [</w:t>
      </w:r>
      <w:r w:rsidR="00B93B75" w:rsidRPr="00B93B75">
        <w:rPr>
          <w:rFonts w:cs="Times New Roman"/>
          <w:i/>
          <w:szCs w:val="22"/>
        </w:rPr>
        <w:t>insert system name</w:t>
      </w:r>
      <w:r w:rsidRPr="004D0160">
        <w:rPr>
          <w:rFonts w:cs="Times New Roman"/>
          <w:szCs w:val="22"/>
        </w:rPr>
        <w:t xml:space="preserve">] SBR II </w:t>
      </w:r>
      <w:r w:rsidR="00381AF2">
        <w:rPr>
          <w:rFonts w:cs="Times New Roman"/>
          <w:szCs w:val="22"/>
        </w:rPr>
        <w:t>must</w:t>
      </w:r>
      <w:r w:rsidRPr="004D0160">
        <w:rPr>
          <w:rFonts w:cs="Times New Roman"/>
          <w:szCs w:val="22"/>
        </w:rPr>
        <w:t xml:space="preserve"> be conducted upon completion of the DT&amp;E test program and the Physical and Functional Configuration Audits (P/FCA's).  The Contractor </w:t>
      </w:r>
      <w:r w:rsidR="00381AF2">
        <w:rPr>
          <w:rFonts w:cs="Times New Roman"/>
          <w:szCs w:val="22"/>
        </w:rPr>
        <w:t>must</w:t>
      </w:r>
      <w:r w:rsidRPr="004D0160">
        <w:rPr>
          <w:rFonts w:cs="Times New Roman"/>
          <w:szCs w:val="22"/>
        </w:rPr>
        <w:t xml:space="preserve"> use AFSCR 84-2, Production Readiness Reviews, as guidance for the preparation and participation in the SBR II review.   During the SBR II review, the Contractor and FAA will jointly review the results of the DT&amp;E test program and the results of the P/FCA's to identify and resolve any issues potentially impacting delivery and the establishment of the product baseline.   The product baseline </w:t>
      </w:r>
      <w:r w:rsidR="00381AF2">
        <w:rPr>
          <w:rFonts w:cs="Times New Roman"/>
          <w:szCs w:val="22"/>
        </w:rPr>
        <w:t>must</w:t>
      </w:r>
      <w:r w:rsidRPr="004D0160">
        <w:rPr>
          <w:rFonts w:cs="Times New Roman"/>
          <w:szCs w:val="22"/>
        </w:rPr>
        <w:t xml:space="preserve"> be established at SBR II for each end item. All subsequent data deliveries </w:t>
      </w:r>
      <w:r w:rsidR="00381AF2">
        <w:rPr>
          <w:rFonts w:cs="Times New Roman"/>
          <w:szCs w:val="22"/>
        </w:rPr>
        <w:t>must</w:t>
      </w:r>
      <w:r w:rsidRPr="004D0160">
        <w:rPr>
          <w:rFonts w:cs="Times New Roman"/>
          <w:szCs w:val="22"/>
        </w:rPr>
        <w:t xml:space="preserve"> reflect the SBR II product baseline.  The Contractor </w:t>
      </w:r>
      <w:r w:rsidR="00381AF2">
        <w:rPr>
          <w:rFonts w:cs="Times New Roman"/>
          <w:szCs w:val="22"/>
        </w:rPr>
        <w:t>must</w:t>
      </w:r>
      <w:r w:rsidRPr="004D0160">
        <w:rPr>
          <w:rFonts w:cs="Times New Roman"/>
          <w:szCs w:val="22"/>
        </w:rPr>
        <w:t xml:space="preserve"> manage changes to the product baselines in accordance with the CMP.</w:t>
      </w:r>
    </w:p>
    <w:p w14:paraId="05E72356" w14:textId="77777777" w:rsidR="005D7D53" w:rsidRPr="004D0160" w:rsidRDefault="005D7D53" w:rsidP="004A3279">
      <w:pPr>
        <w:keepNext/>
        <w:keepLines/>
        <w:tabs>
          <w:tab w:val="left" w:pos="720"/>
          <w:tab w:val="left" w:pos="2160"/>
        </w:tabs>
        <w:adjustRightInd w:val="0"/>
        <w:rPr>
          <w:rFonts w:cs="Times New Roman"/>
          <w:szCs w:val="22"/>
        </w:rPr>
      </w:pPr>
    </w:p>
    <w:p w14:paraId="05E72357" w14:textId="77777777" w:rsidR="005D7D53" w:rsidRPr="004A1A9D" w:rsidRDefault="003F4883" w:rsidP="003F4883">
      <w:pPr>
        <w:pStyle w:val="Heading4"/>
      </w:pPr>
      <w:bookmarkStart w:id="109" w:name="_Toc392776425"/>
      <w:bookmarkStart w:id="110" w:name="_Toc393367097"/>
      <w:bookmarkStart w:id="111" w:name="_Toc393367477"/>
      <w:bookmarkStart w:id="112" w:name="_Toc393368104"/>
      <w:bookmarkStart w:id="113" w:name="_Toc393371118"/>
      <w:r>
        <w:t xml:space="preserve">3.2.3.4 </w:t>
      </w:r>
      <w:r w:rsidR="005D7D53" w:rsidRPr="004A1A9D">
        <w:t>Technical Interchange Meetings</w:t>
      </w:r>
      <w:bookmarkEnd w:id="109"/>
      <w:bookmarkEnd w:id="110"/>
      <w:bookmarkEnd w:id="111"/>
      <w:bookmarkEnd w:id="112"/>
      <w:bookmarkEnd w:id="113"/>
      <w:r w:rsidR="005D7D53" w:rsidRPr="004A1A9D">
        <w:t xml:space="preserve"> </w:t>
      </w:r>
    </w:p>
    <w:p w14:paraId="05E72358" w14:textId="5983BC5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Technical Interchange Meetings (TIM) may be required at the Contractor or FAA facility.  TIMs will be held if there is a necessity to clarify, resolve, or discuss technical issues.  The Contractor </w:t>
      </w:r>
      <w:r w:rsidR="00381AF2">
        <w:rPr>
          <w:rFonts w:cs="Times New Roman"/>
          <w:szCs w:val="22"/>
        </w:rPr>
        <w:t>must</w:t>
      </w:r>
      <w:r w:rsidRPr="004D0160">
        <w:rPr>
          <w:rFonts w:cs="Times New Roman"/>
          <w:szCs w:val="22"/>
        </w:rPr>
        <w:t xml:space="preserve"> support these reviews as required.</w:t>
      </w:r>
    </w:p>
    <w:p w14:paraId="05E72359" w14:textId="77777777" w:rsidR="005D7D53" w:rsidRPr="004D0160" w:rsidRDefault="005D7D53" w:rsidP="004A3279">
      <w:pPr>
        <w:keepNext/>
        <w:keepLines/>
        <w:tabs>
          <w:tab w:val="left" w:pos="720"/>
        </w:tabs>
        <w:adjustRightInd w:val="0"/>
        <w:rPr>
          <w:rFonts w:cs="Times New Roman"/>
          <w:b/>
          <w:bCs/>
          <w:szCs w:val="22"/>
        </w:rPr>
      </w:pPr>
    </w:p>
    <w:p w14:paraId="05E7235A" w14:textId="77777777" w:rsidR="005D7D53" w:rsidRPr="004A1A9D" w:rsidRDefault="003F4883" w:rsidP="003F4883">
      <w:pPr>
        <w:pStyle w:val="Heading3"/>
      </w:pPr>
      <w:bookmarkStart w:id="114" w:name="_Toc392776426"/>
      <w:bookmarkStart w:id="115" w:name="_Toc393367098"/>
      <w:bookmarkStart w:id="116" w:name="_Toc393367478"/>
      <w:bookmarkStart w:id="117" w:name="_Toc393368105"/>
      <w:bookmarkStart w:id="118" w:name="_Toc393371119"/>
      <w:r>
        <w:t>3.2.4</w:t>
      </w:r>
      <w:r>
        <w:tab/>
      </w:r>
      <w:r w:rsidR="005D7D53" w:rsidRPr="004A1A9D">
        <w:t>Contract Work Breakdown Structure</w:t>
      </w:r>
      <w:bookmarkEnd w:id="114"/>
      <w:bookmarkEnd w:id="115"/>
      <w:bookmarkEnd w:id="116"/>
      <w:bookmarkEnd w:id="117"/>
      <w:bookmarkEnd w:id="118"/>
      <w:r w:rsidR="005D7D53" w:rsidRPr="004A1A9D">
        <w:t xml:space="preserve"> </w:t>
      </w:r>
    </w:p>
    <w:p w14:paraId="05E7235B" w14:textId="0EEF732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manage and maintain the Contract Work Breakdown Structure (CWBS) and dictionary, Attachment [insert attachment number] of the contract, using MIL-HDBK-881 as guidance.</w:t>
      </w:r>
    </w:p>
    <w:p w14:paraId="05E7235C"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A007 </w:t>
      </w:r>
      <w:r w:rsidRPr="004D0160">
        <w:rPr>
          <w:rFonts w:cs="Times New Roman"/>
          <w:sz w:val="22"/>
          <w:szCs w:val="22"/>
        </w:rPr>
        <w:tab/>
        <w:t xml:space="preserve"> Contract Work Breakdown Structure Updates  </w:t>
      </w:r>
    </w:p>
    <w:p w14:paraId="05E7235D" w14:textId="77777777" w:rsidR="005D7D53" w:rsidRPr="004D0160" w:rsidRDefault="005D7D53" w:rsidP="004A3279">
      <w:pPr>
        <w:keepNext/>
        <w:keepLines/>
        <w:tabs>
          <w:tab w:val="left" w:pos="720"/>
        </w:tabs>
        <w:adjustRightInd w:val="0"/>
        <w:rPr>
          <w:rFonts w:cs="Times New Roman"/>
          <w:b/>
          <w:bCs/>
          <w:szCs w:val="22"/>
        </w:rPr>
      </w:pPr>
    </w:p>
    <w:p w14:paraId="05E7235E" w14:textId="77777777" w:rsidR="005D7D53" w:rsidRPr="004A1A9D" w:rsidRDefault="003F4883" w:rsidP="003F4883">
      <w:pPr>
        <w:pStyle w:val="Heading3"/>
      </w:pPr>
      <w:bookmarkStart w:id="119" w:name="_Toc392776427"/>
      <w:bookmarkStart w:id="120" w:name="_Toc393367099"/>
      <w:bookmarkStart w:id="121" w:name="_Toc393367479"/>
      <w:bookmarkStart w:id="122" w:name="_Toc393368106"/>
      <w:bookmarkStart w:id="123" w:name="_Toc393371120"/>
      <w:r>
        <w:t>3.2.5</w:t>
      </w:r>
      <w:r>
        <w:tab/>
      </w:r>
      <w:r w:rsidR="005D7D53" w:rsidRPr="004A1A9D">
        <w:t>Data Management</w:t>
      </w:r>
      <w:bookmarkEnd w:id="119"/>
      <w:bookmarkEnd w:id="120"/>
      <w:bookmarkEnd w:id="121"/>
      <w:bookmarkEnd w:id="122"/>
      <w:bookmarkEnd w:id="123"/>
      <w:r w:rsidR="005D7D53" w:rsidRPr="004A1A9D">
        <w:t xml:space="preserve"> </w:t>
      </w:r>
    </w:p>
    <w:p w14:paraId="05E7235F" w14:textId="56AF699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establish a data management program to maintain contractually required documentation and correspondence; design, test, and production documentation, and other supporting documentation; in one logical and inclusive system using DOD-STD-1700 as guidance.  This effort </w:t>
      </w:r>
      <w:r w:rsidR="00381AF2">
        <w:rPr>
          <w:rFonts w:cs="Times New Roman"/>
          <w:szCs w:val="22"/>
        </w:rPr>
        <w:t>must</w:t>
      </w:r>
      <w:r w:rsidRPr="004D0160">
        <w:rPr>
          <w:rFonts w:cs="Times New Roman"/>
          <w:szCs w:val="22"/>
        </w:rPr>
        <w:t xml:space="preserve"> include documentation involved with, but not limited to, the development, production, implementation, testing, schedule, and management of the [</w:t>
      </w:r>
      <w:r w:rsidR="00B93B75" w:rsidRPr="00B93B75">
        <w:rPr>
          <w:rFonts w:cs="Times New Roman"/>
          <w:i/>
          <w:szCs w:val="22"/>
        </w:rPr>
        <w:t>insert system name</w:t>
      </w:r>
      <w:r w:rsidRPr="004D0160">
        <w:rPr>
          <w:rFonts w:cs="Times New Roman"/>
          <w:szCs w:val="22"/>
        </w:rPr>
        <w:t xml:space="preserve">] equipment.  This specifically </w:t>
      </w:r>
      <w:r w:rsidR="00381AF2">
        <w:rPr>
          <w:rFonts w:cs="Times New Roman"/>
          <w:szCs w:val="22"/>
        </w:rPr>
        <w:t>must</w:t>
      </w:r>
      <w:r w:rsidRPr="004D0160">
        <w:rPr>
          <w:rFonts w:cs="Times New Roman"/>
          <w:szCs w:val="22"/>
        </w:rPr>
        <w:t xml:space="preserve"> include a process for monitoring, reporting, status</w:t>
      </w:r>
      <w:r w:rsidR="00ED2E32">
        <w:rPr>
          <w:rFonts w:cs="Times New Roman"/>
          <w:szCs w:val="22"/>
        </w:rPr>
        <w:t xml:space="preserve"> accounting, and cross-matrix</w:t>
      </w:r>
      <w:r w:rsidRPr="004D0160">
        <w:rPr>
          <w:rFonts w:cs="Times New Roman"/>
          <w:szCs w:val="22"/>
        </w:rPr>
        <w:t xml:space="preserve"> of changes to, additions of, or deletions of data item deliverable contents.</w:t>
      </w:r>
    </w:p>
    <w:p w14:paraId="05E72360" w14:textId="77777777" w:rsidR="005D7D53" w:rsidRPr="004D0160" w:rsidRDefault="005D7D53" w:rsidP="004A3279">
      <w:pPr>
        <w:keepNext/>
        <w:keepLines/>
        <w:tabs>
          <w:tab w:val="left" w:pos="720"/>
          <w:tab w:val="left" w:pos="2160"/>
        </w:tabs>
        <w:adjustRightInd w:val="0"/>
        <w:rPr>
          <w:rFonts w:cs="Times New Roman"/>
          <w:szCs w:val="22"/>
        </w:rPr>
      </w:pPr>
    </w:p>
    <w:p w14:paraId="05E72361" w14:textId="4B5EF00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Government will review all test-related CDRL items to verify Contractor compliance with the system design as defined in the requirements specified herein, and to ensure that all requirements have been incorporated into the test documentation.  The Contractor </w:t>
      </w:r>
      <w:r w:rsidR="00381AF2">
        <w:rPr>
          <w:rFonts w:cs="Times New Roman"/>
          <w:szCs w:val="22"/>
        </w:rPr>
        <w:t>must</w:t>
      </w:r>
      <w:r w:rsidRPr="004D0160">
        <w:rPr>
          <w:rFonts w:cs="Times New Roman"/>
          <w:szCs w:val="22"/>
        </w:rPr>
        <w:t xml:space="preserve"> identify and use an orderly review and comment process in order to preclude schedule delays.  The Contractor </w:t>
      </w:r>
      <w:r w:rsidR="00381AF2">
        <w:rPr>
          <w:rFonts w:cs="Times New Roman"/>
          <w:szCs w:val="22"/>
        </w:rPr>
        <w:t>must</w:t>
      </w:r>
      <w:r w:rsidRPr="004D0160">
        <w:rPr>
          <w:rFonts w:cs="Times New Roman"/>
          <w:szCs w:val="22"/>
        </w:rPr>
        <w:t xml:space="preserve"> submit revised documents with revision marks and </w:t>
      </w:r>
      <w:r w:rsidR="00381AF2">
        <w:rPr>
          <w:rFonts w:cs="Times New Roman"/>
          <w:szCs w:val="22"/>
        </w:rPr>
        <w:t>must</w:t>
      </w:r>
      <w:r w:rsidRPr="004D0160">
        <w:rPr>
          <w:rFonts w:cs="Times New Roman"/>
          <w:szCs w:val="22"/>
        </w:rPr>
        <w:t xml:space="preserve"> include all changes to previous submissions.  Revision marks </w:t>
      </w:r>
      <w:r w:rsidR="00381AF2">
        <w:rPr>
          <w:rFonts w:cs="Times New Roman"/>
          <w:szCs w:val="22"/>
        </w:rPr>
        <w:t>must</w:t>
      </w:r>
      <w:r w:rsidRPr="004D0160">
        <w:rPr>
          <w:rFonts w:cs="Times New Roman"/>
          <w:szCs w:val="22"/>
        </w:rPr>
        <w:t xml:space="preserve"> be removed in the final delivery of documents unless otherwise stated.</w:t>
      </w:r>
    </w:p>
    <w:p w14:paraId="05E72362" w14:textId="7C82734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identify a single focal point for integrating and maintaining the total Contractor data management effort.  Internal data generated in compliance with contractual tasks and subcontractor-generated data </w:t>
      </w:r>
      <w:r w:rsidR="00381AF2">
        <w:rPr>
          <w:rFonts w:cs="Times New Roman"/>
          <w:szCs w:val="22"/>
        </w:rPr>
        <w:t>must</w:t>
      </w:r>
      <w:r w:rsidRPr="004D0160">
        <w:rPr>
          <w:rFonts w:cs="Times New Roman"/>
          <w:szCs w:val="22"/>
        </w:rPr>
        <w:t xml:space="preserve"> be listed on the Data Accession List. When requested by the Government, the Contractor </w:t>
      </w:r>
      <w:r w:rsidR="00381AF2">
        <w:rPr>
          <w:rFonts w:cs="Times New Roman"/>
          <w:szCs w:val="22"/>
        </w:rPr>
        <w:t>must</w:t>
      </w:r>
      <w:r w:rsidRPr="004D0160">
        <w:rPr>
          <w:rFonts w:cs="Times New Roman"/>
          <w:szCs w:val="22"/>
        </w:rPr>
        <w:t xml:space="preserve"> make available for Government review, the internal documents used to design and manage the [</w:t>
      </w:r>
      <w:r w:rsidR="00B93B75" w:rsidRPr="00B93B75">
        <w:rPr>
          <w:rFonts w:cs="Times New Roman"/>
          <w:i/>
          <w:szCs w:val="22"/>
        </w:rPr>
        <w:t>insert system name</w:t>
      </w:r>
      <w:r w:rsidRPr="004D0160">
        <w:rPr>
          <w:rFonts w:cs="Times New Roman"/>
          <w:szCs w:val="22"/>
        </w:rPr>
        <w:t>] program.</w:t>
      </w:r>
    </w:p>
    <w:p w14:paraId="05E72363" w14:textId="77777777" w:rsidR="005D7D53" w:rsidRPr="004D0160" w:rsidRDefault="005D7D53" w:rsidP="004A3279">
      <w:pPr>
        <w:keepNext/>
        <w:keepLines/>
        <w:tabs>
          <w:tab w:val="left" w:pos="720"/>
          <w:tab w:val="left" w:pos="2160"/>
        </w:tabs>
        <w:adjustRightInd w:val="0"/>
        <w:rPr>
          <w:rFonts w:cs="Times New Roman"/>
          <w:szCs w:val="22"/>
        </w:rPr>
      </w:pPr>
    </w:p>
    <w:p w14:paraId="05E72364" w14:textId="77777777" w:rsidR="005D7D53" w:rsidRPr="004A1A9D" w:rsidRDefault="00ED2E32" w:rsidP="00ED2E32">
      <w:pPr>
        <w:pStyle w:val="Heading3"/>
      </w:pPr>
      <w:bookmarkStart w:id="124" w:name="_Toc392776428"/>
      <w:bookmarkStart w:id="125" w:name="_Toc393367100"/>
      <w:bookmarkStart w:id="126" w:name="_Toc393367480"/>
      <w:bookmarkStart w:id="127" w:name="_Toc393368107"/>
      <w:bookmarkStart w:id="128" w:name="_Toc393371121"/>
      <w:r>
        <w:t>3.2.6</w:t>
      </w:r>
      <w:r>
        <w:tab/>
      </w:r>
      <w:r w:rsidR="005D7D53" w:rsidRPr="004A1A9D">
        <w:t>Quality Assurance</w:t>
      </w:r>
      <w:bookmarkEnd w:id="124"/>
      <w:bookmarkEnd w:id="125"/>
      <w:bookmarkEnd w:id="126"/>
      <w:bookmarkEnd w:id="127"/>
      <w:bookmarkEnd w:id="128"/>
      <w:r w:rsidR="005D7D53" w:rsidRPr="004A1A9D">
        <w:t xml:space="preserve"> </w:t>
      </w:r>
    </w:p>
    <w:p w14:paraId="05E72365" w14:textId="2A8FEF8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provide and maintain a documented quality system as a means of assuring compliance with the hardware and software requirements of the contract.  A Quality System Plan </w:t>
      </w:r>
      <w:r w:rsidR="00381AF2">
        <w:rPr>
          <w:rFonts w:cs="Times New Roman"/>
          <w:szCs w:val="22"/>
        </w:rPr>
        <w:t>must</w:t>
      </w:r>
      <w:r w:rsidRPr="004D0160">
        <w:rPr>
          <w:rFonts w:cs="Times New Roman"/>
          <w:szCs w:val="22"/>
        </w:rPr>
        <w:t xml:space="preserve"> be prepared and submitted (Ref. DID/CDRL Quality System Plan and ISO 9001/ISO 9000-3 required) as a separate bound volume and submitted with the technical proposal.  All portions </w:t>
      </w:r>
      <w:r w:rsidR="00381AF2">
        <w:rPr>
          <w:rFonts w:cs="Times New Roman"/>
          <w:szCs w:val="22"/>
        </w:rPr>
        <w:t>must</w:t>
      </w:r>
      <w:r w:rsidRPr="004D0160">
        <w:rPr>
          <w:rFonts w:cs="Times New Roman"/>
          <w:szCs w:val="22"/>
        </w:rPr>
        <w:t xml:space="preserve"> be considered of equal importance.  The Contractor </w:t>
      </w:r>
      <w:r w:rsidR="00381AF2">
        <w:rPr>
          <w:rFonts w:cs="Times New Roman"/>
          <w:szCs w:val="22"/>
        </w:rPr>
        <w:t>must</w:t>
      </w:r>
      <w:r w:rsidRPr="004D0160">
        <w:rPr>
          <w:rFonts w:cs="Times New Roman"/>
          <w:szCs w:val="22"/>
        </w:rPr>
        <w:t xml:space="preserve"> require of </w:t>
      </w:r>
      <w:r w:rsidR="00ED2E32" w:rsidRPr="004D0160">
        <w:rPr>
          <w:rFonts w:cs="Times New Roman"/>
          <w:szCs w:val="22"/>
        </w:rPr>
        <w:t>sub tier</w:t>
      </w:r>
      <w:r w:rsidRPr="004D0160">
        <w:rPr>
          <w:rFonts w:cs="Times New Roman"/>
          <w:szCs w:val="22"/>
        </w:rPr>
        <w:t xml:space="preserve"> suppliers a quality system achieving control of quality of the services and supplies provided.  All spare parts </w:t>
      </w:r>
      <w:r w:rsidR="00381AF2">
        <w:rPr>
          <w:rFonts w:cs="Times New Roman"/>
          <w:szCs w:val="22"/>
        </w:rPr>
        <w:t>must</w:t>
      </w:r>
      <w:r w:rsidRPr="004D0160">
        <w:rPr>
          <w:rFonts w:cs="Times New Roman"/>
          <w:szCs w:val="22"/>
        </w:rPr>
        <w:t xml:space="preserve"> be inspected and tested in plant, using the same procedures as the primary equipment components.</w:t>
      </w:r>
    </w:p>
    <w:p w14:paraId="05E72366" w14:textId="77777777" w:rsidR="005D7D53" w:rsidRPr="004D0160" w:rsidRDefault="005D7D53" w:rsidP="004A3279">
      <w:pPr>
        <w:keepNext/>
        <w:keepLines/>
        <w:tabs>
          <w:tab w:val="left" w:pos="720"/>
          <w:tab w:val="left" w:pos="2160"/>
        </w:tabs>
        <w:adjustRightInd w:val="0"/>
        <w:rPr>
          <w:rFonts w:cs="Times New Roman"/>
          <w:szCs w:val="22"/>
        </w:rPr>
      </w:pPr>
    </w:p>
    <w:p w14:paraId="05E72367"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Note:  The Government intends to use these Quality Standards as it would any other quality standards.  Third party registration of ISO standards is not required nor does such registration relieve the </w:t>
      </w:r>
      <w:proofErr w:type="spellStart"/>
      <w:r w:rsidRPr="004D0160">
        <w:rPr>
          <w:rFonts w:cs="Times New Roman"/>
          <w:szCs w:val="22"/>
        </w:rPr>
        <w:t>offeror</w:t>
      </w:r>
      <w:proofErr w:type="spellEnd"/>
      <w:r w:rsidRPr="004D0160">
        <w:rPr>
          <w:rFonts w:cs="Times New Roman"/>
          <w:szCs w:val="22"/>
        </w:rPr>
        <w:t xml:space="preserve"> of the requirement of submitting a Quality System Plan (QSP).</w:t>
      </w:r>
    </w:p>
    <w:p w14:paraId="05E72368"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A008 </w:t>
      </w:r>
      <w:r w:rsidRPr="004D0160">
        <w:rPr>
          <w:rFonts w:cs="Times New Roman"/>
          <w:sz w:val="22"/>
          <w:szCs w:val="22"/>
        </w:rPr>
        <w:tab/>
        <w:t xml:space="preserve"> Quality System Plan  </w:t>
      </w:r>
    </w:p>
    <w:p w14:paraId="05E72369" w14:textId="77777777" w:rsidR="005D7D53" w:rsidRPr="004D0160" w:rsidRDefault="005D7D53" w:rsidP="004A3279">
      <w:pPr>
        <w:keepNext/>
        <w:keepLines/>
        <w:tabs>
          <w:tab w:val="left" w:pos="720"/>
        </w:tabs>
        <w:adjustRightInd w:val="0"/>
        <w:rPr>
          <w:rFonts w:cs="Times New Roman"/>
          <w:b/>
          <w:bCs/>
          <w:szCs w:val="22"/>
        </w:rPr>
      </w:pPr>
    </w:p>
    <w:p w14:paraId="05E7236A" w14:textId="77777777" w:rsidR="005D7D53" w:rsidRPr="004A1A9D" w:rsidRDefault="00ED2E32" w:rsidP="00ED2E32">
      <w:pPr>
        <w:pStyle w:val="Heading4"/>
      </w:pPr>
      <w:bookmarkStart w:id="129" w:name="_Toc392776429"/>
      <w:bookmarkStart w:id="130" w:name="_Toc393367101"/>
      <w:bookmarkStart w:id="131" w:name="_Toc393367481"/>
      <w:bookmarkStart w:id="132" w:name="_Toc393368108"/>
      <w:bookmarkStart w:id="133" w:name="_Toc393371122"/>
      <w:r>
        <w:t>3.2.6.1</w:t>
      </w:r>
      <w:r w:rsidR="00532FA0">
        <w:t xml:space="preserve"> </w:t>
      </w:r>
      <w:r w:rsidR="005D7D53" w:rsidRPr="004A1A9D">
        <w:t>Higher-Level Interface Data Quality Requirement for NAS Procurements</w:t>
      </w:r>
      <w:bookmarkEnd w:id="129"/>
      <w:bookmarkEnd w:id="130"/>
      <w:bookmarkEnd w:id="131"/>
      <w:bookmarkEnd w:id="132"/>
      <w:bookmarkEnd w:id="133"/>
      <w:r w:rsidR="005D7D53" w:rsidRPr="004A1A9D">
        <w:t xml:space="preserve"> </w:t>
      </w:r>
    </w:p>
    <w:p w14:paraId="05E7236B" w14:textId="5FE252B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establish and maintain a Data Quality system, and prepare and submit a Data Quality Plan (DQP).  The DQP </w:t>
      </w:r>
      <w:r w:rsidR="00381AF2">
        <w:rPr>
          <w:rFonts w:cs="Times New Roman"/>
          <w:szCs w:val="22"/>
        </w:rPr>
        <w:t>must</w:t>
      </w:r>
      <w:r w:rsidRPr="004D0160">
        <w:rPr>
          <w:rFonts w:cs="Times New Roman"/>
          <w:szCs w:val="22"/>
        </w:rPr>
        <w:t xml:space="preserve"> describe the Contractor's provisions for data quality assurance, including assessment, remediation and monitoring the data quality to insure compliance with business requirements; also, inspection and test of all technical data to be provided under this contract, in accordance with the terms of this contract, including sub-contractors.  The DQP </w:t>
      </w:r>
      <w:r w:rsidR="00381AF2">
        <w:rPr>
          <w:rFonts w:cs="Times New Roman"/>
          <w:szCs w:val="22"/>
        </w:rPr>
        <w:t>must</w:t>
      </w:r>
      <w:r w:rsidRPr="004D0160">
        <w:rPr>
          <w:rFonts w:cs="Times New Roman"/>
          <w:szCs w:val="22"/>
        </w:rPr>
        <w:t xml:space="preserve"> describe the Contractor's provisions for review of and alignment with DOT/FAA data management initiatives, specifically to include review of the FAA Data Registry (FDR) for standardized and certified technical data elements IAW FAA-STD-060. If the contractors systems engineering program includes the use of commonly shared interface data, the contractor's DQP must include development and delivery of a Technical Data Report (TDR).</w:t>
      </w:r>
    </w:p>
    <w:p w14:paraId="05E7236C"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A085 </w:t>
      </w:r>
      <w:r w:rsidRPr="004D0160">
        <w:rPr>
          <w:rFonts w:cs="Times New Roman"/>
          <w:sz w:val="22"/>
          <w:szCs w:val="22"/>
        </w:rPr>
        <w:tab/>
        <w:t xml:space="preserve"> Data Quality Plan  </w:t>
      </w:r>
    </w:p>
    <w:p w14:paraId="05E7236D" w14:textId="77777777" w:rsidR="005D7D53" w:rsidRPr="004D0160" w:rsidRDefault="005D7D53" w:rsidP="004A3279">
      <w:pPr>
        <w:keepNext/>
        <w:keepLines/>
        <w:tabs>
          <w:tab w:val="left" w:pos="720"/>
        </w:tabs>
        <w:adjustRightInd w:val="0"/>
        <w:rPr>
          <w:rFonts w:cs="Times New Roman"/>
          <w:b/>
          <w:bCs/>
          <w:szCs w:val="22"/>
        </w:rPr>
      </w:pPr>
    </w:p>
    <w:p w14:paraId="05E7236E" w14:textId="77777777" w:rsidR="005D7D53" w:rsidRPr="004A1A9D" w:rsidRDefault="00ED2E32" w:rsidP="00ED2E32">
      <w:pPr>
        <w:pStyle w:val="Heading3"/>
      </w:pPr>
      <w:bookmarkStart w:id="134" w:name="_Toc392776430"/>
      <w:bookmarkStart w:id="135" w:name="_Toc393367102"/>
      <w:bookmarkStart w:id="136" w:name="_Toc393367482"/>
      <w:bookmarkStart w:id="137" w:name="_Toc393368109"/>
      <w:bookmarkStart w:id="138" w:name="_Toc393371123"/>
      <w:r>
        <w:t>3.2.7</w:t>
      </w:r>
      <w:r>
        <w:tab/>
      </w:r>
      <w:r w:rsidR="005D7D53" w:rsidRPr="004A1A9D">
        <w:t>Configuration Management</w:t>
      </w:r>
      <w:bookmarkEnd w:id="134"/>
      <w:bookmarkEnd w:id="135"/>
      <w:bookmarkEnd w:id="136"/>
      <w:bookmarkEnd w:id="137"/>
      <w:bookmarkEnd w:id="138"/>
      <w:r w:rsidR="005D7D53" w:rsidRPr="004A1A9D">
        <w:t xml:space="preserve"> </w:t>
      </w:r>
    </w:p>
    <w:p w14:paraId="05E7236F" w14:textId="721361B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establish a data management program to maintain contractually required documentation and correspondence; design, test, and production documentation, and other supporting documentation; in one logical and inclusive system using DOD-STD-1700 as guidance.  This effort </w:t>
      </w:r>
      <w:r w:rsidR="00381AF2">
        <w:rPr>
          <w:rFonts w:cs="Times New Roman"/>
          <w:szCs w:val="22"/>
        </w:rPr>
        <w:t>must</w:t>
      </w:r>
      <w:r w:rsidRPr="004D0160">
        <w:rPr>
          <w:rFonts w:cs="Times New Roman"/>
          <w:szCs w:val="22"/>
        </w:rPr>
        <w:t xml:space="preserve"> include documentation involved with, but not limited to, the development, production, implementation, testing, schedule, and management of the [</w:t>
      </w:r>
      <w:r w:rsidR="00B93B75" w:rsidRPr="00B93B75">
        <w:rPr>
          <w:rFonts w:cs="Times New Roman"/>
          <w:i/>
          <w:szCs w:val="22"/>
        </w:rPr>
        <w:t>insert system name</w:t>
      </w:r>
      <w:r w:rsidRPr="004D0160">
        <w:rPr>
          <w:rFonts w:cs="Times New Roman"/>
          <w:szCs w:val="22"/>
        </w:rPr>
        <w:t xml:space="preserve">] equipment.  This specifically </w:t>
      </w:r>
      <w:r w:rsidR="00381AF2">
        <w:rPr>
          <w:rFonts w:cs="Times New Roman"/>
          <w:szCs w:val="22"/>
        </w:rPr>
        <w:t>must</w:t>
      </w:r>
      <w:r w:rsidRPr="004D0160">
        <w:rPr>
          <w:rFonts w:cs="Times New Roman"/>
          <w:szCs w:val="22"/>
        </w:rPr>
        <w:t xml:space="preserve"> include a process for monitoring, reporting, status</w:t>
      </w:r>
      <w:r w:rsidR="00ED2E32">
        <w:rPr>
          <w:rFonts w:cs="Times New Roman"/>
          <w:szCs w:val="22"/>
        </w:rPr>
        <w:t xml:space="preserve"> accounting, and cross-matrix</w:t>
      </w:r>
      <w:r w:rsidRPr="004D0160">
        <w:rPr>
          <w:rFonts w:cs="Times New Roman"/>
          <w:szCs w:val="22"/>
        </w:rPr>
        <w:t xml:space="preserve"> of changes to, additions of, or deletions of data item deliverable contents.</w:t>
      </w:r>
    </w:p>
    <w:p w14:paraId="05E72370" w14:textId="77777777" w:rsidR="005D7D53" w:rsidRPr="004D0160" w:rsidRDefault="005D7D53" w:rsidP="004A3279">
      <w:pPr>
        <w:keepNext/>
        <w:keepLines/>
        <w:tabs>
          <w:tab w:val="left" w:pos="720"/>
          <w:tab w:val="left" w:pos="2160"/>
        </w:tabs>
        <w:adjustRightInd w:val="0"/>
        <w:rPr>
          <w:rFonts w:cs="Times New Roman"/>
          <w:szCs w:val="22"/>
        </w:rPr>
      </w:pPr>
    </w:p>
    <w:p w14:paraId="05E72371" w14:textId="7202599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Government will review all test-related CDRL items to verify Contractor compliance with the system design as defined in the requirements specified herein, and to ensure that all requirements have been incorporated into the test documentation.  The Contractor </w:t>
      </w:r>
      <w:r w:rsidR="00381AF2">
        <w:rPr>
          <w:rFonts w:cs="Times New Roman"/>
          <w:szCs w:val="22"/>
        </w:rPr>
        <w:t>must</w:t>
      </w:r>
      <w:r w:rsidRPr="004D0160">
        <w:rPr>
          <w:rFonts w:cs="Times New Roman"/>
          <w:szCs w:val="22"/>
        </w:rPr>
        <w:t xml:space="preserve"> identify and use an orderly review and comment process in order to preclude schedule delays.  The Contractor </w:t>
      </w:r>
      <w:r w:rsidR="00381AF2">
        <w:rPr>
          <w:rFonts w:cs="Times New Roman"/>
          <w:szCs w:val="22"/>
        </w:rPr>
        <w:t>must</w:t>
      </w:r>
      <w:r w:rsidRPr="004D0160">
        <w:rPr>
          <w:rFonts w:cs="Times New Roman"/>
          <w:szCs w:val="22"/>
        </w:rPr>
        <w:t xml:space="preserve"> submit revised documents with revision marks and </w:t>
      </w:r>
      <w:r w:rsidR="00381AF2">
        <w:rPr>
          <w:rFonts w:cs="Times New Roman"/>
          <w:szCs w:val="22"/>
        </w:rPr>
        <w:t>must</w:t>
      </w:r>
      <w:r w:rsidRPr="004D0160">
        <w:rPr>
          <w:rFonts w:cs="Times New Roman"/>
          <w:szCs w:val="22"/>
        </w:rPr>
        <w:t xml:space="preserve"> include all changes to previous submissions.  Revision marks </w:t>
      </w:r>
      <w:r w:rsidR="00381AF2">
        <w:rPr>
          <w:rFonts w:cs="Times New Roman"/>
          <w:szCs w:val="22"/>
        </w:rPr>
        <w:t>must</w:t>
      </w:r>
      <w:r w:rsidRPr="004D0160">
        <w:rPr>
          <w:rFonts w:cs="Times New Roman"/>
          <w:szCs w:val="22"/>
        </w:rPr>
        <w:t xml:space="preserve"> be removed in the final delivery of documents unless otherwise stated.</w:t>
      </w:r>
    </w:p>
    <w:p w14:paraId="05E72372" w14:textId="77777777" w:rsidR="005D7D53" w:rsidRPr="004D0160" w:rsidRDefault="005D7D53" w:rsidP="004A3279">
      <w:pPr>
        <w:keepNext/>
        <w:keepLines/>
        <w:tabs>
          <w:tab w:val="left" w:pos="720"/>
          <w:tab w:val="left" w:pos="2160"/>
        </w:tabs>
        <w:adjustRightInd w:val="0"/>
        <w:rPr>
          <w:rFonts w:cs="Times New Roman"/>
          <w:szCs w:val="22"/>
        </w:rPr>
      </w:pPr>
    </w:p>
    <w:p w14:paraId="05E72373" w14:textId="588D152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identify a single focal point for integrating and maintaining the total Contractor data management effort.  Internal data generated in compliance with contractual tasks and subcontractor-generated data </w:t>
      </w:r>
      <w:r w:rsidR="00381AF2">
        <w:rPr>
          <w:rFonts w:cs="Times New Roman"/>
          <w:szCs w:val="22"/>
        </w:rPr>
        <w:t>must</w:t>
      </w:r>
      <w:r w:rsidRPr="004D0160">
        <w:rPr>
          <w:rFonts w:cs="Times New Roman"/>
          <w:szCs w:val="22"/>
        </w:rPr>
        <w:t xml:space="preserve"> be listed on the Data Accession List. When requested by the Government, the Contractor </w:t>
      </w:r>
      <w:r w:rsidR="00381AF2">
        <w:rPr>
          <w:rFonts w:cs="Times New Roman"/>
          <w:szCs w:val="22"/>
        </w:rPr>
        <w:t>must</w:t>
      </w:r>
      <w:r w:rsidRPr="004D0160">
        <w:rPr>
          <w:rFonts w:cs="Times New Roman"/>
          <w:szCs w:val="22"/>
        </w:rPr>
        <w:t xml:space="preserve"> make available for Government review, the internal documents used to design and manage the [</w:t>
      </w:r>
      <w:r w:rsidR="00B93B75" w:rsidRPr="00B93B75">
        <w:rPr>
          <w:rFonts w:cs="Times New Roman"/>
          <w:i/>
          <w:szCs w:val="22"/>
        </w:rPr>
        <w:t>insert system name</w:t>
      </w:r>
      <w:r w:rsidRPr="004D0160">
        <w:rPr>
          <w:rFonts w:cs="Times New Roman"/>
          <w:szCs w:val="22"/>
        </w:rPr>
        <w:t>] program.</w:t>
      </w:r>
    </w:p>
    <w:p w14:paraId="05E72374" w14:textId="77777777" w:rsidR="005D7D53" w:rsidRPr="004D0160" w:rsidRDefault="005D7D53" w:rsidP="004A3279">
      <w:pPr>
        <w:keepNext/>
        <w:keepLines/>
        <w:tabs>
          <w:tab w:val="left" w:pos="720"/>
          <w:tab w:val="left" w:pos="2160"/>
        </w:tabs>
        <w:adjustRightInd w:val="0"/>
        <w:rPr>
          <w:rFonts w:cs="Times New Roman"/>
          <w:szCs w:val="22"/>
        </w:rPr>
      </w:pPr>
    </w:p>
    <w:p w14:paraId="05E72375" w14:textId="77777777" w:rsidR="005D7D53" w:rsidRPr="004A1A9D" w:rsidRDefault="00905204" w:rsidP="00905204">
      <w:pPr>
        <w:pStyle w:val="Heading4"/>
      </w:pPr>
      <w:bookmarkStart w:id="139" w:name="_Toc392776431"/>
      <w:bookmarkStart w:id="140" w:name="_Toc393367103"/>
      <w:bookmarkStart w:id="141" w:name="_Toc393367483"/>
      <w:bookmarkStart w:id="142" w:name="_Toc393368110"/>
      <w:bookmarkStart w:id="143" w:name="_Toc393371124"/>
      <w:r>
        <w:lastRenderedPageBreak/>
        <w:t>3.2.7.1</w:t>
      </w:r>
      <w:r>
        <w:tab/>
      </w:r>
      <w:r w:rsidR="005D7D53" w:rsidRPr="004A1A9D">
        <w:t>Configuration Identification</w:t>
      </w:r>
      <w:bookmarkEnd w:id="139"/>
      <w:bookmarkEnd w:id="140"/>
      <w:bookmarkEnd w:id="141"/>
      <w:bookmarkEnd w:id="142"/>
      <w:bookmarkEnd w:id="143"/>
      <w:r w:rsidR="005D7D53" w:rsidRPr="004A1A9D">
        <w:t xml:space="preserve"> </w:t>
      </w:r>
    </w:p>
    <w:p w14:paraId="05E72376" w14:textId="7316A42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identify, label, serialize, and mark all configuration items to maintain traceability through all levels of each item and between all representations of that item (e.g., tape, disk, </w:t>
      </w:r>
      <w:r w:rsidR="00A70C7C" w:rsidRPr="004D0160">
        <w:rPr>
          <w:rFonts w:cs="Times New Roman"/>
          <w:szCs w:val="22"/>
        </w:rPr>
        <w:t>and document</w:t>
      </w:r>
      <w:r w:rsidRPr="004D0160">
        <w:rPr>
          <w:rFonts w:cs="Times New Roman"/>
          <w:szCs w:val="22"/>
        </w:rPr>
        <w:t>) for the entire CM life-cycle.</w:t>
      </w:r>
    </w:p>
    <w:p w14:paraId="05E72377" w14:textId="77777777" w:rsidR="005D7D53" w:rsidRPr="004D0160" w:rsidRDefault="005D7D53" w:rsidP="004A3279">
      <w:pPr>
        <w:keepNext/>
        <w:keepLines/>
        <w:tabs>
          <w:tab w:val="left" w:pos="720"/>
        </w:tabs>
        <w:adjustRightInd w:val="0"/>
        <w:rPr>
          <w:rFonts w:cs="Times New Roman"/>
          <w:b/>
          <w:bCs/>
          <w:szCs w:val="22"/>
        </w:rPr>
      </w:pPr>
    </w:p>
    <w:p w14:paraId="05E72378" w14:textId="77777777" w:rsidR="005D7D53" w:rsidRPr="004D0160" w:rsidRDefault="00905204" w:rsidP="00905204">
      <w:pPr>
        <w:pStyle w:val="Heading4"/>
        <w:rPr>
          <w:rFonts w:cs="Times New Roman"/>
          <w:sz w:val="22"/>
          <w:szCs w:val="22"/>
        </w:rPr>
      </w:pPr>
      <w:bookmarkStart w:id="144" w:name="_Toc392776432"/>
      <w:bookmarkStart w:id="145" w:name="_Toc393367104"/>
      <w:bookmarkStart w:id="146" w:name="_Toc393367484"/>
      <w:bookmarkStart w:id="147" w:name="_Toc393368111"/>
      <w:bookmarkStart w:id="148" w:name="_Toc393371125"/>
      <w:r>
        <w:t>3.2.7.2</w:t>
      </w:r>
      <w:r>
        <w:tab/>
      </w:r>
      <w:r w:rsidR="005D7D53" w:rsidRPr="004A1A9D">
        <w:t>Configuration Control</w:t>
      </w:r>
      <w:bookmarkEnd w:id="144"/>
      <w:bookmarkEnd w:id="145"/>
      <w:bookmarkEnd w:id="146"/>
      <w:bookmarkEnd w:id="147"/>
      <w:bookmarkEnd w:id="148"/>
      <w:r w:rsidR="005D7D53" w:rsidRPr="004A1A9D">
        <w:t xml:space="preserve"> </w:t>
      </w:r>
    </w:p>
    <w:p w14:paraId="05E72379" w14:textId="4A88E57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implement configuration control procedures to ensure control of proposed changes; document the complete impact of the proposed changes; and control the release of approved configuration changes into configuration items (CIs) and their related configuration documentation.  Configuration control </w:t>
      </w:r>
      <w:r w:rsidR="00381AF2">
        <w:rPr>
          <w:rFonts w:cs="Times New Roman"/>
          <w:szCs w:val="22"/>
        </w:rPr>
        <w:t>must</w:t>
      </w:r>
      <w:r w:rsidRPr="004D0160">
        <w:rPr>
          <w:rFonts w:cs="Times New Roman"/>
          <w:szCs w:val="22"/>
        </w:rPr>
        <w:t xml:space="preserve"> be implemented with the Contract-Award-Configuration (CAC) and continue throughout the system life cycle.</w:t>
      </w:r>
    </w:p>
    <w:p w14:paraId="05E7237A" w14:textId="77777777" w:rsidR="005D7D53" w:rsidRPr="004D0160" w:rsidRDefault="005D7D53" w:rsidP="004A3279">
      <w:pPr>
        <w:keepNext/>
        <w:keepLines/>
        <w:tabs>
          <w:tab w:val="left" w:pos="720"/>
          <w:tab w:val="left" w:pos="2160"/>
        </w:tabs>
        <w:adjustRightInd w:val="0"/>
        <w:rPr>
          <w:rFonts w:cs="Times New Roman"/>
          <w:szCs w:val="22"/>
        </w:rPr>
      </w:pPr>
    </w:p>
    <w:p w14:paraId="05E7237B" w14:textId="4692C84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establish a Configuration Control Board (CCB) and develop CCB procedures to facilitate configuration management.  Upon Government approval of each configuration baseline, the Contractor </w:t>
      </w:r>
      <w:r w:rsidR="00381AF2">
        <w:rPr>
          <w:rFonts w:cs="Times New Roman"/>
          <w:szCs w:val="22"/>
        </w:rPr>
        <w:t>must</w:t>
      </w:r>
      <w:r w:rsidRPr="004D0160">
        <w:rPr>
          <w:rFonts w:cs="Times New Roman"/>
          <w:szCs w:val="22"/>
        </w:rPr>
        <w:t xml:space="preserve"> maintain traceability and currency of the baselines and consistency between program documentation for hardware, software, firmware, databases, and their respective versions in accordance with the approved CMP.  The Contractor </w:t>
      </w:r>
      <w:r w:rsidR="00381AF2">
        <w:rPr>
          <w:rFonts w:cs="Times New Roman"/>
          <w:szCs w:val="22"/>
        </w:rPr>
        <w:t>must</w:t>
      </w:r>
      <w:r w:rsidRPr="004D0160">
        <w:rPr>
          <w:rFonts w:cs="Times New Roman"/>
          <w:szCs w:val="22"/>
        </w:rPr>
        <w:t xml:space="preserve"> prepare and deliver Engineering Change Proposals, Deviations, and Waivers as required.</w:t>
      </w:r>
    </w:p>
    <w:p w14:paraId="05E7237C"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A010 </w:t>
      </w:r>
      <w:r w:rsidRPr="004D0160">
        <w:rPr>
          <w:rFonts w:cs="Times New Roman"/>
          <w:sz w:val="22"/>
          <w:szCs w:val="22"/>
        </w:rPr>
        <w:tab/>
        <w:t xml:space="preserve"> Engineering Change Proposal  </w:t>
      </w:r>
    </w:p>
    <w:p w14:paraId="05E7237D"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A009 </w:t>
      </w:r>
      <w:r w:rsidRPr="004D0160">
        <w:rPr>
          <w:rFonts w:cs="Times New Roman"/>
          <w:sz w:val="22"/>
          <w:szCs w:val="22"/>
        </w:rPr>
        <w:tab/>
        <w:t xml:space="preserve"> Deviations and Waivers  </w:t>
      </w:r>
    </w:p>
    <w:p w14:paraId="05E7237E" w14:textId="77777777" w:rsidR="005D7D53" w:rsidRPr="004D0160" w:rsidRDefault="005D7D53" w:rsidP="004A3279">
      <w:pPr>
        <w:keepNext/>
        <w:keepLines/>
        <w:tabs>
          <w:tab w:val="left" w:pos="720"/>
        </w:tabs>
        <w:adjustRightInd w:val="0"/>
        <w:rPr>
          <w:rFonts w:cs="Times New Roman"/>
          <w:b/>
          <w:bCs/>
          <w:szCs w:val="22"/>
        </w:rPr>
      </w:pPr>
    </w:p>
    <w:p w14:paraId="05E7237F" w14:textId="77777777" w:rsidR="005D7D53" w:rsidRPr="004A1A9D" w:rsidRDefault="00905204" w:rsidP="00905204">
      <w:pPr>
        <w:pStyle w:val="Heading4"/>
      </w:pPr>
      <w:bookmarkStart w:id="149" w:name="_Toc392776433"/>
      <w:bookmarkStart w:id="150" w:name="_Toc393367105"/>
      <w:bookmarkStart w:id="151" w:name="_Toc393367485"/>
      <w:bookmarkStart w:id="152" w:name="_Toc393368112"/>
      <w:bookmarkStart w:id="153" w:name="_Toc393371126"/>
      <w:r>
        <w:t>3.2.7.3</w:t>
      </w:r>
      <w:r>
        <w:tab/>
      </w:r>
      <w:r w:rsidR="005D7D53" w:rsidRPr="004A1A9D">
        <w:t>Configuration Audits</w:t>
      </w:r>
      <w:bookmarkEnd w:id="149"/>
      <w:bookmarkEnd w:id="150"/>
      <w:bookmarkEnd w:id="151"/>
      <w:bookmarkEnd w:id="152"/>
      <w:bookmarkEnd w:id="153"/>
      <w:r w:rsidR="005D7D53" w:rsidRPr="004A1A9D">
        <w:t xml:space="preserve"> </w:t>
      </w:r>
    </w:p>
    <w:p w14:paraId="05E72380" w14:textId="2512C77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host and participate in joint Contractor/FAA configuration audits for the [</w:t>
      </w:r>
      <w:r w:rsidR="00B93B75" w:rsidRPr="00B93B75">
        <w:rPr>
          <w:rFonts w:cs="Times New Roman"/>
          <w:i/>
          <w:szCs w:val="22"/>
        </w:rPr>
        <w:t>insert system name</w:t>
      </w:r>
      <w:r w:rsidRPr="004D0160">
        <w:rPr>
          <w:rFonts w:cs="Times New Roman"/>
          <w:szCs w:val="22"/>
        </w:rPr>
        <w:t xml:space="preserve">].  The Contractor </w:t>
      </w:r>
      <w:r w:rsidR="00381AF2">
        <w:rPr>
          <w:rFonts w:cs="Times New Roman"/>
          <w:szCs w:val="22"/>
        </w:rPr>
        <w:t>must</w:t>
      </w:r>
      <w:r w:rsidRPr="004D0160">
        <w:rPr>
          <w:rFonts w:cs="Times New Roman"/>
          <w:szCs w:val="22"/>
        </w:rPr>
        <w:t xml:space="preserve"> use MIL-STD-1521B Functional Configuration Audit (FCA) requirements as guidance in preparing for and participating in the FCA for the [</w:t>
      </w:r>
      <w:r w:rsidR="00B93B75" w:rsidRPr="00B93B75">
        <w:rPr>
          <w:rFonts w:cs="Times New Roman"/>
          <w:i/>
          <w:szCs w:val="22"/>
        </w:rPr>
        <w:t>insert system name</w:t>
      </w:r>
      <w:r w:rsidRPr="004D0160">
        <w:rPr>
          <w:rFonts w:cs="Times New Roman"/>
          <w:szCs w:val="22"/>
        </w:rPr>
        <w:t xml:space="preserve">].  The Contractor </w:t>
      </w:r>
      <w:r w:rsidR="00381AF2">
        <w:rPr>
          <w:rFonts w:cs="Times New Roman"/>
          <w:szCs w:val="22"/>
        </w:rPr>
        <w:t>must</w:t>
      </w:r>
      <w:r w:rsidRPr="004D0160">
        <w:rPr>
          <w:rFonts w:cs="Times New Roman"/>
          <w:szCs w:val="22"/>
        </w:rPr>
        <w:t xml:space="preserve"> use MIL-STD-1521B Physical Configuration Audit (PCA) requirements as guidance in preparing for and participating in the PCA for the [</w:t>
      </w:r>
      <w:r w:rsidR="00B93B75" w:rsidRPr="00B93B75">
        <w:rPr>
          <w:rFonts w:cs="Times New Roman"/>
          <w:i/>
          <w:szCs w:val="22"/>
        </w:rPr>
        <w:t>insert system name</w:t>
      </w:r>
      <w:r w:rsidRPr="004D0160">
        <w:rPr>
          <w:rFonts w:cs="Times New Roman"/>
          <w:szCs w:val="22"/>
        </w:rPr>
        <w:t xml:space="preserve">].  The FCA and PCA </w:t>
      </w:r>
      <w:r w:rsidR="00381AF2">
        <w:rPr>
          <w:rFonts w:cs="Times New Roman"/>
          <w:szCs w:val="22"/>
        </w:rPr>
        <w:t>must</w:t>
      </w:r>
      <w:r w:rsidRPr="004D0160">
        <w:rPr>
          <w:rFonts w:cs="Times New Roman"/>
          <w:szCs w:val="22"/>
        </w:rPr>
        <w:t xml:space="preserve"> be conducted at the conclusion of Developmental Test and Evaluation (DT&amp;E) and prior to SBR II.  Current baseline documentation </w:t>
      </w:r>
      <w:r w:rsidR="00381AF2">
        <w:rPr>
          <w:rFonts w:cs="Times New Roman"/>
          <w:szCs w:val="22"/>
        </w:rPr>
        <w:t>must</w:t>
      </w:r>
      <w:r w:rsidRPr="004D0160">
        <w:rPr>
          <w:rFonts w:cs="Times New Roman"/>
          <w:szCs w:val="22"/>
        </w:rPr>
        <w:t xml:space="preserve"> be available to support these reviews.  The Contractor </w:t>
      </w:r>
      <w:r w:rsidR="00381AF2">
        <w:rPr>
          <w:rFonts w:cs="Times New Roman"/>
          <w:szCs w:val="22"/>
        </w:rPr>
        <w:t>must</w:t>
      </w:r>
      <w:r w:rsidRPr="004D0160">
        <w:rPr>
          <w:rFonts w:cs="Times New Roman"/>
          <w:szCs w:val="22"/>
        </w:rPr>
        <w:t xml:space="preserve"> prepare Configuration Audit Reports in accordance with FAA-STD-021.</w:t>
      </w:r>
    </w:p>
    <w:p w14:paraId="05E72381"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A011 </w:t>
      </w:r>
      <w:r w:rsidRPr="004D0160">
        <w:rPr>
          <w:rFonts w:cs="Times New Roman"/>
          <w:sz w:val="22"/>
          <w:szCs w:val="22"/>
        </w:rPr>
        <w:tab/>
        <w:t xml:space="preserve"> Configuration Audit Reports  </w:t>
      </w:r>
    </w:p>
    <w:p w14:paraId="05E72382" w14:textId="77777777" w:rsidR="005D7D53" w:rsidRPr="00532FA0" w:rsidRDefault="00532FA0" w:rsidP="00532FA0">
      <w:pPr>
        <w:pStyle w:val="Heading2"/>
      </w:pPr>
      <w:bookmarkStart w:id="154" w:name="_Toc392776434"/>
      <w:bookmarkStart w:id="155" w:name="_Toc393367106"/>
      <w:bookmarkStart w:id="156" w:name="_Toc393367486"/>
      <w:bookmarkStart w:id="157" w:name="_Toc393368113"/>
      <w:bookmarkStart w:id="158" w:name="_Toc393371127"/>
      <w:r w:rsidRPr="00532FA0">
        <w:t>3.3</w:t>
      </w:r>
      <w:r w:rsidRPr="00532FA0">
        <w:tab/>
      </w:r>
      <w:r w:rsidR="005D7D53" w:rsidRPr="00532FA0">
        <w:t>Systems Engineering Management</w:t>
      </w:r>
      <w:bookmarkEnd w:id="154"/>
      <w:bookmarkEnd w:id="155"/>
      <w:bookmarkEnd w:id="156"/>
      <w:bookmarkEnd w:id="157"/>
      <w:bookmarkEnd w:id="158"/>
      <w:r w:rsidR="005D7D53" w:rsidRPr="00532FA0">
        <w:t xml:space="preserve"> </w:t>
      </w:r>
    </w:p>
    <w:p w14:paraId="05E72383" w14:textId="3C9D7C4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execute a systems engineering program for the definition, development, verification, integration, and testing of the [</w:t>
      </w:r>
      <w:r w:rsidR="00B93B75" w:rsidRPr="00B93B75">
        <w:rPr>
          <w:rFonts w:cs="Times New Roman"/>
          <w:i/>
          <w:szCs w:val="22"/>
        </w:rPr>
        <w:t>insert system name</w:t>
      </w:r>
      <w:r w:rsidRPr="004D0160">
        <w:rPr>
          <w:rFonts w:cs="Times New Roman"/>
          <w:szCs w:val="22"/>
        </w:rPr>
        <w:t>] System as allocated to the [</w:t>
      </w:r>
      <w:r w:rsidR="00B93B75" w:rsidRPr="00B93B75">
        <w:rPr>
          <w:rFonts w:cs="Times New Roman"/>
          <w:i/>
          <w:szCs w:val="22"/>
        </w:rPr>
        <w:t>insert system name</w:t>
      </w:r>
      <w:r w:rsidRPr="004D0160">
        <w:rPr>
          <w:rFonts w:cs="Times New Roman"/>
          <w:szCs w:val="22"/>
        </w:rPr>
        <w:t xml:space="preserve">] Computer Software Configuration Items (CSCIs) and Hardware Configuration Items (HWCIs).  The systems engineering program </w:t>
      </w:r>
      <w:r w:rsidR="00381AF2">
        <w:rPr>
          <w:rFonts w:cs="Times New Roman"/>
          <w:szCs w:val="22"/>
        </w:rPr>
        <w:t>must</w:t>
      </w:r>
      <w:r w:rsidRPr="004D0160">
        <w:rPr>
          <w:rFonts w:cs="Times New Roman"/>
          <w:szCs w:val="22"/>
        </w:rPr>
        <w:t xml:space="preserve"> be documented in the System Engineering Management Plan (SEMP).  System engineering efforts </w:t>
      </w:r>
      <w:r w:rsidR="00381AF2">
        <w:rPr>
          <w:rFonts w:cs="Times New Roman"/>
          <w:szCs w:val="22"/>
        </w:rPr>
        <w:t>must</w:t>
      </w:r>
      <w:r w:rsidRPr="004D0160">
        <w:rPr>
          <w:rFonts w:cs="Times New Roman"/>
          <w:szCs w:val="22"/>
        </w:rPr>
        <w:t xml:space="preserve"> consider all aspects of performance, quality, life cycle cost, maintainability, reliability, schedule, data processing reserves, and future growth requirements. The Contractor </w:t>
      </w:r>
      <w:r w:rsidR="00381AF2">
        <w:rPr>
          <w:rFonts w:cs="Times New Roman"/>
          <w:szCs w:val="22"/>
        </w:rPr>
        <w:t>must</w:t>
      </w:r>
      <w:r w:rsidRPr="004D0160">
        <w:rPr>
          <w:rFonts w:cs="Times New Roman"/>
          <w:szCs w:val="22"/>
        </w:rPr>
        <w:t xml:space="preserve"> maintain effective control over the system engineering and design development process, including subcontract items and services, to ensure that cost, performance, and schedule are met, to provide early detection of problems, and to reduce risk.  The Contractor </w:t>
      </w:r>
      <w:r w:rsidR="00381AF2">
        <w:rPr>
          <w:rFonts w:cs="Times New Roman"/>
          <w:szCs w:val="22"/>
        </w:rPr>
        <w:t>must</w:t>
      </w:r>
      <w:r w:rsidRPr="004D0160">
        <w:rPr>
          <w:rFonts w:cs="Times New Roman"/>
          <w:szCs w:val="22"/>
        </w:rPr>
        <w:t xml:space="preserve"> specify a single authority that will serve as Point of Contact (POC) for system engineering tasks.</w:t>
      </w:r>
    </w:p>
    <w:p w14:paraId="05E72384" w14:textId="77777777" w:rsidR="005D7D53" w:rsidRPr="004D0160" w:rsidRDefault="005D7D53" w:rsidP="004A3279">
      <w:pPr>
        <w:keepNext/>
        <w:keepLines/>
        <w:tabs>
          <w:tab w:val="left" w:pos="720"/>
          <w:tab w:val="left" w:pos="2160"/>
        </w:tabs>
        <w:adjustRightInd w:val="0"/>
        <w:rPr>
          <w:rFonts w:cs="Times New Roman"/>
          <w:szCs w:val="22"/>
        </w:rPr>
      </w:pPr>
    </w:p>
    <w:p w14:paraId="05E72385" w14:textId="0F540DC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perform hardware prototyping as necessary to support system design development, and </w:t>
      </w:r>
      <w:r w:rsidR="00381AF2">
        <w:rPr>
          <w:rFonts w:cs="Times New Roman"/>
          <w:szCs w:val="22"/>
        </w:rPr>
        <w:t>must</w:t>
      </w:r>
      <w:r w:rsidRPr="004D0160">
        <w:rPr>
          <w:rFonts w:cs="Times New Roman"/>
          <w:szCs w:val="22"/>
        </w:rPr>
        <w:t xml:space="preserve"> designate and purchase, prior to SBR II, long lead-time hardware items necessary to implement the system design.  Where applicable, the Contractor </w:t>
      </w:r>
      <w:r w:rsidR="00381AF2">
        <w:rPr>
          <w:rFonts w:cs="Times New Roman"/>
          <w:szCs w:val="22"/>
        </w:rPr>
        <w:t>must</w:t>
      </w:r>
      <w:r w:rsidRPr="004D0160">
        <w:rPr>
          <w:rFonts w:cs="Times New Roman"/>
          <w:szCs w:val="22"/>
        </w:rPr>
        <w:t xml:space="preserve"> use MIL-HDBK-46855 and MIL-STD-1472E as guidance, particularly for Contractor-designed Graphical User Interfaces (GUIs) (See Section 5.2 of MIL-STD 1472) and use-computer interfaces (Sec 5.15 of MIL-STD-1472).</w:t>
      </w:r>
    </w:p>
    <w:p w14:paraId="05E7238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A012 </w:t>
      </w:r>
      <w:r w:rsidRPr="004D0160">
        <w:rPr>
          <w:rFonts w:cs="Times New Roman"/>
          <w:sz w:val="22"/>
          <w:szCs w:val="22"/>
        </w:rPr>
        <w:tab/>
        <w:t xml:space="preserve"> System Engineering Management Plan (SEMP)  </w:t>
      </w:r>
    </w:p>
    <w:p w14:paraId="05E72387" w14:textId="77777777" w:rsidR="005D7D53" w:rsidRPr="004D0160" w:rsidRDefault="005D7D53" w:rsidP="004A3279">
      <w:pPr>
        <w:keepNext/>
        <w:keepLines/>
        <w:tabs>
          <w:tab w:val="left" w:pos="720"/>
        </w:tabs>
        <w:adjustRightInd w:val="0"/>
        <w:rPr>
          <w:rFonts w:cs="Times New Roman"/>
          <w:b/>
          <w:bCs/>
          <w:szCs w:val="22"/>
        </w:rPr>
      </w:pPr>
    </w:p>
    <w:p w14:paraId="05E72388" w14:textId="77777777" w:rsidR="005D7D53" w:rsidRPr="00532FA0" w:rsidRDefault="00905204" w:rsidP="00532FA0">
      <w:pPr>
        <w:pStyle w:val="Heading3"/>
      </w:pPr>
      <w:bookmarkStart w:id="159" w:name="_Toc392776435"/>
      <w:bookmarkStart w:id="160" w:name="_Toc393367107"/>
      <w:bookmarkStart w:id="161" w:name="_Toc393367487"/>
      <w:bookmarkStart w:id="162" w:name="_Toc393368114"/>
      <w:bookmarkStart w:id="163" w:name="_Toc393371128"/>
      <w:r w:rsidRPr="00532FA0">
        <w:t>3.3.1</w:t>
      </w:r>
      <w:r w:rsidRPr="00532FA0">
        <w:tab/>
      </w:r>
      <w:r w:rsidR="005D7D53" w:rsidRPr="00532FA0">
        <w:t>System/Subsystem Description</w:t>
      </w:r>
      <w:bookmarkEnd w:id="159"/>
      <w:bookmarkEnd w:id="160"/>
      <w:bookmarkEnd w:id="161"/>
      <w:bookmarkEnd w:id="162"/>
      <w:bookmarkEnd w:id="163"/>
      <w:r w:rsidR="005D7D53" w:rsidRPr="00532FA0">
        <w:t xml:space="preserve"> </w:t>
      </w:r>
    </w:p>
    <w:p w14:paraId="05E72389" w14:textId="33EF06A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and submit a System/Subsystem Design Description (SSDD) for the entire system.  The SSDD </w:t>
      </w:r>
      <w:r w:rsidR="00381AF2">
        <w:rPr>
          <w:rFonts w:cs="Times New Roman"/>
          <w:szCs w:val="22"/>
        </w:rPr>
        <w:t>must</w:t>
      </w:r>
      <w:r w:rsidRPr="004D0160">
        <w:rPr>
          <w:rFonts w:cs="Times New Roman"/>
          <w:szCs w:val="22"/>
        </w:rPr>
        <w:t xml:space="preserve"> describe the system architectural design, the system design concept of execution, the system interface design, and decisions about the selection and design of system components.  The SSDD </w:t>
      </w:r>
      <w:r w:rsidR="00381AF2">
        <w:rPr>
          <w:rFonts w:cs="Times New Roman"/>
          <w:szCs w:val="22"/>
        </w:rPr>
        <w:t>must</w:t>
      </w:r>
      <w:r w:rsidRPr="004D0160">
        <w:rPr>
          <w:rFonts w:cs="Times New Roman"/>
          <w:szCs w:val="22"/>
        </w:rPr>
        <w:t xml:space="preserve"> contain an explicit trace of each system requirement in the entire [</w:t>
      </w:r>
      <w:r w:rsidR="00B93B75" w:rsidRPr="00B93B75">
        <w:rPr>
          <w:rFonts w:cs="Times New Roman"/>
          <w:i/>
          <w:szCs w:val="22"/>
        </w:rPr>
        <w:t>insert system name</w:t>
      </w:r>
      <w:r w:rsidRPr="004D0160">
        <w:rPr>
          <w:rFonts w:cs="Times New Roman"/>
          <w:szCs w:val="22"/>
        </w:rPr>
        <w:t>] specification to the CI to which it is allocated by the Contractor.</w:t>
      </w:r>
    </w:p>
    <w:p w14:paraId="05E7238A"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A013 </w:t>
      </w:r>
      <w:r w:rsidRPr="004D0160">
        <w:rPr>
          <w:rFonts w:cs="Times New Roman"/>
          <w:sz w:val="22"/>
          <w:szCs w:val="22"/>
        </w:rPr>
        <w:tab/>
        <w:t xml:space="preserve"> System/Subsystem Design Description (SSDD)  </w:t>
      </w:r>
    </w:p>
    <w:p w14:paraId="05E7238B" w14:textId="77777777" w:rsidR="005D7D53" w:rsidRPr="004D0160" w:rsidRDefault="005D7D53" w:rsidP="004A3279">
      <w:pPr>
        <w:keepNext/>
        <w:keepLines/>
        <w:tabs>
          <w:tab w:val="left" w:pos="720"/>
        </w:tabs>
        <w:adjustRightInd w:val="0"/>
        <w:rPr>
          <w:rFonts w:cs="Times New Roman"/>
          <w:b/>
          <w:bCs/>
          <w:szCs w:val="22"/>
        </w:rPr>
      </w:pPr>
    </w:p>
    <w:p w14:paraId="05E7238C" w14:textId="77777777" w:rsidR="005D7D53" w:rsidRDefault="001872FD" w:rsidP="001872FD">
      <w:pPr>
        <w:pStyle w:val="Heading4"/>
      </w:pPr>
      <w:bookmarkStart w:id="164" w:name="_Toc393367108"/>
      <w:bookmarkStart w:id="165" w:name="_Toc393367488"/>
      <w:bookmarkStart w:id="166" w:name="_Toc393368115"/>
      <w:bookmarkStart w:id="167" w:name="_Toc393371129"/>
      <w:r>
        <w:t>3.3.1.1</w:t>
      </w:r>
      <w:r>
        <w:tab/>
      </w:r>
      <w:bookmarkStart w:id="168" w:name="_Toc392776436"/>
      <w:r w:rsidR="00453FE1">
        <w:t xml:space="preserve">  </w:t>
      </w:r>
      <w:r w:rsidR="005D7D53" w:rsidRPr="004A1A9D">
        <w:t>Human Engineering Design</w:t>
      </w:r>
      <w:bookmarkEnd w:id="164"/>
      <w:bookmarkEnd w:id="165"/>
      <w:bookmarkEnd w:id="166"/>
      <w:bookmarkEnd w:id="167"/>
      <w:bookmarkEnd w:id="168"/>
      <w:r w:rsidR="005D7D53" w:rsidRPr="004A1A9D">
        <w:t xml:space="preserve"> </w:t>
      </w:r>
    </w:p>
    <w:p w14:paraId="05E7238D" w14:textId="77777777" w:rsidR="005D7D53" w:rsidRPr="00806B25" w:rsidRDefault="001872FD" w:rsidP="001872FD">
      <w:pPr>
        <w:pStyle w:val="Heading5"/>
      </w:pPr>
      <w:bookmarkStart w:id="169" w:name="_Toc392776437"/>
      <w:bookmarkStart w:id="170" w:name="_Toc393367109"/>
      <w:bookmarkStart w:id="171" w:name="_Toc393367489"/>
      <w:bookmarkStart w:id="172" w:name="_Toc393368116"/>
      <w:bookmarkStart w:id="173" w:name="_Toc393371130"/>
      <w:r>
        <w:t>3.3.1.1.1</w:t>
      </w:r>
      <w:r w:rsidR="00B61D0E">
        <w:t xml:space="preserve"> </w:t>
      </w:r>
      <w:r w:rsidR="005D7D53" w:rsidRPr="00806B25">
        <w:t>Approach</w:t>
      </w:r>
      <w:bookmarkEnd w:id="169"/>
      <w:bookmarkEnd w:id="170"/>
      <w:bookmarkEnd w:id="171"/>
      <w:bookmarkEnd w:id="172"/>
      <w:bookmarkEnd w:id="173"/>
      <w:r w:rsidR="005D7D53" w:rsidRPr="00806B25">
        <w:t xml:space="preserve"> </w:t>
      </w:r>
    </w:p>
    <w:p w14:paraId="05E7238E" w14:textId="34B046A2" w:rsidR="00DE1A27" w:rsidRDefault="005D7D53" w:rsidP="00532FA0">
      <w:pPr>
        <w:keepNext/>
        <w:keepLines/>
        <w:tabs>
          <w:tab w:val="left" w:pos="720"/>
          <w:tab w:val="left" w:pos="2160"/>
        </w:tabs>
        <w:adjustRightInd w:val="0"/>
        <w:rPr>
          <w:rFonts w:cs="Times New Roman"/>
          <w:szCs w:val="22"/>
        </w:rPr>
      </w:pPr>
      <w:r w:rsidRPr="004D0160">
        <w:rPr>
          <w:rFonts w:cs="Times New Roman"/>
          <w:szCs w:val="22"/>
        </w:rPr>
        <w:t xml:space="preserve">An adequately staffed Human Factors Engineering (HFE) effort </w:t>
      </w:r>
      <w:r w:rsidR="00381AF2">
        <w:rPr>
          <w:rFonts w:cs="Times New Roman"/>
          <w:szCs w:val="22"/>
        </w:rPr>
        <w:t>must</w:t>
      </w:r>
      <w:r w:rsidRPr="004D0160">
        <w:rPr>
          <w:rFonts w:cs="Times New Roman"/>
          <w:szCs w:val="22"/>
        </w:rPr>
        <w:t xml:space="preserve"> be dedicated to and be an integral part of the analysis, design, and test process.  The Human Engineering approach </w:t>
      </w:r>
      <w:r w:rsidR="00381AF2">
        <w:rPr>
          <w:rFonts w:cs="Times New Roman"/>
          <w:szCs w:val="22"/>
        </w:rPr>
        <w:t>must</w:t>
      </w:r>
      <w:r w:rsidRPr="004D0160">
        <w:rPr>
          <w:rFonts w:cs="Times New Roman"/>
          <w:szCs w:val="22"/>
        </w:rPr>
        <w:t xml:space="preserve"> be structured such that the program has a direct, measurable effect on system design.  In the sections below a number of efforts are specified.  These efforts are not to be conducted in a "stand-alone" mode, but rather </w:t>
      </w:r>
      <w:r w:rsidR="00381AF2">
        <w:rPr>
          <w:rFonts w:cs="Times New Roman"/>
          <w:szCs w:val="22"/>
        </w:rPr>
        <w:t>must</w:t>
      </w:r>
      <w:r w:rsidRPr="004D0160">
        <w:rPr>
          <w:rFonts w:cs="Times New Roman"/>
          <w:szCs w:val="22"/>
        </w:rPr>
        <w:t xml:space="preserve"> be an integral part of the design and development process.  HFE </w:t>
      </w:r>
      <w:r w:rsidR="00381AF2">
        <w:rPr>
          <w:rFonts w:cs="Times New Roman"/>
          <w:szCs w:val="22"/>
        </w:rPr>
        <w:t>must</w:t>
      </w:r>
      <w:r w:rsidRPr="004D0160">
        <w:rPr>
          <w:rFonts w:cs="Times New Roman"/>
          <w:szCs w:val="22"/>
        </w:rPr>
        <w:t xml:space="preserve"> be a contributing member of the design team.  Execution of the HFE process </w:t>
      </w:r>
      <w:r w:rsidR="00381AF2">
        <w:rPr>
          <w:rFonts w:cs="Times New Roman"/>
          <w:szCs w:val="22"/>
        </w:rPr>
        <w:t>must</w:t>
      </w:r>
      <w:r w:rsidRPr="004D0160">
        <w:rPr>
          <w:rFonts w:cs="Times New Roman"/>
          <w:szCs w:val="22"/>
        </w:rPr>
        <w:t xml:space="preserve"> be documented in such a way that the value of HFE can be demonstrated.</w:t>
      </w:r>
      <w:r w:rsidR="00532FA0">
        <w:rPr>
          <w:rFonts w:cs="Times New Roman"/>
          <w:szCs w:val="22"/>
        </w:rPr>
        <w:t xml:space="preserve"> </w:t>
      </w:r>
      <w:bookmarkStart w:id="174" w:name="_Toc392776438"/>
    </w:p>
    <w:p w14:paraId="05E7238F" w14:textId="77777777" w:rsidR="001C7F79" w:rsidRDefault="001C7F79" w:rsidP="00532FA0">
      <w:pPr>
        <w:keepNext/>
        <w:keepLines/>
        <w:tabs>
          <w:tab w:val="left" w:pos="720"/>
          <w:tab w:val="left" w:pos="2160"/>
        </w:tabs>
        <w:adjustRightInd w:val="0"/>
      </w:pPr>
    </w:p>
    <w:p w14:paraId="05E72390" w14:textId="77777777" w:rsidR="005D7D53" w:rsidRPr="00806B25" w:rsidRDefault="00DE1A27" w:rsidP="00532FA0">
      <w:pPr>
        <w:pStyle w:val="Heading5"/>
      </w:pPr>
      <w:bookmarkStart w:id="175" w:name="_Toc393367110"/>
      <w:bookmarkStart w:id="176" w:name="_Toc393367490"/>
      <w:bookmarkStart w:id="177" w:name="_Toc393368117"/>
      <w:bookmarkStart w:id="178" w:name="_Toc393371131"/>
      <w:r>
        <w:t xml:space="preserve">3.3.1.1.2 </w:t>
      </w:r>
      <w:r w:rsidR="005D7D53" w:rsidRPr="00806B25">
        <w:t>Planning and Execution</w:t>
      </w:r>
      <w:bookmarkEnd w:id="174"/>
      <w:bookmarkEnd w:id="175"/>
      <w:bookmarkEnd w:id="176"/>
      <w:bookmarkEnd w:id="177"/>
      <w:bookmarkEnd w:id="178"/>
      <w:r w:rsidR="005D7D53" w:rsidRPr="00806B25">
        <w:t xml:space="preserve"> </w:t>
      </w:r>
    </w:p>
    <w:p w14:paraId="05E72391" w14:textId="17F2B3E9" w:rsidR="005D7D53" w:rsidRPr="004D0160" w:rsidRDefault="005D7D53" w:rsidP="00532FA0">
      <w:pPr>
        <w:keepNext/>
        <w:tabs>
          <w:tab w:val="left" w:pos="720"/>
          <w:tab w:val="left" w:pos="2160"/>
        </w:tabs>
        <w:adjustRightInd w:val="0"/>
        <w:rPr>
          <w:rFonts w:cs="Times New Roman"/>
          <w:szCs w:val="22"/>
        </w:rPr>
      </w:pPr>
      <w:r w:rsidRPr="004D0160">
        <w:rPr>
          <w:rFonts w:cs="Times New Roman"/>
          <w:szCs w:val="22"/>
        </w:rPr>
        <w:t xml:space="preserve">An HFE program </w:t>
      </w:r>
      <w:r w:rsidR="00381AF2">
        <w:rPr>
          <w:rFonts w:cs="Times New Roman"/>
          <w:szCs w:val="22"/>
        </w:rPr>
        <w:t>must</w:t>
      </w:r>
      <w:r w:rsidRPr="004D0160">
        <w:rPr>
          <w:rFonts w:cs="Times New Roman"/>
          <w:szCs w:val="22"/>
        </w:rPr>
        <w:t xml:space="preserve"> be planned and implemented in accordance with MIL-HDBK-46855 as applicable.  The HFE program plan should specify, at a minimum: the steps that will be taken during system development to determine user needs and functional requirements that have an impact on human performance.  The plan and management approach should enable the HFE staff to have direct input to system design, specify the method or procedures that will be used to translate the analytical results into system design, and specify the testing process that will assure the user that human-in-the-loop (HITL) system performance will meet expectations.  The HFE program plan </w:t>
      </w:r>
      <w:r w:rsidR="00381AF2">
        <w:rPr>
          <w:rFonts w:cs="Times New Roman"/>
          <w:szCs w:val="22"/>
        </w:rPr>
        <w:t>must</w:t>
      </w:r>
      <w:r w:rsidRPr="004D0160">
        <w:rPr>
          <w:rFonts w:cs="Times New Roman"/>
          <w:szCs w:val="22"/>
        </w:rPr>
        <w:t xml:space="preserve"> contain a schedule showing the major HFE activities such that interim or final products of the analysis are used during system design.  The plan </w:t>
      </w:r>
      <w:r w:rsidR="00381AF2">
        <w:rPr>
          <w:rFonts w:cs="Times New Roman"/>
          <w:szCs w:val="22"/>
        </w:rPr>
        <w:t>must</w:t>
      </w:r>
      <w:r w:rsidRPr="004D0160">
        <w:rPr>
          <w:rFonts w:cs="Times New Roman"/>
          <w:szCs w:val="22"/>
        </w:rPr>
        <w:t xml:space="preserve"> specify the tasks the HFE staff will perform to support and be an integral part of system design.  The plan </w:t>
      </w:r>
      <w:r w:rsidR="00381AF2">
        <w:rPr>
          <w:rFonts w:cs="Times New Roman"/>
          <w:szCs w:val="22"/>
        </w:rPr>
        <w:t>must</w:t>
      </w:r>
      <w:r w:rsidRPr="004D0160">
        <w:rPr>
          <w:rFonts w:cs="Times New Roman"/>
          <w:szCs w:val="22"/>
        </w:rPr>
        <w:t xml:space="preserve"> specify points in the program design cycle where HFE risks are identified.  The plan </w:t>
      </w:r>
      <w:r w:rsidR="00381AF2">
        <w:rPr>
          <w:rFonts w:cs="Times New Roman"/>
          <w:szCs w:val="22"/>
        </w:rPr>
        <w:t>must</w:t>
      </w:r>
      <w:r w:rsidRPr="004D0160">
        <w:rPr>
          <w:rFonts w:cs="Times New Roman"/>
          <w:szCs w:val="22"/>
        </w:rPr>
        <w:t xml:space="preserve"> specify the major elements of the HFE test and evaluation program that will contribute to system design.  The HFE program schedule </w:t>
      </w:r>
      <w:r w:rsidR="00381AF2">
        <w:rPr>
          <w:rFonts w:cs="Times New Roman"/>
          <w:szCs w:val="22"/>
        </w:rPr>
        <w:t>must</w:t>
      </w:r>
      <w:r w:rsidRPr="004D0160">
        <w:rPr>
          <w:rFonts w:cs="Times New Roman"/>
          <w:szCs w:val="22"/>
        </w:rPr>
        <w:t xml:space="preserve"> show how the results of the HFE test program will be used to influence system design.</w:t>
      </w:r>
    </w:p>
    <w:p w14:paraId="05E72392"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A080 </w:t>
      </w:r>
      <w:r w:rsidRPr="004D0160">
        <w:rPr>
          <w:rFonts w:cs="Times New Roman"/>
          <w:sz w:val="22"/>
          <w:szCs w:val="22"/>
        </w:rPr>
        <w:tab/>
        <w:t xml:space="preserve"> Human Engineering Program Plan  </w:t>
      </w:r>
    </w:p>
    <w:p w14:paraId="05E72393" w14:textId="77777777" w:rsidR="005D7D53" w:rsidRPr="004D0160" w:rsidRDefault="005D7D53" w:rsidP="004A3279">
      <w:pPr>
        <w:keepNext/>
        <w:keepLines/>
        <w:tabs>
          <w:tab w:val="left" w:pos="720"/>
        </w:tabs>
        <w:adjustRightInd w:val="0"/>
        <w:rPr>
          <w:rFonts w:cs="Times New Roman"/>
          <w:b/>
          <w:bCs/>
          <w:szCs w:val="22"/>
        </w:rPr>
      </w:pPr>
    </w:p>
    <w:p w14:paraId="05E72394" w14:textId="77777777" w:rsidR="005D7D53" w:rsidRPr="00806B25" w:rsidRDefault="00DE1A27" w:rsidP="00DE1A27">
      <w:pPr>
        <w:pStyle w:val="Heading5"/>
      </w:pPr>
      <w:bookmarkStart w:id="179" w:name="_Toc392776439"/>
      <w:bookmarkStart w:id="180" w:name="_Toc393367111"/>
      <w:bookmarkStart w:id="181" w:name="_Toc393367491"/>
      <w:bookmarkStart w:id="182" w:name="_Toc393368118"/>
      <w:bookmarkStart w:id="183" w:name="_Toc393371132"/>
      <w:r>
        <w:t xml:space="preserve">3.3.1.1.3 </w:t>
      </w:r>
      <w:r w:rsidR="005D7D53" w:rsidRPr="00806B25">
        <w:t>Objective</w:t>
      </w:r>
      <w:bookmarkEnd w:id="179"/>
      <w:bookmarkEnd w:id="180"/>
      <w:bookmarkEnd w:id="181"/>
      <w:bookmarkEnd w:id="182"/>
      <w:bookmarkEnd w:id="183"/>
      <w:r w:rsidR="005D7D53" w:rsidRPr="00806B25">
        <w:t xml:space="preserve"> </w:t>
      </w:r>
    </w:p>
    <w:p w14:paraId="05E72395" w14:textId="19221E6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objective of the HFE effort </w:t>
      </w:r>
      <w:r w:rsidR="00381AF2">
        <w:rPr>
          <w:rFonts w:cs="Times New Roman"/>
          <w:szCs w:val="22"/>
        </w:rPr>
        <w:t>must</w:t>
      </w:r>
      <w:r w:rsidRPr="004D0160">
        <w:rPr>
          <w:rFonts w:cs="Times New Roman"/>
          <w:szCs w:val="22"/>
        </w:rPr>
        <w:t xml:space="preserve"> be to assure that the system design is consistent with the capabilities and limitations of the air traffic service provider and/or maintainer in the operational environment.</w:t>
      </w:r>
    </w:p>
    <w:p w14:paraId="05E72396" w14:textId="77777777" w:rsidR="005D7D53" w:rsidRPr="004D0160" w:rsidRDefault="005D7D53" w:rsidP="004A3279">
      <w:pPr>
        <w:keepNext/>
        <w:keepLines/>
        <w:tabs>
          <w:tab w:val="left" w:pos="720"/>
        </w:tabs>
        <w:adjustRightInd w:val="0"/>
        <w:rPr>
          <w:rFonts w:cs="Times New Roman"/>
          <w:b/>
          <w:bCs/>
          <w:szCs w:val="22"/>
        </w:rPr>
      </w:pPr>
    </w:p>
    <w:p w14:paraId="05E72397" w14:textId="77777777" w:rsidR="005D7D53" w:rsidRPr="00806B25" w:rsidRDefault="00DE1A27" w:rsidP="00DE1A27">
      <w:pPr>
        <w:pStyle w:val="Heading5"/>
      </w:pPr>
      <w:bookmarkStart w:id="184" w:name="_Toc392776440"/>
      <w:bookmarkStart w:id="185" w:name="_Toc393367112"/>
      <w:bookmarkStart w:id="186" w:name="_Toc393367492"/>
      <w:bookmarkStart w:id="187" w:name="_Toc393368119"/>
      <w:bookmarkStart w:id="188" w:name="_Toc393371133"/>
      <w:r>
        <w:t xml:space="preserve">3.3.1.1.4 </w:t>
      </w:r>
      <w:r w:rsidR="005D7D53" w:rsidRPr="00806B25">
        <w:t>Scope</w:t>
      </w:r>
      <w:bookmarkEnd w:id="184"/>
      <w:bookmarkEnd w:id="185"/>
      <w:bookmarkEnd w:id="186"/>
      <w:bookmarkEnd w:id="187"/>
      <w:bookmarkEnd w:id="188"/>
      <w:r w:rsidR="005D7D53" w:rsidRPr="00806B25">
        <w:t xml:space="preserve"> </w:t>
      </w:r>
    </w:p>
    <w:p w14:paraId="05E72398" w14:textId="27FF7BA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To attain the above objective, the scope of the HFE analytical, design, and test activities </w:t>
      </w:r>
      <w:r w:rsidR="00381AF2">
        <w:rPr>
          <w:rFonts w:cs="Times New Roman"/>
          <w:szCs w:val="22"/>
        </w:rPr>
        <w:t>must</w:t>
      </w:r>
      <w:r w:rsidRPr="004D0160">
        <w:rPr>
          <w:rFonts w:cs="Times New Roman"/>
          <w:szCs w:val="22"/>
        </w:rPr>
        <w:t xml:space="preserve"> include accountability for the variations in site operational conditions and workload variations.  The impact of equipment, software, and procedures on personnel availability, skill levels, proficiency, and operation and maintenance under various levels of stress </w:t>
      </w:r>
      <w:r w:rsidR="00381AF2">
        <w:rPr>
          <w:rFonts w:cs="Times New Roman"/>
          <w:szCs w:val="22"/>
        </w:rPr>
        <w:t>must</w:t>
      </w:r>
      <w:r w:rsidRPr="004D0160">
        <w:rPr>
          <w:rFonts w:cs="Times New Roman"/>
          <w:szCs w:val="22"/>
        </w:rPr>
        <w:t xml:space="preserve"> be assessed to assure that the demands on personnel resources are consistent with requirements.</w:t>
      </w:r>
    </w:p>
    <w:p w14:paraId="05E72399" w14:textId="77777777" w:rsidR="005D7D53" w:rsidRPr="004D0160" w:rsidRDefault="005D7D53" w:rsidP="004A3279">
      <w:pPr>
        <w:keepNext/>
        <w:keepLines/>
        <w:tabs>
          <w:tab w:val="left" w:pos="720"/>
        </w:tabs>
        <w:adjustRightInd w:val="0"/>
        <w:rPr>
          <w:rFonts w:cs="Times New Roman"/>
          <w:b/>
          <w:bCs/>
          <w:szCs w:val="22"/>
        </w:rPr>
      </w:pPr>
    </w:p>
    <w:p w14:paraId="05E7239A" w14:textId="77777777" w:rsidR="005D7D53" w:rsidRPr="00806B25" w:rsidRDefault="00DE1A27" w:rsidP="00DE1A27">
      <w:pPr>
        <w:pStyle w:val="Heading5"/>
      </w:pPr>
      <w:bookmarkStart w:id="189" w:name="_Toc392776441"/>
      <w:bookmarkStart w:id="190" w:name="_Toc393367113"/>
      <w:bookmarkStart w:id="191" w:name="_Toc393367493"/>
      <w:bookmarkStart w:id="192" w:name="_Toc393368120"/>
      <w:bookmarkStart w:id="193" w:name="_Toc393371134"/>
      <w:r>
        <w:t xml:space="preserve">3.3.1.1.5 </w:t>
      </w:r>
      <w:r w:rsidR="005D7D53" w:rsidRPr="00806B25">
        <w:t>Human Factors Engineering Program Emphasis Areas</w:t>
      </w:r>
      <w:bookmarkEnd w:id="189"/>
      <w:bookmarkEnd w:id="190"/>
      <w:bookmarkEnd w:id="191"/>
      <w:bookmarkEnd w:id="192"/>
      <w:bookmarkEnd w:id="193"/>
      <w:r w:rsidR="005D7D53" w:rsidRPr="00806B25">
        <w:t xml:space="preserve"> </w:t>
      </w:r>
    </w:p>
    <w:p w14:paraId="05E7239B" w14:textId="7D761E4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Within the context of the above considerations, the human factors engineering program </w:t>
      </w:r>
      <w:r w:rsidR="00381AF2">
        <w:rPr>
          <w:rFonts w:cs="Times New Roman"/>
          <w:szCs w:val="22"/>
        </w:rPr>
        <w:t>must</w:t>
      </w:r>
      <w:r w:rsidRPr="004D0160">
        <w:rPr>
          <w:rFonts w:cs="Times New Roman"/>
          <w:szCs w:val="22"/>
        </w:rPr>
        <w:t xml:space="preserve"> include as a minimum, the following emphasis areas:</w:t>
      </w:r>
    </w:p>
    <w:p w14:paraId="05E7239C" w14:textId="77777777" w:rsidR="005D7D53" w:rsidRPr="004D0160" w:rsidRDefault="005D7D53" w:rsidP="004A3279">
      <w:pPr>
        <w:keepNext/>
        <w:keepLines/>
        <w:tabs>
          <w:tab w:val="left" w:pos="720"/>
          <w:tab w:val="left" w:pos="2160"/>
        </w:tabs>
        <w:adjustRightInd w:val="0"/>
        <w:rPr>
          <w:rFonts w:cs="Times New Roman"/>
          <w:szCs w:val="22"/>
        </w:rPr>
      </w:pPr>
    </w:p>
    <w:p w14:paraId="05E7239D" w14:textId="74E5C16B" w:rsidR="005D7D53" w:rsidRPr="004D0160" w:rsidRDefault="005D7D53" w:rsidP="00492939">
      <w:pPr>
        <w:keepNext/>
        <w:keepLines/>
        <w:numPr>
          <w:ilvl w:val="0"/>
          <w:numId w:val="13"/>
        </w:numPr>
        <w:tabs>
          <w:tab w:val="left" w:pos="720"/>
          <w:tab w:val="left" w:pos="2160"/>
        </w:tabs>
        <w:adjustRightInd w:val="0"/>
        <w:rPr>
          <w:rFonts w:cs="Times New Roman"/>
          <w:szCs w:val="22"/>
        </w:rPr>
      </w:pPr>
      <w:r w:rsidRPr="004D0160">
        <w:rPr>
          <w:rFonts w:cs="Times New Roman"/>
          <w:szCs w:val="22"/>
        </w:rPr>
        <w:t xml:space="preserve">Studies and Analyses - Human Factors Engineering studies and analyses of the system </w:t>
      </w:r>
      <w:r w:rsidR="00381AF2">
        <w:rPr>
          <w:rFonts w:cs="Times New Roman"/>
          <w:szCs w:val="22"/>
        </w:rPr>
        <w:t>must</w:t>
      </w:r>
      <w:r w:rsidRPr="004D0160">
        <w:rPr>
          <w:rFonts w:cs="Times New Roman"/>
          <w:szCs w:val="22"/>
        </w:rPr>
        <w:t xml:space="preserve"> be performed as applicable to the objectives of the contract in the areas outlined by MIL-HDBK-46855 (as tailored) in general and the following system functions and issues in particular:</w:t>
      </w:r>
    </w:p>
    <w:p w14:paraId="05E7239E" w14:textId="77777777" w:rsidR="005D7D53" w:rsidRPr="004D0160" w:rsidRDefault="005D7D53" w:rsidP="004A3279">
      <w:pPr>
        <w:keepNext/>
        <w:keepLines/>
        <w:tabs>
          <w:tab w:val="left" w:pos="720"/>
          <w:tab w:val="left" w:pos="2160"/>
        </w:tabs>
        <w:adjustRightInd w:val="0"/>
        <w:rPr>
          <w:rFonts w:cs="Times New Roman"/>
          <w:szCs w:val="22"/>
        </w:rPr>
      </w:pPr>
    </w:p>
    <w:p w14:paraId="05E7239F" w14:textId="26FF44AD" w:rsidR="005D7D53" w:rsidRPr="004D0160" w:rsidRDefault="005D7D53" w:rsidP="00492939">
      <w:pPr>
        <w:keepNext/>
        <w:keepLines/>
        <w:numPr>
          <w:ilvl w:val="0"/>
          <w:numId w:val="14"/>
        </w:numPr>
        <w:tabs>
          <w:tab w:val="left" w:pos="720"/>
        </w:tabs>
        <w:adjustRightInd w:val="0"/>
        <w:ind w:left="1710"/>
        <w:rPr>
          <w:rFonts w:cs="Times New Roman"/>
          <w:szCs w:val="22"/>
        </w:rPr>
      </w:pPr>
      <w:r w:rsidRPr="004D0160">
        <w:rPr>
          <w:rFonts w:cs="Times New Roman"/>
          <w:szCs w:val="22"/>
        </w:rPr>
        <w:t xml:space="preserve">Operations.  Effectiveness of user control/ display/ communication/ environment integration for accomplishment of operator tasks including display legibility, decision-making, fault isolation using system BITE, capability of handling high workload levels, compatibility with required communication links, control-display dynamics for information acquisition and insertion, etc.  Operations under degraded and emergency conditions </w:t>
      </w:r>
      <w:r w:rsidR="00381AF2">
        <w:rPr>
          <w:rFonts w:cs="Times New Roman"/>
          <w:szCs w:val="22"/>
        </w:rPr>
        <w:t>must</w:t>
      </w:r>
      <w:r w:rsidRPr="004D0160">
        <w:rPr>
          <w:rFonts w:cs="Times New Roman"/>
          <w:szCs w:val="22"/>
        </w:rPr>
        <w:t xml:space="preserve"> be analyzed and tracked throughout the life cycle of the system to assure that safe operation under these conditions is maintained.</w:t>
      </w:r>
    </w:p>
    <w:p w14:paraId="05E723A0" w14:textId="77777777" w:rsidR="005D7D53" w:rsidRPr="004D0160" w:rsidRDefault="005D7D53" w:rsidP="0001187C">
      <w:pPr>
        <w:keepNext/>
        <w:keepLines/>
        <w:tabs>
          <w:tab w:val="left" w:pos="720"/>
          <w:tab w:val="left" w:pos="2160"/>
        </w:tabs>
        <w:adjustRightInd w:val="0"/>
        <w:ind w:left="360" w:firstLine="120"/>
        <w:rPr>
          <w:rFonts w:cs="Times New Roman"/>
          <w:szCs w:val="22"/>
        </w:rPr>
      </w:pPr>
    </w:p>
    <w:p w14:paraId="05E723A1" w14:textId="77777777" w:rsidR="005D7D53" w:rsidRPr="004D0160" w:rsidRDefault="005D7D53" w:rsidP="00492939">
      <w:pPr>
        <w:keepNext/>
        <w:keepLines/>
        <w:numPr>
          <w:ilvl w:val="0"/>
          <w:numId w:val="15"/>
        </w:numPr>
        <w:tabs>
          <w:tab w:val="left" w:pos="720"/>
        </w:tabs>
        <w:adjustRightInd w:val="0"/>
        <w:ind w:left="1710"/>
        <w:rPr>
          <w:rFonts w:cs="Times New Roman"/>
          <w:szCs w:val="22"/>
        </w:rPr>
      </w:pPr>
      <w:r w:rsidRPr="004D0160">
        <w:rPr>
          <w:rFonts w:cs="Times New Roman"/>
          <w:szCs w:val="22"/>
        </w:rPr>
        <w:t xml:space="preserve">Maintainer Interface.  Suitability of maintainer/hardware/procedures to facilitate the meeting of system performance requirements including accomplishing maintenance involving fault isolation, manipulation, access, removal, replacement, and repair; manual operations involving pulling, pushing, lifting, or carrying; and compatibility of tools with tasks, </w:t>
      </w:r>
      <w:proofErr w:type="spellStart"/>
      <w:r w:rsidRPr="004D0160">
        <w:rPr>
          <w:rFonts w:cs="Times New Roman"/>
          <w:szCs w:val="22"/>
        </w:rPr>
        <w:t>handwear</w:t>
      </w:r>
      <w:proofErr w:type="spellEnd"/>
      <w:r w:rsidRPr="004D0160">
        <w:rPr>
          <w:rFonts w:cs="Times New Roman"/>
          <w:szCs w:val="22"/>
        </w:rPr>
        <w:t>, and environment.</w:t>
      </w:r>
    </w:p>
    <w:p w14:paraId="05E723A2"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 </w:t>
      </w:r>
    </w:p>
    <w:p w14:paraId="05E723A3" w14:textId="33DA0980" w:rsidR="005D7D53" w:rsidRPr="004D0160" w:rsidRDefault="005D7D53" w:rsidP="00492939">
      <w:pPr>
        <w:keepNext/>
        <w:keepLines/>
        <w:numPr>
          <w:ilvl w:val="0"/>
          <w:numId w:val="16"/>
        </w:numPr>
        <w:tabs>
          <w:tab w:val="left" w:pos="1710"/>
          <w:tab w:val="left" w:pos="2160"/>
        </w:tabs>
        <w:adjustRightInd w:val="0"/>
        <w:ind w:left="1710"/>
        <w:rPr>
          <w:rFonts w:cs="Times New Roman"/>
          <w:szCs w:val="22"/>
        </w:rPr>
      </w:pPr>
      <w:r w:rsidRPr="004D0160">
        <w:rPr>
          <w:rFonts w:cs="Times New Roman"/>
          <w:szCs w:val="22"/>
        </w:rPr>
        <w:t xml:space="preserve">Critical Tasks.  Analysis of critical tasks </w:t>
      </w:r>
      <w:r w:rsidR="00381AF2">
        <w:rPr>
          <w:rFonts w:cs="Times New Roman"/>
          <w:szCs w:val="22"/>
        </w:rPr>
        <w:t>must</w:t>
      </w:r>
      <w:r w:rsidRPr="004D0160">
        <w:rPr>
          <w:rFonts w:cs="Times New Roman"/>
          <w:szCs w:val="22"/>
        </w:rPr>
        <w:t xml:space="preserve"> include consideration of methods and procedures, communications, and system queries that may be used to perform operator and maintainer tasks. Analyses of the capability of integrated hardware/software/personnel/procedures to perform the specified air traffic services consistent with system performance requirements </w:t>
      </w:r>
      <w:r w:rsidR="00381AF2">
        <w:rPr>
          <w:rFonts w:cs="Times New Roman"/>
          <w:szCs w:val="22"/>
        </w:rPr>
        <w:t>must</w:t>
      </w:r>
      <w:r w:rsidRPr="004D0160">
        <w:rPr>
          <w:rFonts w:cs="Times New Roman"/>
          <w:szCs w:val="22"/>
        </w:rPr>
        <w:t xml:space="preserve"> be conducted in conjunction with the critical task analysis.</w:t>
      </w:r>
    </w:p>
    <w:p w14:paraId="05E723A4" w14:textId="77777777" w:rsidR="005D7D53" w:rsidRPr="004D0160" w:rsidRDefault="005D7D53" w:rsidP="004A3279">
      <w:pPr>
        <w:keepNext/>
        <w:keepLines/>
        <w:tabs>
          <w:tab w:val="left" w:pos="720"/>
          <w:tab w:val="left" w:pos="2160"/>
        </w:tabs>
        <w:adjustRightInd w:val="0"/>
        <w:rPr>
          <w:rFonts w:cs="Times New Roman"/>
          <w:szCs w:val="22"/>
        </w:rPr>
      </w:pPr>
    </w:p>
    <w:p w14:paraId="05E723A5" w14:textId="7267D5D6" w:rsidR="005D7D53" w:rsidRPr="004D0160" w:rsidRDefault="005D7D53" w:rsidP="00492939">
      <w:pPr>
        <w:keepNext/>
        <w:keepLines/>
        <w:numPr>
          <w:ilvl w:val="0"/>
          <w:numId w:val="105"/>
        </w:numPr>
        <w:tabs>
          <w:tab w:val="clear" w:pos="1440"/>
        </w:tabs>
        <w:adjustRightInd w:val="0"/>
        <w:rPr>
          <w:rFonts w:cs="Times New Roman"/>
          <w:szCs w:val="22"/>
        </w:rPr>
      </w:pPr>
      <w:r w:rsidRPr="004D0160">
        <w:rPr>
          <w:rFonts w:cs="Times New Roman"/>
          <w:szCs w:val="22"/>
        </w:rPr>
        <w:t xml:space="preserve">Design and Application - Human engineering applications to design </w:t>
      </w:r>
      <w:r w:rsidR="00381AF2">
        <w:rPr>
          <w:rFonts w:cs="Times New Roman"/>
          <w:szCs w:val="22"/>
        </w:rPr>
        <w:t>must</w:t>
      </w:r>
      <w:r w:rsidRPr="004D0160">
        <w:rPr>
          <w:rFonts w:cs="Times New Roman"/>
          <w:szCs w:val="22"/>
        </w:rPr>
        <w:t xml:space="preserve"> be governed by that human performance necessary to meet or exceed system requirements as stated by the system specification and conformance to applicable provisions of MIL-HDBK-46855.  Analytical findings </w:t>
      </w:r>
      <w:r w:rsidR="00381AF2">
        <w:rPr>
          <w:rFonts w:cs="Times New Roman"/>
          <w:szCs w:val="22"/>
        </w:rPr>
        <w:t>must</w:t>
      </w:r>
      <w:r w:rsidRPr="004D0160">
        <w:rPr>
          <w:rFonts w:cs="Times New Roman"/>
          <w:szCs w:val="22"/>
        </w:rPr>
        <w:t xml:space="preserve"> be applied to system design.</w:t>
      </w:r>
    </w:p>
    <w:p w14:paraId="05E723A6"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  </w:t>
      </w:r>
    </w:p>
    <w:p w14:paraId="05E723A7" w14:textId="1DC85B1A" w:rsidR="005D7D53" w:rsidRPr="004D0160" w:rsidRDefault="005D7D53" w:rsidP="00492939">
      <w:pPr>
        <w:keepNext/>
        <w:keepLines/>
        <w:numPr>
          <w:ilvl w:val="0"/>
          <w:numId w:val="17"/>
        </w:numPr>
        <w:tabs>
          <w:tab w:val="left" w:pos="720"/>
          <w:tab w:val="left" w:pos="2160"/>
        </w:tabs>
        <w:adjustRightInd w:val="0"/>
        <w:rPr>
          <w:rFonts w:cs="Times New Roman"/>
          <w:szCs w:val="22"/>
        </w:rPr>
      </w:pPr>
      <w:r w:rsidRPr="004D0160">
        <w:rPr>
          <w:rFonts w:cs="Times New Roman"/>
          <w:szCs w:val="22"/>
        </w:rPr>
        <w:lastRenderedPageBreak/>
        <w:t xml:space="preserve">Mock-ups and Models - At the earliest practical point in the development program (preferably before Preliminary Design Review and in no case later than Critical Design Review) and well before completion of system prototypes, full-scale three-dimensional mock-ups of equipment involving critical human performance </w:t>
      </w:r>
      <w:r w:rsidR="00381AF2">
        <w:rPr>
          <w:rFonts w:cs="Times New Roman"/>
          <w:szCs w:val="22"/>
        </w:rPr>
        <w:t>must</w:t>
      </w:r>
      <w:r w:rsidRPr="004D0160">
        <w:rPr>
          <w:rFonts w:cs="Times New Roman"/>
          <w:szCs w:val="22"/>
        </w:rPr>
        <w:t xml:space="preserve"> be constructed.  The Human Engineering Program Plan </w:t>
      </w:r>
      <w:r w:rsidR="00381AF2">
        <w:rPr>
          <w:rFonts w:cs="Times New Roman"/>
          <w:szCs w:val="22"/>
        </w:rPr>
        <w:t>must</w:t>
      </w:r>
      <w:r w:rsidRPr="004D0160">
        <w:rPr>
          <w:rFonts w:cs="Times New Roman"/>
          <w:szCs w:val="22"/>
        </w:rPr>
        <w:t xml:space="preserve"> specify mock-ups requiring procuring activity approval. These mockups and models </w:t>
      </w:r>
      <w:r w:rsidR="00381AF2">
        <w:rPr>
          <w:rFonts w:cs="Times New Roman"/>
          <w:szCs w:val="22"/>
        </w:rPr>
        <w:t>must</w:t>
      </w:r>
      <w:r w:rsidRPr="004D0160">
        <w:rPr>
          <w:rFonts w:cs="Times New Roman"/>
          <w:szCs w:val="22"/>
        </w:rPr>
        <w:t xml:space="preserve"> provide a basis for resolving access, workspace and related human engineering issues, and incorporating these solutions into systems design.  In those design areas where systems/equipment </w:t>
      </w:r>
      <w:r w:rsidR="003811D4" w:rsidRPr="004D0160">
        <w:rPr>
          <w:rFonts w:cs="Times New Roman"/>
          <w:szCs w:val="22"/>
        </w:rPr>
        <w:t>involves</w:t>
      </w:r>
      <w:r w:rsidRPr="004D0160">
        <w:rPr>
          <w:rFonts w:cs="Times New Roman"/>
          <w:szCs w:val="22"/>
        </w:rPr>
        <w:t xml:space="preserve"> critical human performance and where human performance measurements are necessary, functional mockups </w:t>
      </w:r>
      <w:r w:rsidR="00381AF2">
        <w:rPr>
          <w:rFonts w:cs="Times New Roman"/>
          <w:szCs w:val="22"/>
        </w:rPr>
        <w:t>must</w:t>
      </w:r>
      <w:r w:rsidRPr="004D0160">
        <w:rPr>
          <w:rFonts w:cs="Times New Roman"/>
          <w:szCs w:val="22"/>
        </w:rPr>
        <w:t xml:space="preserve"> be provided.</w:t>
      </w:r>
    </w:p>
    <w:p w14:paraId="05E723A8"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 </w:t>
      </w:r>
    </w:p>
    <w:p w14:paraId="05E723A9" w14:textId="7B70807D" w:rsidR="005D7D53" w:rsidRDefault="005D7D53" w:rsidP="00492939">
      <w:pPr>
        <w:keepNext/>
        <w:keepLines/>
        <w:numPr>
          <w:ilvl w:val="0"/>
          <w:numId w:val="18"/>
        </w:numPr>
        <w:tabs>
          <w:tab w:val="left" w:pos="720"/>
          <w:tab w:val="left" w:pos="2160"/>
        </w:tabs>
        <w:adjustRightInd w:val="0"/>
        <w:rPr>
          <w:rFonts w:cs="Times New Roman"/>
          <w:szCs w:val="22"/>
        </w:rPr>
      </w:pPr>
      <w:r w:rsidRPr="003638F0">
        <w:rPr>
          <w:rFonts w:cs="Times New Roman"/>
          <w:szCs w:val="22"/>
        </w:rPr>
        <w:t xml:space="preserve">Computer Human Interface (CHI) and Software Rapid Prototypes - For systems that have a reliance on software for the human interface, the Human Engineering Program Plan </w:t>
      </w:r>
      <w:r w:rsidR="00381AF2">
        <w:rPr>
          <w:rFonts w:cs="Times New Roman"/>
          <w:szCs w:val="22"/>
        </w:rPr>
        <w:t>must</w:t>
      </w:r>
      <w:r w:rsidRPr="003638F0">
        <w:rPr>
          <w:rFonts w:cs="Times New Roman"/>
          <w:szCs w:val="22"/>
        </w:rPr>
        <w:t xml:space="preserve"> specify the process by which the CHI will be designed.  CHI </w:t>
      </w:r>
      <w:r w:rsidR="00381AF2">
        <w:rPr>
          <w:rFonts w:cs="Times New Roman"/>
          <w:szCs w:val="22"/>
        </w:rPr>
        <w:t>must</w:t>
      </w:r>
      <w:r w:rsidRPr="003638F0">
        <w:rPr>
          <w:rFonts w:cs="Times New Roman"/>
          <w:szCs w:val="22"/>
        </w:rPr>
        <w:t xml:space="preserve"> include the workstation, computer hardware, and software aspects of the system.  The program plan </w:t>
      </w:r>
      <w:r w:rsidR="00381AF2">
        <w:rPr>
          <w:rFonts w:cs="Times New Roman"/>
          <w:szCs w:val="22"/>
        </w:rPr>
        <w:t>must</w:t>
      </w:r>
      <w:r w:rsidRPr="003638F0">
        <w:rPr>
          <w:rFonts w:cs="Times New Roman"/>
          <w:szCs w:val="22"/>
        </w:rPr>
        <w:t xml:space="preserve"> specify the conventions, style guides, and design constraints that will be applied to system design.  The impact of legacy systems, other software in the workstation, and transfer of training from predecessor systems </w:t>
      </w:r>
      <w:r w:rsidR="00381AF2">
        <w:rPr>
          <w:rFonts w:cs="Times New Roman"/>
          <w:szCs w:val="22"/>
        </w:rPr>
        <w:t>must</w:t>
      </w:r>
      <w:r w:rsidRPr="003638F0">
        <w:rPr>
          <w:rFonts w:cs="Times New Roman"/>
          <w:szCs w:val="22"/>
        </w:rPr>
        <w:t xml:space="preserve"> be addressed.  Rapid prototypes (i.e.: software mockups) </w:t>
      </w:r>
      <w:r w:rsidR="00381AF2">
        <w:rPr>
          <w:rFonts w:cs="Times New Roman"/>
          <w:szCs w:val="22"/>
        </w:rPr>
        <w:t>must</w:t>
      </w:r>
      <w:r w:rsidRPr="003638F0">
        <w:rPr>
          <w:rFonts w:cs="Times New Roman"/>
          <w:szCs w:val="22"/>
        </w:rPr>
        <w:t xml:space="preserve"> be used as design aids and as tools in the design process.  Rapid prototypes </w:t>
      </w:r>
      <w:r w:rsidR="00381AF2">
        <w:rPr>
          <w:rFonts w:cs="Times New Roman"/>
          <w:szCs w:val="22"/>
        </w:rPr>
        <w:t>must</w:t>
      </w:r>
      <w:r w:rsidRPr="003638F0">
        <w:rPr>
          <w:rFonts w:cs="Times New Roman"/>
          <w:szCs w:val="22"/>
        </w:rPr>
        <w:t xml:space="preserve"> be used in the test and evaluation process during the design phase as a means to assess the impact of design decisions on human performance and user acceptance.</w:t>
      </w:r>
    </w:p>
    <w:p w14:paraId="05E723AA" w14:textId="77777777" w:rsidR="003638F0" w:rsidRPr="003638F0" w:rsidRDefault="003638F0" w:rsidP="003638F0">
      <w:pPr>
        <w:keepNext/>
        <w:keepLines/>
        <w:tabs>
          <w:tab w:val="left" w:pos="720"/>
          <w:tab w:val="left" w:pos="2160"/>
        </w:tabs>
        <w:adjustRightInd w:val="0"/>
        <w:ind w:left="720"/>
        <w:rPr>
          <w:rFonts w:cs="Times New Roman"/>
          <w:szCs w:val="22"/>
        </w:rPr>
      </w:pPr>
    </w:p>
    <w:p w14:paraId="05E723AB" w14:textId="07188A98" w:rsidR="005D7D53" w:rsidRPr="004D0160" w:rsidRDefault="005D7D53" w:rsidP="00492939">
      <w:pPr>
        <w:keepNext/>
        <w:keepLines/>
        <w:numPr>
          <w:ilvl w:val="0"/>
          <w:numId w:val="19"/>
        </w:numPr>
        <w:tabs>
          <w:tab w:val="left" w:pos="720"/>
          <w:tab w:val="left" w:pos="2160"/>
        </w:tabs>
        <w:adjustRightInd w:val="0"/>
        <w:rPr>
          <w:rFonts w:cs="Times New Roman"/>
          <w:szCs w:val="22"/>
        </w:rPr>
      </w:pPr>
      <w:r w:rsidRPr="004D0160">
        <w:rPr>
          <w:rFonts w:cs="Times New Roman"/>
          <w:szCs w:val="22"/>
        </w:rPr>
        <w:t xml:space="preserve">Test and Evaluation - Human factors engineering requirements </w:t>
      </w:r>
      <w:r w:rsidR="00381AF2">
        <w:rPr>
          <w:rFonts w:cs="Times New Roman"/>
          <w:szCs w:val="22"/>
        </w:rPr>
        <w:t>must</w:t>
      </w:r>
      <w:r w:rsidRPr="004D0160">
        <w:rPr>
          <w:rFonts w:cs="Times New Roman"/>
          <w:szCs w:val="22"/>
        </w:rPr>
        <w:t xml:space="preserve"> be integrated into sy</w:t>
      </w:r>
      <w:r w:rsidR="003638F0">
        <w:rPr>
          <w:rFonts w:cs="Times New Roman"/>
          <w:szCs w:val="22"/>
        </w:rPr>
        <w:t>stem test and evaluation to dem</w:t>
      </w:r>
      <w:r w:rsidRPr="004D0160">
        <w:rPr>
          <w:rFonts w:cs="Times New Roman"/>
          <w:szCs w:val="22"/>
        </w:rPr>
        <w:t xml:space="preserve">onstrate the capability of the human-system interface to attain required system performance characteristics.  Testing and evaluation </w:t>
      </w:r>
      <w:r w:rsidR="00381AF2">
        <w:rPr>
          <w:rFonts w:cs="Times New Roman"/>
          <w:szCs w:val="22"/>
        </w:rPr>
        <w:t>must</w:t>
      </w:r>
      <w:r w:rsidRPr="004D0160">
        <w:rPr>
          <w:rFonts w:cs="Times New Roman"/>
          <w:szCs w:val="22"/>
        </w:rPr>
        <w:t xml:space="preserve"> include: reaction times, ability to perform visual search tasks, performance of tracking and monitoring tasks, maintenance of situational awareness, ability to perceive the development of potential problems in the tactical situation, data insertion, adequacy of operating and maintenance procedures, and other tasks that the requirements documents and human engineering analyses have determined are critical. Testing </w:t>
      </w:r>
      <w:r w:rsidR="00381AF2">
        <w:rPr>
          <w:rFonts w:cs="Times New Roman"/>
          <w:szCs w:val="22"/>
        </w:rPr>
        <w:t>must</w:t>
      </w:r>
      <w:r w:rsidRPr="004D0160">
        <w:rPr>
          <w:rFonts w:cs="Times New Roman"/>
          <w:szCs w:val="22"/>
        </w:rPr>
        <w:t xml:space="preserve"> thoroughly assess human performance and human engineering design of each personnel position. HFE tests may be integrated into other system tests. However, dedicated HFE tests </w:t>
      </w:r>
      <w:r w:rsidR="00381AF2">
        <w:rPr>
          <w:rFonts w:cs="Times New Roman"/>
          <w:szCs w:val="22"/>
        </w:rPr>
        <w:t>must</w:t>
      </w:r>
      <w:r w:rsidRPr="004D0160">
        <w:rPr>
          <w:rFonts w:cs="Times New Roman"/>
          <w:szCs w:val="22"/>
        </w:rPr>
        <w:t xml:space="preserve"> be performed when validation of critical task accomplishments is necessary.  Examples of such tasks are those where reaction time and accuracy requirements are primary determinants of mission accomplishment.</w:t>
      </w:r>
    </w:p>
    <w:p w14:paraId="05E723AC"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 </w:t>
      </w:r>
    </w:p>
    <w:p w14:paraId="05E723AD" w14:textId="77777777" w:rsidR="005D7D53" w:rsidRPr="004D0160" w:rsidRDefault="005D7D53" w:rsidP="00492939">
      <w:pPr>
        <w:keepNext/>
        <w:keepLines/>
        <w:numPr>
          <w:ilvl w:val="0"/>
          <w:numId w:val="20"/>
        </w:numPr>
        <w:tabs>
          <w:tab w:val="left" w:pos="720"/>
          <w:tab w:val="left" w:pos="2160"/>
        </w:tabs>
        <w:adjustRightInd w:val="0"/>
        <w:rPr>
          <w:rFonts w:cs="Times New Roman"/>
          <w:szCs w:val="22"/>
        </w:rPr>
      </w:pPr>
      <w:r w:rsidRPr="004D0160">
        <w:rPr>
          <w:rFonts w:cs="Times New Roman"/>
          <w:szCs w:val="22"/>
        </w:rPr>
        <w:t>HFE Reviews - Conduct of the following reviews does not obviate the requirements for HFE participation in other reviews such as program reviews, technical review, PDRs, CDRs, etc.</w:t>
      </w:r>
    </w:p>
    <w:p w14:paraId="05E723AE" w14:textId="77777777" w:rsidR="005D7D53" w:rsidRPr="004D0160" w:rsidRDefault="005D7D53" w:rsidP="004A3279">
      <w:pPr>
        <w:keepNext/>
        <w:keepLines/>
        <w:tabs>
          <w:tab w:val="left" w:pos="720"/>
          <w:tab w:val="left" w:pos="2160"/>
        </w:tabs>
        <w:adjustRightInd w:val="0"/>
        <w:rPr>
          <w:rFonts w:cs="Times New Roman"/>
          <w:szCs w:val="22"/>
        </w:rPr>
      </w:pPr>
    </w:p>
    <w:p w14:paraId="05E723AF" w14:textId="5FDA5B04" w:rsidR="005D7D53" w:rsidRPr="004D0160" w:rsidRDefault="005D7D53" w:rsidP="00492939">
      <w:pPr>
        <w:keepNext/>
        <w:keepLines/>
        <w:numPr>
          <w:ilvl w:val="0"/>
          <w:numId w:val="21"/>
        </w:numPr>
        <w:tabs>
          <w:tab w:val="clear" w:pos="1440"/>
          <w:tab w:val="left" w:pos="720"/>
        </w:tabs>
        <w:adjustRightInd w:val="0"/>
        <w:ind w:left="1170"/>
        <w:rPr>
          <w:rFonts w:cs="Times New Roman"/>
          <w:szCs w:val="22"/>
        </w:rPr>
      </w:pPr>
      <w:r w:rsidRPr="004D0160">
        <w:rPr>
          <w:rFonts w:cs="Times New Roman"/>
          <w:szCs w:val="22"/>
        </w:rPr>
        <w:t xml:space="preserve">HFE Program Planning Reviews. An HFE program planning review scheduled by the </w:t>
      </w:r>
      <w:r w:rsidR="003053E3" w:rsidRPr="004D0160">
        <w:rPr>
          <w:rFonts w:cs="Times New Roman"/>
          <w:szCs w:val="22"/>
        </w:rPr>
        <w:t>contractor</w:t>
      </w:r>
      <w:r w:rsidRPr="004D0160">
        <w:rPr>
          <w:rFonts w:cs="Times New Roman"/>
          <w:szCs w:val="22"/>
        </w:rPr>
        <w:t xml:space="preserve"> </w:t>
      </w:r>
      <w:r w:rsidR="00381AF2">
        <w:rPr>
          <w:rFonts w:cs="Times New Roman"/>
          <w:szCs w:val="22"/>
        </w:rPr>
        <w:t>must</w:t>
      </w:r>
      <w:r w:rsidRPr="004D0160">
        <w:rPr>
          <w:rFonts w:cs="Times New Roman"/>
          <w:szCs w:val="22"/>
        </w:rPr>
        <w:t xml:space="preserve"> be scheduled as soon as practicable after contract go-ahead. The purposes of this program planning meeting are to:</w:t>
      </w:r>
    </w:p>
    <w:p w14:paraId="05E723B0" w14:textId="77777777" w:rsidR="005D7D53" w:rsidRPr="004D0160" w:rsidRDefault="005D7D53" w:rsidP="00492939">
      <w:pPr>
        <w:keepNext/>
        <w:keepLines/>
        <w:numPr>
          <w:ilvl w:val="0"/>
          <w:numId w:val="23"/>
        </w:numPr>
        <w:tabs>
          <w:tab w:val="left" w:pos="1890"/>
        </w:tabs>
        <w:adjustRightInd w:val="0"/>
        <w:rPr>
          <w:rFonts w:cs="Times New Roman"/>
          <w:szCs w:val="22"/>
        </w:rPr>
      </w:pPr>
      <w:r w:rsidRPr="004D0160">
        <w:rPr>
          <w:rFonts w:cs="Times New Roman"/>
          <w:szCs w:val="22"/>
        </w:rPr>
        <w:t xml:space="preserve">Insure mutual understanding of the proposed HFE Program Plan to be </w:t>
      </w:r>
      <w:r w:rsidR="003053E3">
        <w:rPr>
          <w:rFonts w:cs="Times New Roman"/>
          <w:szCs w:val="22"/>
        </w:rPr>
        <w:t>submitted in</w:t>
      </w:r>
      <w:r w:rsidRPr="004D0160">
        <w:rPr>
          <w:rFonts w:cs="Times New Roman"/>
          <w:szCs w:val="22"/>
        </w:rPr>
        <w:t xml:space="preserve"> accordance wit</w:t>
      </w:r>
      <w:r w:rsidR="003053E3">
        <w:rPr>
          <w:rFonts w:cs="Times New Roman"/>
          <w:szCs w:val="22"/>
        </w:rPr>
        <w:t>h the requirements of this SOW</w:t>
      </w:r>
    </w:p>
    <w:p w14:paraId="05E723B1" w14:textId="77777777" w:rsidR="005D7D53" w:rsidRPr="004D0160" w:rsidRDefault="005D7D53" w:rsidP="003811D4">
      <w:pPr>
        <w:keepNext/>
        <w:keepLines/>
        <w:tabs>
          <w:tab w:val="left" w:pos="1890"/>
          <w:tab w:val="left" w:pos="2160"/>
        </w:tabs>
        <w:adjustRightInd w:val="0"/>
        <w:ind w:left="1170"/>
        <w:rPr>
          <w:rFonts w:cs="Times New Roman"/>
          <w:szCs w:val="22"/>
        </w:rPr>
      </w:pPr>
    </w:p>
    <w:p w14:paraId="05E723B2" w14:textId="77777777" w:rsidR="005D7D53" w:rsidRPr="004D0160" w:rsidRDefault="005D7D53" w:rsidP="00492939">
      <w:pPr>
        <w:keepNext/>
        <w:keepLines/>
        <w:numPr>
          <w:ilvl w:val="0"/>
          <w:numId w:val="23"/>
        </w:numPr>
        <w:tabs>
          <w:tab w:val="left" w:pos="1890"/>
          <w:tab w:val="left" w:pos="1980"/>
          <w:tab w:val="left" w:pos="2160"/>
        </w:tabs>
        <w:adjustRightInd w:val="0"/>
        <w:rPr>
          <w:rFonts w:cs="Times New Roman"/>
          <w:szCs w:val="22"/>
        </w:rPr>
      </w:pPr>
      <w:r w:rsidRPr="004D0160">
        <w:rPr>
          <w:rFonts w:cs="Times New Roman"/>
          <w:szCs w:val="22"/>
        </w:rPr>
        <w:t>Insure consistency of HFE program planning with the objectives of the contract and applicab</w:t>
      </w:r>
      <w:r w:rsidR="00AC483F">
        <w:rPr>
          <w:rFonts w:cs="Times New Roman"/>
          <w:szCs w:val="22"/>
        </w:rPr>
        <w:t>le provisions of MIL-HDBK-46855</w:t>
      </w:r>
    </w:p>
    <w:p w14:paraId="05E723B3" w14:textId="77777777" w:rsidR="005D7D53" w:rsidRPr="004D0160" w:rsidRDefault="005D7D53" w:rsidP="003811D4">
      <w:pPr>
        <w:keepNext/>
        <w:keepLines/>
        <w:tabs>
          <w:tab w:val="left" w:pos="1890"/>
          <w:tab w:val="left" w:pos="2160"/>
        </w:tabs>
        <w:adjustRightInd w:val="0"/>
        <w:ind w:left="1170"/>
        <w:rPr>
          <w:rFonts w:cs="Times New Roman"/>
          <w:szCs w:val="22"/>
        </w:rPr>
      </w:pPr>
    </w:p>
    <w:p w14:paraId="05E723B4" w14:textId="77777777" w:rsidR="005D7D53" w:rsidRPr="004D0160" w:rsidRDefault="005D7D53" w:rsidP="00492939">
      <w:pPr>
        <w:keepNext/>
        <w:keepLines/>
        <w:numPr>
          <w:ilvl w:val="0"/>
          <w:numId w:val="23"/>
        </w:numPr>
        <w:tabs>
          <w:tab w:val="left" w:pos="1890"/>
        </w:tabs>
        <w:adjustRightInd w:val="0"/>
        <w:rPr>
          <w:rFonts w:cs="Times New Roman"/>
          <w:szCs w:val="22"/>
        </w:rPr>
      </w:pPr>
      <w:r w:rsidRPr="004D0160">
        <w:rPr>
          <w:rFonts w:cs="Times New Roman"/>
          <w:szCs w:val="22"/>
        </w:rPr>
        <w:t>Discuss any tailoring of applicable human engineering design criteria which the contractor anticipates pr</w:t>
      </w:r>
      <w:r w:rsidR="003053E3">
        <w:rPr>
          <w:rFonts w:cs="Times New Roman"/>
          <w:szCs w:val="22"/>
        </w:rPr>
        <w:t>oposing in the HFE program plan</w:t>
      </w:r>
    </w:p>
    <w:p w14:paraId="05E723B5" w14:textId="77777777" w:rsidR="005D7D53" w:rsidRPr="004D0160" w:rsidRDefault="005D7D53" w:rsidP="003811D4">
      <w:pPr>
        <w:keepNext/>
        <w:keepLines/>
        <w:tabs>
          <w:tab w:val="left" w:pos="1890"/>
          <w:tab w:val="left" w:pos="2160"/>
        </w:tabs>
        <w:adjustRightInd w:val="0"/>
        <w:ind w:left="1170"/>
        <w:rPr>
          <w:rFonts w:cs="Times New Roman"/>
          <w:szCs w:val="22"/>
        </w:rPr>
      </w:pPr>
    </w:p>
    <w:p w14:paraId="05E723B6" w14:textId="77777777" w:rsidR="005D7D53" w:rsidRPr="004D0160" w:rsidRDefault="005D7D53" w:rsidP="00492939">
      <w:pPr>
        <w:keepNext/>
        <w:keepLines/>
        <w:numPr>
          <w:ilvl w:val="0"/>
          <w:numId w:val="23"/>
        </w:numPr>
        <w:tabs>
          <w:tab w:val="left" w:pos="1890"/>
        </w:tabs>
        <w:adjustRightInd w:val="0"/>
        <w:rPr>
          <w:rFonts w:cs="Times New Roman"/>
          <w:szCs w:val="22"/>
        </w:rPr>
      </w:pPr>
      <w:r w:rsidRPr="004D0160">
        <w:rPr>
          <w:rFonts w:cs="Times New Roman"/>
          <w:szCs w:val="22"/>
        </w:rPr>
        <w:t>Review general approach, assumptions, guidelines</w:t>
      </w:r>
      <w:r w:rsidR="003053E3">
        <w:rPr>
          <w:rFonts w:cs="Times New Roman"/>
          <w:szCs w:val="22"/>
        </w:rPr>
        <w:t>, schedule, and level of effort</w:t>
      </w:r>
    </w:p>
    <w:p w14:paraId="05E723B7" w14:textId="77777777" w:rsidR="005D7D53" w:rsidRPr="004D0160" w:rsidRDefault="005D7D53" w:rsidP="003811D4">
      <w:pPr>
        <w:keepNext/>
        <w:keepLines/>
        <w:tabs>
          <w:tab w:val="left" w:pos="1890"/>
          <w:tab w:val="left" w:pos="2160"/>
        </w:tabs>
        <w:adjustRightInd w:val="0"/>
        <w:ind w:left="1170"/>
        <w:rPr>
          <w:rFonts w:cs="Times New Roman"/>
          <w:szCs w:val="22"/>
        </w:rPr>
      </w:pPr>
    </w:p>
    <w:p w14:paraId="05E723B8" w14:textId="77777777" w:rsidR="005D7D53" w:rsidRPr="004D0160" w:rsidRDefault="005D7D53" w:rsidP="00492939">
      <w:pPr>
        <w:keepNext/>
        <w:keepLines/>
        <w:numPr>
          <w:ilvl w:val="0"/>
          <w:numId w:val="23"/>
        </w:numPr>
        <w:tabs>
          <w:tab w:val="left" w:pos="1890"/>
        </w:tabs>
        <w:adjustRightInd w:val="0"/>
        <w:rPr>
          <w:rFonts w:cs="Times New Roman"/>
          <w:szCs w:val="22"/>
        </w:rPr>
      </w:pPr>
      <w:r w:rsidRPr="004D0160">
        <w:rPr>
          <w:rFonts w:cs="Times New Roman"/>
          <w:szCs w:val="22"/>
        </w:rPr>
        <w:t>Surface problems and/or needs for contractor acce</w:t>
      </w:r>
      <w:r w:rsidR="003053E3">
        <w:rPr>
          <w:rFonts w:cs="Times New Roman"/>
          <w:szCs w:val="22"/>
        </w:rPr>
        <w:t xml:space="preserve">ss to technical information for </w:t>
      </w:r>
      <w:r w:rsidR="00AC483F">
        <w:rPr>
          <w:rFonts w:cs="Times New Roman"/>
          <w:szCs w:val="22"/>
        </w:rPr>
        <w:t>requirements clarification</w:t>
      </w:r>
    </w:p>
    <w:p w14:paraId="05E723B9" w14:textId="77777777" w:rsidR="005D7D53" w:rsidRPr="004D0160" w:rsidRDefault="005D7D53" w:rsidP="004A3279">
      <w:pPr>
        <w:keepNext/>
        <w:keepLines/>
        <w:tabs>
          <w:tab w:val="left" w:pos="720"/>
          <w:tab w:val="left" w:pos="2160"/>
        </w:tabs>
        <w:adjustRightInd w:val="0"/>
        <w:rPr>
          <w:rFonts w:cs="Times New Roman"/>
          <w:szCs w:val="22"/>
        </w:rPr>
      </w:pPr>
    </w:p>
    <w:p w14:paraId="05E723BA" w14:textId="7050385A" w:rsidR="005D7D53" w:rsidRPr="004D0160" w:rsidRDefault="005D7D53" w:rsidP="00492939">
      <w:pPr>
        <w:keepNext/>
        <w:keepLines/>
        <w:numPr>
          <w:ilvl w:val="0"/>
          <w:numId w:val="22"/>
        </w:numPr>
        <w:tabs>
          <w:tab w:val="clear" w:pos="1440"/>
        </w:tabs>
        <w:adjustRightInd w:val="0"/>
        <w:ind w:left="1170"/>
        <w:rPr>
          <w:rFonts w:cs="Times New Roman"/>
          <w:szCs w:val="22"/>
        </w:rPr>
      </w:pPr>
      <w:r w:rsidRPr="004D0160">
        <w:rPr>
          <w:rFonts w:cs="Times New Roman"/>
          <w:szCs w:val="22"/>
        </w:rPr>
        <w:t xml:space="preserve">HFE Design Reviews. Two HFE design reviews </w:t>
      </w:r>
      <w:r w:rsidR="00381AF2">
        <w:rPr>
          <w:rFonts w:cs="Times New Roman"/>
          <w:szCs w:val="22"/>
        </w:rPr>
        <w:t>must</w:t>
      </w:r>
      <w:r w:rsidRPr="004D0160">
        <w:rPr>
          <w:rFonts w:cs="Times New Roman"/>
          <w:szCs w:val="22"/>
        </w:rPr>
        <w:t xml:space="preserve"> be scheduled and conducted by the contractor. The first HFE Review </w:t>
      </w:r>
      <w:r w:rsidR="00381AF2">
        <w:rPr>
          <w:rFonts w:cs="Times New Roman"/>
          <w:szCs w:val="22"/>
        </w:rPr>
        <w:t>must</w:t>
      </w:r>
      <w:r w:rsidRPr="004D0160">
        <w:rPr>
          <w:rFonts w:cs="Times New Roman"/>
          <w:szCs w:val="22"/>
        </w:rPr>
        <w:t xml:space="preserve"> be conducted not later than 30 days prior to the PDR; the second HFE review </w:t>
      </w:r>
      <w:r w:rsidR="00381AF2">
        <w:rPr>
          <w:rFonts w:cs="Times New Roman"/>
          <w:szCs w:val="22"/>
        </w:rPr>
        <w:t>must</w:t>
      </w:r>
      <w:r w:rsidRPr="004D0160">
        <w:rPr>
          <w:rFonts w:cs="Times New Roman"/>
          <w:szCs w:val="22"/>
        </w:rPr>
        <w:t xml:space="preserve"> be conducted not later than 30 days prior to the CDR. Each HFE review </w:t>
      </w:r>
      <w:r w:rsidR="00381AF2">
        <w:rPr>
          <w:rFonts w:cs="Times New Roman"/>
          <w:szCs w:val="22"/>
        </w:rPr>
        <w:t>must</w:t>
      </w:r>
      <w:r w:rsidRPr="004D0160">
        <w:rPr>
          <w:rFonts w:cs="Times New Roman"/>
          <w:szCs w:val="22"/>
        </w:rPr>
        <w:t xml:space="preserve"> cover at least the following:</w:t>
      </w:r>
    </w:p>
    <w:p w14:paraId="05E723BB" w14:textId="77777777" w:rsidR="003811D4" w:rsidRDefault="003811D4" w:rsidP="003811D4">
      <w:pPr>
        <w:keepNext/>
        <w:keepLines/>
        <w:tabs>
          <w:tab w:val="left" w:pos="720"/>
        </w:tabs>
        <w:adjustRightInd w:val="0"/>
        <w:rPr>
          <w:rFonts w:cs="Times New Roman"/>
          <w:szCs w:val="22"/>
        </w:rPr>
      </w:pPr>
    </w:p>
    <w:p w14:paraId="05E723BC" w14:textId="12596F6E" w:rsidR="005D7D53" w:rsidRPr="004D0160" w:rsidRDefault="005D7D53" w:rsidP="00492939">
      <w:pPr>
        <w:keepNext/>
        <w:keepLines/>
        <w:numPr>
          <w:ilvl w:val="0"/>
          <w:numId w:val="24"/>
        </w:numPr>
        <w:tabs>
          <w:tab w:val="left" w:pos="720"/>
        </w:tabs>
        <w:adjustRightInd w:val="0"/>
        <w:rPr>
          <w:rFonts w:cs="Times New Roman"/>
          <w:szCs w:val="22"/>
        </w:rPr>
      </w:pPr>
      <w:r w:rsidRPr="004D0160">
        <w:rPr>
          <w:rFonts w:cs="Times New Roman"/>
          <w:szCs w:val="22"/>
        </w:rPr>
        <w:t xml:space="preserve">Program Accomplishments. The human factors engineering program </w:t>
      </w:r>
      <w:r w:rsidR="00381AF2">
        <w:rPr>
          <w:rFonts w:cs="Times New Roman"/>
          <w:szCs w:val="22"/>
        </w:rPr>
        <w:t>must</w:t>
      </w:r>
      <w:r w:rsidRPr="004D0160">
        <w:rPr>
          <w:rFonts w:cs="Times New Roman"/>
          <w:szCs w:val="22"/>
        </w:rPr>
        <w:t xml:space="preserve"> be described in sufficient detail to provide a clear understanding of progress, status, and plans pursuant to implementi</w:t>
      </w:r>
      <w:r w:rsidR="00AC483F">
        <w:rPr>
          <w:rFonts w:cs="Times New Roman"/>
          <w:szCs w:val="22"/>
        </w:rPr>
        <w:t>ng the approved HFE program</w:t>
      </w:r>
    </w:p>
    <w:p w14:paraId="05E723BD" w14:textId="77777777" w:rsidR="003811D4" w:rsidRDefault="003811D4" w:rsidP="003811D4">
      <w:pPr>
        <w:keepNext/>
        <w:keepLines/>
        <w:tabs>
          <w:tab w:val="left" w:pos="720"/>
        </w:tabs>
        <w:adjustRightInd w:val="0"/>
        <w:ind w:left="1170"/>
        <w:rPr>
          <w:rFonts w:cs="Times New Roman"/>
          <w:szCs w:val="22"/>
        </w:rPr>
      </w:pPr>
    </w:p>
    <w:p w14:paraId="05E723BE" w14:textId="08CBC0A6" w:rsidR="005D7D53" w:rsidRPr="004D0160" w:rsidRDefault="005D7D53" w:rsidP="00492939">
      <w:pPr>
        <w:keepNext/>
        <w:keepLines/>
        <w:numPr>
          <w:ilvl w:val="0"/>
          <w:numId w:val="24"/>
        </w:numPr>
        <w:tabs>
          <w:tab w:val="left" w:pos="720"/>
        </w:tabs>
        <w:adjustRightInd w:val="0"/>
        <w:rPr>
          <w:rFonts w:cs="Times New Roman"/>
          <w:szCs w:val="22"/>
        </w:rPr>
      </w:pPr>
      <w:r w:rsidRPr="004D0160">
        <w:rPr>
          <w:rFonts w:cs="Times New Roman"/>
          <w:szCs w:val="22"/>
        </w:rPr>
        <w:t xml:space="preserve">System Integration and Interactions. Evidence </w:t>
      </w:r>
      <w:r w:rsidR="00381AF2">
        <w:rPr>
          <w:rFonts w:cs="Times New Roman"/>
          <w:szCs w:val="22"/>
        </w:rPr>
        <w:t>must</w:t>
      </w:r>
      <w:r w:rsidRPr="004D0160">
        <w:rPr>
          <w:rFonts w:cs="Times New Roman"/>
          <w:szCs w:val="22"/>
        </w:rPr>
        <w:t xml:space="preserve"> be presented to insure that the system will work effectively with other systems with which it interfaces and that human performance requirements for such integrated operations and maintenance are consiste</w:t>
      </w:r>
      <w:r w:rsidR="003811D4">
        <w:rPr>
          <w:rFonts w:cs="Times New Roman"/>
          <w:szCs w:val="22"/>
        </w:rPr>
        <w:t>nt with planned human resources</w:t>
      </w:r>
    </w:p>
    <w:p w14:paraId="05E723BF" w14:textId="77777777" w:rsidR="005D7D53" w:rsidRPr="004D0160" w:rsidRDefault="005D7D53" w:rsidP="00AC483F">
      <w:pPr>
        <w:keepNext/>
        <w:keepLines/>
        <w:tabs>
          <w:tab w:val="left" w:pos="720"/>
          <w:tab w:val="left" w:pos="2160"/>
        </w:tabs>
        <w:adjustRightInd w:val="0"/>
        <w:ind w:left="1980"/>
        <w:rPr>
          <w:rFonts w:cs="Times New Roman"/>
          <w:szCs w:val="22"/>
        </w:rPr>
      </w:pPr>
    </w:p>
    <w:p w14:paraId="05E723C0" w14:textId="790E44E5" w:rsidR="003811D4" w:rsidRDefault="005D7D53" w:rsidP="00492939">
      <w:pPr>
        <w:keepNext/>
        <w:keepLines/>
        <w:numPr>
          <w:ilvl w:val="0"/>
          <w:numId w:val="25"/>
        </w:numPr>
        <w:tabs>
          <w:tab w:val="left" w:pos="720"/>
          <w:tab w:val="left" w:pos="1530"/>
        </w:tabs>
        <w:adjustRightInd w:val="0"/>
        <w:rPr>
          <w:rFonts w:cs="Times New Roman"/>
          <w:szCs w:val="22"/>
        </w:rPr>
      </w:pPr>
      <w:r w:rsidRPr="004D0160">
        <w:rPr>
          <w:rFonts w:cs="Times New Roman"/>
          <w:szCs w:val="22"/>
        </w:rPr>
        <w:t xml:space="preserve">Human Performance Requirements. System operation and maintenance requirements (e.g., reaction times, accuracy, </w:t>
      </w:r>
      <w:proofErr w:type="gramStart"/>
      <w:r w:rsidRPr="004D0160">
        <w:rPr>
          <w:rFonts w:cs="Times New Roman"/>
          <w:szCs w:val="22"/>
        </w:rPr>
        <w:t>time</w:t>
      </w:r>
      <w:proofErr w:type="gramEnd"/>
      <w:r w:rsidRPr="004D0160">
        <w:rPr>
          <w:rFonts w:cs="Times New Roman"/>
          <w:szCs w:val="22"/>
        </w:rPr>
        <w:t xml:space="preserve"> to repair/replace) which depend on human performance </w:t>
      </w:r>
      <w:r w:rsidR="00381AF2">
        <w:rPr>
          <w:rFonts w:cs="Times New Roman"/>
          <w:szCs w:val="22"/>
        </w:rPr>
        <w:t>must</w:t>
      </w:r>
      <w:r w:rsidR="00AC483F">
        <w:rPr>
          <w:rFonts w:cs="Times New Roman"/>
          <w:szCs w:val="22"/>
        </w:rPr>
        <w:t xml:space="preserve"> be summa</w:t>
      </w:r>
      <w:r w:rsidRPr="004D0160">
        <w:rPr>
          <w:rFonts w:cs="Times New Roman"/>
          <w:szCs w:val="22"/>
        </w:rPr>
        <w:t>rized. Critical tasks upon which satisfac</w:t>
      </w:r>
      <w:r w:rsidR="00AC483F">
        <w:rPr>
          <w:rFonts w:cs="Times New Roman"/>
          <w:szCs w:val="22"/>
        </w:rPr>
        <w:t>tory performance and/or the sys</w:t>
      </w:r>
      <w:r w:rsidRPr="004D0160">
        <w:rPr>
          <w:rFonts w:cs="Times New Roman"/>
          <w:szCs w:val="22"/>
        </w:rPr>
        <w:t xml:space="preserve">tem's effectiveness depend </w:t>
      </w:r>
      <w:r w:rsidR="00381AF2">
        <w:rPr>
          <w:rFonts w:cs="Times New Roman"/>
          <w:szCs w:val="22"/>
        </w:rPr>
        <w:t>must</w:t>
      </w:r>
      <w:r w:rsidRPr="004D0160">
        <w:rPr>
          <w:rFonts w:cs="Times New Roman"/>
          <w:szCs w:val="22"/>
        </w:rPr>
        <w:t xml:space="preserve"> be identified. Review of such critical tasks </w:t>
      </w:r>
      <w:r w:rsidR="00381AF2">
        <w:rPr>
          <w:rFonts w:cs="Times New Roman"/>
          <w:szCs w:val="22"/>
        </w:rPr>
        <w:t>must</w:t>
      </w:r>
      <w:r w:rsidRPr="004D0160">
        <w:rPr>
          <w:rFonts w:cs="Times New Roman"/>
          <w:szCs w:val="22"/>
        </w:rPr>
        <w:t xml:space="preserve"> therefore include: </w:t>
      </w:r>
    </w:p>
    <w:p w14:paraId="05E723C1" w14:textId="77777777" w:rsidR="003811D4" w:rsidRDefault="003811D4" w:rsidP="003811D4">
      <w:pPr>
        <w:keepNext/>
        <w:keepLines/>
        <w:tabs>
          <w:tab w:val="left" w:pos="720"/>
          <w:tab w:val="left" w:pos="2160"/>
        </w:tabs>
        <w:adjustRightInd w:val="0"/>
        <w:spacing w:after="120"/>
        <w:ind w:left="2430"/>
        <w:rPr>
          <w:rFonts w:cs="Times New Roman"/>
          <w:szCs w:val="22"/>
        </w:rPr>
      </w:pPr>
      <w:r>
        <w:rPr>
          <w:rFonts w:cs="Times New Roman"/>
          <w:szCs w:val="22"/>
        </w:rPr>
        <w:t>a)</w:t>
      </w:r>
      <w:r>
        <w:rPr>
          <w:rFonts w:cs="Times New Roman"/>
          <w:szCs w:val="22"/>
        </w:rPr>
        <w:tab/>
        <w:t>System performance requirements</w:t>
      </w:r>
    </w:p>
    <w:p w14:paraId="05E723C2" w14:textId="77777777" w:rsidR="003811D4" w:rsidRDefault="003811D4" w:rsidP="003811D4">
      <w:pPr>
        <w:keepNext/>
        <w:keepLines/>
        <w:tabs>
          <w:tab w:val="left" w:pos="720"/>
          <w:tab w:val="left" w:pos="2160"/>
        </w:tabs>
        <w:adjustRightInd w:val="0"/>
        <w:spacing w:after="120"/>
        <w:ind w:left="2430"/>
        <w:rPr>
          <w:rFonts w:cs="Times New Roman"/>
          <w:szCs w:val="22"/>
        </w:rPr>
      </w:pPr>
      <w:r>
        <w:rPr>
          <w:rFonts w:cs="Times New Roman"/>
          <w:szCs w:val="22"/>
        </w:rPr>
        <w:t>b)</w:t>
      </w:r>
      <w:r>
        <w:rPr>
          <w:rFonts w:cs="Times New Roman"/>
          <w:szCs w:val="22"/>
        </w:rPr>
        <w:tab/>
        <w:t>C</w:t>
      </w:r>
      <w:r w:rsidR="005D7D53" w:rsidRPr="004D0160">
        <w:rPr>
          <w:rFonts w:cs="Times New Roman"/>
          <w:szCs w:val="22"/>
        </w:rPr>
        <w:t>ritical tasks driving such</w:t>
      </w:r>
      <w:r>
        <w:rPr>
          <w:rFonts w:cs="Times New Roman"/>
          <w:szCs w:val="22"/>
        </w:rPr>
        <w:t xml:space="preserve"> performance</w:t>
      </w:r>
    </w:p>
    <w:p w14:paraId="05E723C3" w14:textId="77777777" w:rsidR="003811D4" w:rsidRDefault="003811D4" w:rsidP="003811D4">
      <w:pPr>
        <w:keepNext/>
        <w:keepLines/>
        <w:tabs>
          <w:tab w:val="left" w:pos="720"/>
          <w:tab w:val="left" w:pos="2160"/>
        </w:tabs>
        <w:adjustRightInd w:val="0"/>
        <w:spacing w:after="120"/>
        <w:ind w:left="2430"/>
        <w:rPr>
          <w:rFonts w:cs="Times New Roman"/>
          <w:szCs w:val="22"/>
        </w:rPr>
      </w:pPr>
      <w:r>
        <w:rPr>
          <w:rFonts w:cs="Times New Roman"/>
          <w:szCs w:val="22"/>
        </w:rPr>
        <w:t>c)</w:t>
      </w:r>
      <w:r>
        <w:rPr>
          <w:rFonts w:cs="Times New Roman"/>
          <w:szCs w:val="22"/>
        </w:rPr>
        <w:tab/>
        <w:t>H</w:t>
      </w:r>
      <w:r w:rsidR="005D7D53" w:rsidRPr="004D0160">
        <w:rPr>
          <w:rFonts w:cs="Times New Roman"/>
          <w:szCs w:val="22"/>
        </w:rPr>
        <w:t>uman performance requi</w:t>
      </w:r>
      <w:r>
        <w:rPr>
          <w:rFonts w:cs="Times New Roman"/>
          <w:szCs w:val="22"/>
        </w:rPr>
        <w:t>rements of these critical tasks</w:t>
      </w:r>
    </w:p>
    <w:p w14:paraId="05E723C4" w14:textId="77777777" w:rsidR="003811D4" w:rsidRDefault="003811D4" w:rsidP="003811D4">
      <w:pPr>
        <w:keepNext/>
        <w:keepLines/>
        <w:tabs>
          <w:tab w:val="left" w:pos="720"/>
          <w:tab w:val="left" w:pos="2160"/>
        </w:tabs>
        <w:adjustRightInd w:val="0"/>
        <w:spacing w:after="120"/>
        <w:ind w:left="2430"/>
        <w:rPr>
          <w:rFonts w:cs="Times New Roman"/>
          <w:szCs w:val="22"/>
        </w:rPr>
      </w:pPr>
      <w:r>
        <w:rPr>
          <w:rFonts w:cs="Times New Roman"/>
          <w:szCs w:val="22"/>
        </w:rPr>
        <w:t>d)</w:t>
      </w:r>
      <w:r>
        <w:rPr>
          <w:rFonts w:cs="Times New Roman"/>
          <w:szCs w:val="22"/>
        </w:rPr>
        <w:tab/>
        <w:t>E</w:t>
      </w:r>
      <w:r w:rsidR="005D7D53" w:rsidRPr="004D0160">
        <w:rPr>
          <w:rFonts w:cs="Times New Roman"/>
          <w:szCs w:val="22"/>
        </w:rPr>
        <w:t>quipment/software i</w:t>
      </w:r>
      <w:r>
        <w:rPr>
          <w:rFonts w:cs="Times New Roman"/>
          <w:szCs w:val="22"/>
        </w:rPr>
        <w:t>nvolved with the critical tasks</w:t>
      </w:r>
    </w:p>
    <w:p w14:paraId="05E723C5" w14:textId="77777777" w:rsidR="005D7D53" w:rsidRPr="004D0160" w:rsidRDefault="003811D4" w:rsidP="003811D4">
      <w:pPr>
        <w:keepNext/>
        <w:keepLines/>
        <w:tabs>
          <w:tab w:val="left" w:pos="720"/>
          <w:tab w:val="left" w:pos="2160"/>
        </w:tabs>
        <w:adjustRightInd w:val="0"/>
        <w:spacing w:after="120"/>
        <w:ind w:left="2880" w:hanging="450"/>
        <w:rPr>
          <w:rFonts w:cs="Times New Roman"/>
          <w:szCs w:val="22"/>
        </w:rPr>
      </w:pPr>
      <w:r>
        <w:rPr>
          <w:rFonts w:cs="Times New Roman"/>
          <w:szCs w:val="22"/>
        </w:rPr>
        <w:t>e)</w:t>
      </w:r>
      <w:r>
        <w:rPr>
          <w:rFonts w:cs="Times New Roman"/>
          <w:szCs w:val="22"/>
        </w:rPr>
        <w:tab/>
        <w:t>T</w:t>
      </w:r>
      <w:r w:rsidR="005D7D53" w:rsidRPr="004D0160">
        <w:rPr>
          <w:rFonts w:cs="Times New Roman"/>
          <w:szCs w:val="22"/>
        </w:rPr>
        <w:t>he range of operational and environmental conditions anticipated during performance of the critical tasks.</w:t>
      </w:r>
    </w:p>
    <w:p w14:paraId="05E723C6" w14:textId="77777777" w:rsidR="005D7D53" w:rsidRPr="004D0160" w:rsidRDefault="005D7D53" w:rsidP="00AC483F">
      <w:pPr>
        <w:keepNext/>
        <w:keepLines/>
        <w:tabs>
          <w:tab w:val="left" w:pos="720"/>
          <w:tab w:val="left" w:pos="2160"/>
        </w:tabs>
        <w:adjustRightInd w:val="0"/>
        <w:ind w:left="1980"/>
        <w:rPr>
          <w:rFonts w:cs="Times New Roman"/>
          <w:szCs w:val="22"/>
        </w:rPr>
      </w:pPr>
    </w:p>
    <w:p w14:paraId="05E723C7" w14:textId="51D3A433" w:rsidR="005D7D53" w:rsidRPr="004D0160" w:rsidRDefault="005D7D53" w:rsidP="00492939">
      <w:pPr>
        <w:keepNext/>
        <w:keepLines/>
        <w:numPr>
          <w:ilvl w:val="0"/>
          <w:numId w:val="26"/>
        </w:numPr>
        <w:tabs>
          <w:tab w:val="left" w:pos="720"/>
          <w:tab w:val="left" w:pos="1170"/>
        </w:tabs>
        <w:adjustRightInd w:val="0"/>
        <w:rPr>
          <w:rFonts w:cs="Times New Roman"/>
          <w:szCs w:val="22"/>
        </w:rPr>
      </w:pPr>
      <w:r w:rsidRPr="004D0160">
        <w:rPr>
          <w:rFonts w:cs="Times New Roman"/>
          <w:szCs w:val="22"/>
        </w:rPr>
        <w:t xml:space="preserve">Human Engineering Design. Compliance of items having an operator, controller, or maintainer interface </w:t>
      </w:r>
      <w:r w:rsidR="00381AF2">
        <w:rPr>
          <w:rFonts w:cs="Times New Roman"/>
          <w:szCs w:val="22"/>
        </w:rPr>
        <w:t>must</w:t>
      </w:r>
      <w:r w:rsidRPr="004D0160">
        <w:rPr>
          <w:rFonts w:cs="Times New Roman"/>
          <w:szCs w:val="22"/>
        </w:rPr>
        <w:t xml:space="preserve"> be presented in terms of compliance with human performance and human engineering design requirements.</w:t>
      </w:r>
    </w:p>
    <w:p w14:paraId="05E723C8" w14:textId="77777777" w:rsidR="005D7D53" w:rsidRPr="004D0160" w:rsidRDefault="005D7D53" w:rsidP="003811D4">
      <w:pPr>
        <w:keepNext/>
        <w:keepLines/>
        <w:tabs>
          <w:tab w:val="left" w:pos="720"/>
          <w:tab w:val="left" w:pos="1170"/>
          <w:tab w:val="left" w:pos="2160"/>
        </w:tabs>
        <w:adjustRightInd w:val="0"/>
        <w:ind w:left="1080"/>
        <w:rPr>
          <w:rFonts w:cs="Times New Roman"/>
          <w:szCs w:val="22"/>
        </w:rPr>
      </w:pPr>
    </w:p>
    <w:p w14:paraId="05E723C9" w14:textId="0155DE01" w:rsidR="005D7D53" w:rsidRPr="008B5D6E" w:rsidRDefault="005D7D53" w:rsidP="00492939">
      <w:pPr>
        <w:keepNext/>
        <w:keepLines/>
        <w:numPr>
          <w:ilvl w:val="0"/>
          <w:numId w:val="26"/>
        </w:numPr>
        <w:tabs>
          <w:tab w:val="left" w:pos="720"/>
          <w:tab w:val="left" w:pos="1170"/>
        </w:tabs>
        <w:adjustRightInd w:val="0"/>
        <w:rPr>
          <w:rFonts w:cs="Times New Roman"/>
          <w:szCs w:val="22"/>
        </w:rPr>
      </w:pPr>
      <w:r w:rsidRPr="008B5D6E">
        <w:rPr>
          <w:rFonts w:cs="Times New Roman"/>
          <w:szCs w:val="22"/>
        </w:rPr>
        <w:t xml:space="preserve">Manpower, Personnel, and </w:t>
      </w:r>
      <w:r w:rsidR="00AC483F" w:rsidRPr="008B5D6E">
        <w:rPr>
          <w:rFonts w:cs="Times New Roman"/>
          <w:szCs w:val="22"/>
        </w:rPr>
        <w:t>Training (</w:t>
      </w:r>
      <w:r w:rsidRPr="008B5D6E">
        <w:rPr>
          <w:rFonts w:cs="Times New Roman"/>
          <w:szCs w:val="22"/>
        </w:rPr>
        <w:t xml:space="preserve">MPT), Health Hazard or Safety Implications. MPT, health hazard or safety implications for design and, conversely, design implications for MPT, health hazards or safety, </w:t>
      </w:r>
      <w:r w:rsidR="00381AF2">
        <w:rPr>
          <w:rFonts w:cs="Times New Roman"/>
          <w:szCs w:val="22"/>
        </w:rPr>
        <w:t>must</w:t>
      </w:r>
      <w:r w:rsidRPr="008B5D6E">
        <w:rPr>
          <w:rFonts w:cs="Times New Roman"/>
          <w:szCs w:val="22"/>
        </w:rPr>
        <w:t xml:space="preserve"> be described. Risks and planned corrective </w:t>
      </w:r>
      <w:r w:rsidR="00AC483F" w:rsidRPr="008B5D6E">
        <w:rPr>
          <w:rFonts w:cs="Times New Roman"/>
          <w:szCs w:val="22"/>
        </w:rPr>
        <w:t>action</w:t>
      </w:r>
      <w:r w:rsidRPr="008B5D6E">
        <w:rPr>
          <w:rFonts w:cs="Times New Roman"/>
          <w:szCs w:val="22"/>
        </w:rPr>
        <w:t xml:space="preserve"> </w:t>
      </w:r>
      <w:r w:rsidR="00381AF2">
        <w:rPr>
          <w:rFonts w:cs="Times New Roman"/>
          <w:szCs w:val="22"/>
        </w:rPr>
        <w:t>must</w:t>
      </w:r>
      <w:r w:rsidRPr="008B5D6E">
        <w:rPr>
          <w:rFonts w:cs="Times New Roman"/>
          <w:szCs w:val="22"/>
        </w:rPr>
        <w:t xml:space="preserve"> be identified. Absence of risk, if </w:t>
      </w:r>
      <w:r w:rsidR="00AC483F" w:rsidRPr="008B5D6E">
        <w:rPr>
          <w:rFonts w:cs="Times New Roman"/>
          <w:szCs w:val="22"/>
        </w:rPr>
        <w:t>applicable</w:t>
      </w:r>
      <w:r w:rsidRPr="008B5D6E">
        <w:rPr>
          <w:rFonts w:cs="Times New Roman"/>
          <w:szCs w:val="22"/>
        </w:rPr>
        <w:t xml:space="preserve"> and supporting rationale </w:t>
      </w:r>
      <w:r w:rsidR="00381AF2">
        <w:rPr>
          <w:rFonts w:cs="Times New Roman"/>
          <w:szCs w:val="22"/>
        </w:rPr>
        <w:t>must</w:t>
      </w:r>
      <w:r w:rsidRPr="008B5D6E">
        <w:rPr>
          <w:rFonts w:cs="Times New Roman"/>
          <w:szCs w:val="22"/>
        </w:rPr>
        <w:t xml:space="preserve"> be stated.</w:t>
      </w:r>
    </w:p>
    <w:p w14:paraId="05E723CA"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A081 </w:t>
      </w:r>
      <w:r w:rsidRPr="004D0160">
        <w:rPr>
          <w:rFonts w:cs="Times New Roman"/>
          <w:sz w:val="22"/>
          <w:szCs w:val="22"/>
        </w:rPr>
        <w:tab/>
        <w:t xml:space="preserve"> Human Engineering Design Approach Doc-Operator  </w:t>
      </w:r>
    </w:p>
    <w:p w14:paraId="05E723CB"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A082 </w:t>
      </w:r>
      <w:r w:rsidRPr="004D0160">
        <w:rPr>
          <w:rFonts w:cs="Times New Roman"/>
          <w:sz w:val="22"/>
          <w:szCs w:val="22"/>
        </w:rPr>
        <w:tab/>
        <w:t xml:space="preserve"> Human Engineering Design Approach Doc-Maintainer  </w:t>
      </w:r>
    </w:p>
    <w:p w14:paraId="05E723CC"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A083 </w:t>
      </w:r>
      <w:r w:rsidRPr="004D0160">
        <w:rPr>
          <w:rFonts w:cs="Times New Roman"/>
          <w:sz w:val="22"/>
          <w:szCs w:val="22"/>
        </w:rPr>
        <w:tab/>
        <w:t xml:space="preserve"> Critical Task Analysis Report  </w:t>
      </w:r>
    </w:p>
    <w:p w14:paraId="05E723CD"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A084 </w:t>
      </w:r>
      <w:r w:rsidRPr="004D0160">
        <w:rPr>
          <w:rFonts w:cs="Times New Roman"/>
          <w:sz w:val="22"/>
          <w:szCs w:val="22"/>
        </w:rPr>
        <w:tab/>
        <w:t xml:space="preserve"> Human Engineering Simulation Concept  </w:t>
      </w:r>
    </w:p>
    <w:p w14:paraId="05E723CE" w14:textId="77777777" w:rsidR="005D7D53" w:rsidRPr="004D0160" w:rsidRDefault="005D7D53" w:rsidP="004A3279">
      <w:pPr>
        <w:keepNext/>
        <w:keepLines/>
        <w:tabs>
          <w:tab w:val="left" w:pos="720"/>
        </w:tabs>
        <w:adjustRightInd w:val="0"/>
        <w:rPr>
          <w:rFonts w:cs="Times New Roman"/>
          <w:b/>
          <w:bCs/>
          <w:szCs w:val="22"/>
        </w:rPr>
      </w:pPr>
    </w:p>
    <w:p w14:paraId="05E723CF" w14:textId="77777777" w:rsidR="008B5D6E" w:rsidRPr="004D0160" w:rsidRDefault="008B5D6E" w:rsidP="00A70C7C">
      <w:pPr>
        <w:pStyle w:val="Heading3"/>
        <w:rPr>
          <w:rFonts w:cs="Times New Roman"/>
          <w:b w:val="0"/>
          <w:bCs w:val="0"/>
          <w:szCs w:val="22"/>
        </w:rPr>
      </w:pPr>
      <w:bookmarkStart w:id="194" w:name="_Toc393367114"/>
      <w:bookmarkStart w:id="195" w:name="_Toc393367494"/>
      <w:bookmarkStart w:id="196" w:name="_Toc393368121"/>
      <w:bookmarkStart w:id="197" w:name="_Toc393371135"/>
      <w:r>
        <w:t>3.2.2</w:t>
      </w:r>
      <w:r>
        <w:tab/>
      </w:r>
      <w:r w:rsidR="005D7D53" w:rsidRPr="004D0160">
        <w:t>Product Engineering</w:t>
      </w:r>
      <w:bookmarkEnd w:id="194"/>
      <w:bookmarkEnd w:id="195"/>
      <w:bookmarkEnd w:id="196"/>
      <w:bookmarkEnd w:id="197"/>
      <w:r w:rsidR="005D7D53" w:rsidRPr="004D0160">
        <w:t xml:space="preserve"> </w:t>
      </w:r>
    </w:p>
    <w:p w14:paraId="05E723D0" w14:textId="77777777" w:rsidR="005D7D53" w:rsidRPr="004D0160" w:rsidRDefault="008B5D6E" w:rsidP="008B5D6E">
      <w:pPr>
        <w:pStyle w:val="Heading4"/>
      </w:pPr>
      <w:bookmarkStart w:id="198" w:name="_Toc393367115"/>
      <w:bookmarkStart w:id="199" w:name="_Toc393367495"/>
      <w:bookmarkStart w:id="200" w:name="_Toc393368122"/>
      <w:bookmarkStart w:id="201" w:name="_Toc393371136"/>
      <w:r>
        <w:lastRenderedPageBreak/>
        <w:t>3.2.2.1</w:t>
      </w:r>
      <w:r>
        <w:tab/>
      </w:r>
      <w:r w:rsidR="005D7D53" w:rsidRPr="004D0160">
        <w:t>Hardware</w:t>
      </w:r>
      <w:bookmarkEnd w:id="198"/>
      <w:bookmarkEnd w:id="199"/>
      <w:bookmarkEnd w:id="200"/>
      <w:bookmarkEnd w:id="201"/>
      <w:r w:rsidR="005D7D53" w:rsidRPr="004D0160">
        <w:t xml:space="preserve"> </w:t>
      </w:r>
    </w:p>
    <w:p w14:paraId="05E723D1" w14:textId="1555B20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maintain commercial drawings and associated lists for all Contract Award Configuration (CAC) hardware and </w:t>
      </w:r>
      <w:r w:rsidR="00381AF2">
        <w:rPr>
          <w:rFonts w:cs="Times New Roman"/>
          <w:szCs w:val="22"/>
        </w:rPr>
        <w:t>must</w:t>
      </w:r>
      <w:r w:rsidRPr="004D0160">
        <w:rPr>
          <w:rFonts w:cs="Times New Roman"/>
          <w:szCs w:val="22"/>
        </w:rPr>
        <w:t xml:space="preserve"> prepare product drawings and associated lists for all hardware resulting from </w:t>
      </w:r>
      <w:r w:rsidR="008B5D6E">
        <w:rPr>
          <w:rFonts w:cs="Times New Roman"/>
          <w:szCs w:val="22"/>
        </w:rPr>
        <w:t xml:space="preserve">development activity associated </w:t>
      </w:r>
      <w:r w:rsidRPr="004D0160">
        <w:rPr>
          <w:rFonts w:cs="Times New Roman"/>
          <w:szCs w:val="22"/>
        </w:rPr>
        <w:t>with modifying the CAC to satisfy first article configuration.</w:t>
      </w:r>
    </w:p>
    <w:p w14:paraId="05E723D2" w14:textId="77777777" w:rsidR="005D7D53" w:rsidRPr="004D0160" w:rsidRDefault="005D7D53" w:rsidP="004A3279">
      <w:pPr>
        <w:keepNext/>
        <w:keepLines/>
        <w:tabs>
          <w:tab w:val="left" w:pos="720"/>
          <w:tab w:val="left" w:pos="2160"/>
        </w:tabs>
        <w:adjustRightInd w:val="0"/>
        <w:rPr>
          <w:rFonts w:cs="Times New Roman"/>
          <w:szCs w:val="22"/>
        </w:rPr>
      </w:pPr>
    </w:p>
    <w:p w14:paraId="05E723D3" w14:textId="429CC27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basic elements required for the commercial drawings and associated lists </w:t>
      </w:r>
      <w:r w:rsidR="00381AF2">
        <w:rPr>
          <w:rFonts w:cs="Times New Roman"/>
          <w:szCs w:val="22"/>
        </w:rPr>
        <w:t>must</w:t>
      </w:r>
      <w:r w:rsidRPr="004D0160">
        <w:rPr>
          <w:rFonts w:cs="Times New Roman"/>
          <w:szCs w:val="22"/>
        </w:rPr>
        <w:t xml:space="preserve"> include:</w:t>
      </w:r>
    </w:p>
    <w:p w14:paraId="05E723D4" w14:textId="77777777" w:rsidR="008B5D6E" w:rsidRDefault="008B5D6E" w:rsidP="004A3279">
      <w:pPr>
        <w:keepNext/>
        <w:keepLines/>
        <w:tabs>
          <w:tab w:val="left" w:pos="720"/>
          <w:tab w:val="left" w:pos="2160"/>
        </w:tabs>
        <w:adjustRightInd w:val="0"/>
        <w:rPr>
          <w:rFonts w:cs="Times New Roman"/>
          <w:szCs w:val="22"/>
        </w:rPr>
      </w:pPr>
    </w:p>
    <w:p w14:paraId="05E723D5" w14:textId="77777777" w:rsidR="008B5D6E" w:rsidRPr="00E97941" w:rsidRDefault="005D7D53" w:rsidP="00492939">
      <w:pPr>
        <w:keepNext/>
        <w:keepLines/>
        <w:numPr>
          <w:ilvl w:val="0"/>
          <w:numId w:val="27"/>
        </w:numPr>
        <w:tabs>
          <w:tab w:val="left" w:pos="720"/>
          <w:tab w:val="left" w:pos="2160"/>
        </w:tabs>
        <w:adjustRightInd w:val="0"/>
        <w:spacing w:after="120"/>
        <w:rPr>
          <w:rFonts w:cs="Times New Roman"/>
          <w:szCs w:val="22"/>
        </w:rPr>
      </w:pPr>
      <w:r w:rsidRPr="00E97941">
        <w:rPr>
          <w:rFonts w:cs="Times New Roman"/>
          <w:szCs w:val="22"/>
        </w:rPr>
        <w:t>Drawing Index by part number and drawing tree of line</w:t>
      </w:r>
      <w:r w:rsidR="00885ED5" w:rsidRPr="00E97941">
        <w:rPr>
          <w:rFonts w:cs="Times New Roman"/>
          <w:szCs w:val="22"/>
        </w:rPr>
        <w:t xml:space="preserve"> </w:t>
      </w:r>
      <w:r w:rsidR="008B5D6E" w:rsidRPr="00E97941">
        <w:rPr>
          <w:rFonts w:cs="Times New Roman"/>
          <w:szCs w:val="22"/>
        </w:rPr>
        <w:t>replaceable units (LRUs)</w:t>
      </w:r>
    </w:p>
    <w:p w14:paraId="05E723D6" w14:textId="336467BA" w:rsidR="005D7D53" w:rsidRPr="00E97941" w:rsidRDefault="005D7D53" w:rsidP="00492939">
      <w:pPr>
        <w:keepNext/>
        <w:keepLines/>
        <w:numPr>
          <w:ilvl w:val="0"/>
          <w:numId w:val="27"/>
        </w:numPr>
        <w:tabs>
          <w:tab w:val="left" w:pos="720"/>
          <w:tab w:val="left" w:pos="2160"/>
        </w:tabs>
        <w:adjustRightInd w:val="0"/>
        <w:spacing w:after="120"/>
        <w:rPr>
          <w:rFonts w:cs="Times New Roman"/>
          <w:szCs w:val="22"/>
        </w:rPr>
      </w:pPr>
      <w:r w:rsidRPr="00E97941">
        <w:rPr>
          <w:rFonts w:cs="Times New Roman"/>
          <w:szCs w:val="22"/>
        </w:rPr>
        <w:t xml:space="preserve">The drawing package </w:t>
      </w:r>
      <w:r w:rsidR="00381AF2">
        <w:rPr>
          <w:rFonts w:cs="Times New Roman"/>
          <w:szCs w:val="22"/>
        </w:rPr>
        <w:t>must</w:t>
      </w:r>
      <w:r w:rsidRPr="00E97941">
        <w:rPr>
          <w:rFonts w:cs="Times New Roman"/>
          <w:szCs w:val="22"/>
        </w:rPr>
        <w:t xml:space="preserve"> include the following:</w:t>
      </w:r>
    </w:p>
    <w:p w14:paraId="05E723D7" w14:textId="77777777" w:rsidR="005D7D53" w:rsidRPr="004D0160" w:rsidRDefault="005D7D53" w:rsidP="00492939">
      <w:pPr>
        <w:keepNext/>
        <w:keepLines/>
        <w:numPr>
          <w:ilvl w:val="1"/>
          <w:numId w:val="28"/>
        </w:numPr>
        <w:tabs>
          <w:tab w:val="left" w:pos="720"/>
          <w:tab w:val="left" w:pos="2160"/>
        </w:tabs>
        <w:adjustRightInd w:val="0"/>
        <w:spacing w:after="120"/>
        <w:rPr>
          <w:rFonts w:cs="Times New Roman"/>
          <w:szCs w:val="22"/>
        </w:rPr>
      </w:pPr>
      <w:r w:rsidRPr="004D0160">
        <w:rPr>
          <w:rFonts w:cs="Times New Roman"/>
          <w:szCs w:val="22"/>
        </w:rPr>
        <w:t xml:space="preserve">Detail </w:t>
      </w:r>
      <w:r w:rsidR="008B5D6E">
        <w:rPr>
          <w:rFonts w:cs="Times New Roman"/>
          <w:szCs w:val="22"/>
        </w:rPr>
        <w:t>drawing of part and/or assembly</w:t>
      </w:r>
    </w:p>
    <w:p w14:paraId="05E723D8" w14:textId="77777777" w:rsidR="005D7D53" w:rsidRPr="004D0160" w:rsidRDefault="005D7D53" w:rsidP="00492939">
      <w:pPr>
        <w:keepNext/>
        <w:keepLines/>
        <w:numPr>
          <w:ilvl w:val="1"/>
          <w:numId w:val="28"/>
        </w:numPr>
        <w:tabs>
          <w:tab w:val="left" w:pos="720"/>
          <w:tab w:val="left" w:pos="2160"/>
        </w:tabs>
        <w:adjustRightInd w:val="0"/>
        <w:spacing w:after="120"/>
        <w:rPr>
          <w:rFonts w:cs="Times New Roman"/>
          <w:szCs w:val="22"/>
        </w:rPr>
      </w:pPr>
      <w:r w:rsidRPr="004D0160">
        <w:rPr>
          <w:rFonts w:cs="Times New Roman"/>
          <w:szCs w:val="22"/>
        </w:rPr>
        <w:t>Performan</w:t>
      </w:r>
      <w:r w:rsidR="008B5D6E">
        <w:rPr>
          <w:rFonts w:cs="Times New Roman"/>
          <w:szCs w:val="22"/>
        </w:rPr>
        <w:t>ce data of part and/or assembly</w:t>
      </w:r>
    </w:p>
    <w:p w14:paraId="05E723D9" w14:textId="77777777" w:rsidR="005D7D53" w:rsidRPr="004D0160" w:rsidRDefault="008B5D6E" w:rsidP="00492939">
      <w:pPr>
        <w:keepNext/>
        <w:keepLines/>
        <w:numPr>
          <w:ilvl w:val="1"/>
          <w:numId w:val="28"/>
        </w:numPr>
        <w:tabs>
          <w:tab w:val="left" w:pos="720"/>
          <w:tab w:val="left" w:pos="2160"/>
        </w:tabs>
        <w:adjustRightInd w:val="0"/>
        <w:spacing w:after="120"/>
        <w:rPr>
          <w:rFonts w:cs="Times New Roman"/>
          <w:szCs w:val="22"/>
        </w:rPr>
      </w:pPr>
      <w:r>
        <w:rPr>
          <w:rFonts w:cs="Times New Roman"/>
          <w:szCs w:val="22"/>
        </w:rPr>
        <w:t>Dimensions and tolerance data</w:t>
      </w:r>
    </w:p>
    <w:p w14:paraId="05E723DA" w14:textId="77777777" w:rsidR="005D7D53" w:rsidRPr="00813DE5" w:rsidRDefault="008B5D6E" w:rsidP="00492939">
      <w:pPr>
        <w:keepNext/>
        <w:keepLines/>
        <w:numPr>
          <w:ilvl w:val="1"/>
          <w:numId w:val="28"/>
        </w:numPr>
        <w:tabs>
          <w:tab w:val="left" w:pos="720"/>
        </w:tabs>
        <w:adjustRightInd w:val="0"/>
        <w:spacing w:after="120"/>
        <w:rPr>
          <w:rFonts w:cs="Times New Roman"/>
          <w:szCs w:val="22"/>
        </w:rPr>
      </w:pPr>
      <w:r w:rsidRPr="00813DE5">
        <w:rPr>
          <w:rFonts w:cs="Times New Roman"/>
          <w:szCs w:val="22"/>
        </w:rPr>
        <w:t>Input and output parameters</w:t>
      </w:r>
      <w:r w:rsidR="00813DE5">
        <w:rPr>
          <w:rFonts w:cs="Times New Roman"/>
          <w:szCs w:val="22"/>
        </w:rPr>
        <w:t xml:space="preserve"> </w:t>
      </w:r>
      <w:r w:rsidR="005D7D53" w:rsidRPr="00813DE5">
        <w:rPr>
          <w:rFonts w:cs="Times New Roman"/>
          <w:szCs w:val="22"/>
        </w:rPr>
        <w:t>Schematics (provide detail, not merely block</w:t>
      </w:r>
      <w:r w:rsidRPr="00813DE5">
        <w:rPr>
          <w:rFonts w:cs="Times New Roman"/>
          <w:szCs w:val="22"/>
        </w:rPr>
        <w:t xml:space="preserve"> diagram)</w:t>
      </w:r>
    </w:p>
    <w:p w14:paraId="05E723DB" w14:textId="77777777" w:rsidR="005D7D53" w:rsidRPr="004D0160" w:rsidRDefault="005D7D53" w:rsidP="00492939">
      <w:pPr>
        <w:keepNext/>
        <w:keepLines/>
        <w:numPr>
          <w:ilvl w:val="1"/>
          <w:numId w:val="28"/>
        </w:numPr>
        <w:tabs>
          <w:tab w:val="left" w:pos="720"/>
          <w:tab w:val="left" w:pos="2160"/>
        </w:tabs>
        <w:adjustRightInd w:val="0"/>
        <w:spacing w:after="120"/>
        <w:rPr>
          <w:rFonts w:cs="Times New Roman"/>
          <w:szCs w:val="22"/>
        </w:rPr>
      </w:pPr>
      <w:r w:rsidRPr="004D0160">
        <w:rPr>
          <w:rFonts w:cs="Times New Roman"/>
          <w:szCs w:val="22"/>
        </w:rPr>
        <w:t>Mechanical and electrical connecti</w:t>
      </w:r>
      <w:r w:rsidR="00E97941">
        <w:rPr>
          <w:rFonts w:cs="Times New Roman"/>
          <w:szCs w:val="22"/>
        </w:rPr>
        <w:t>ons</w:t>
      </w:r>
    </w:p>
    <w:p w14:paraId="05E723DC" w14:textId="77777777" w:rsidR="005D7D53" w:rsidRPr="004D0160" w:rsidRDefault="005D7D53" w:rsidP="00492939">
      <w:pPr>
        <w:keepNext/>
        <w:keepLines/>
        <w:numPr>
          <w:ilvl w:val="1"/>
          <w:numId w:val="28"/>
        </w:numPr>
        <w:tabs>
          <w:tab w:val="left" w:pos="720"/>
          <w:tab w:val="left" w:pos="2160"/>
        </w:tabs>
        <w:adjustRightInd w:val="0"/>
        <w:spacing w:after="120"/>
        <w:rPr>
          <w:rFonts w:cs="Times New Roman"/>
          <w:szCs w:val="22"/>
        </w:rPr>
      </w:pPr>
      <w:r w:rsidRPr="004D0160">
        <w:rPr>
          <w:rFonts w:cs="Times New Roman"/>
          <w:szCs w:val="22"/>
        </w:rPr>
        <w:t>Re</w:t>
      </w:r>
      <w:r w:rsidR="00813DE5">
        <w:rPr>
          <w:rFonts w:cs="Times New Roman"/>
          <w:szCs w:val="22"/>
        </w:rPr>
        <w:t>ference to next higher assembly</w:t>
      </w:r>
    </w:p>
    <w:p w14:paraId="05E723DD" w14:textId="77777777" w:rsidR="005D7D53" w:rsidRPr="00813DE5" w:rsidRDefault="005D7D53" w:rsidP="00492939">
      <w:pPr>
        <w:keepNext/>
        <w:keepLines/>
        <w:numPr>
          <w:ilvl w:val="1"/>
          <w:numId w:val="28"/>
        </w:numPr>
        <w:tabs>
          <w:tab w:val="left" w:pos="720"/>
          <w:tab w:val="left" w:pos="2160"/>
        </w:tabs>
        <w:adjustRightInd w:val="0"/>
        <w:spacing w:after="120"/>
        <w:rPr>
          <w:rFonts w:cs="Times New Roman"/>
          <w:szCs w:val="22"/>
        </w:rPr>
      </w:pPr>
      <w:r w:rsidRPr="00813DE5">
        <w:rPr>
          <w:rFonts w:cs="Times New Roman"/>
          <w:szCs w:val="22"/>
        </w:rPr>
        <w:t>Test setup and equipment used to perform</w:t>
      </w:r>
      <w:r w:rsidR="00813DE5">
        <w:rPr>
          <w:rFonts w:cs="Times New Roman"/>
          <w:szCs w:val="22"/>
        </w:rPr>
        <w:t xml:space="preserve"> </w:t>
      </w:r>
      <w:r w:rsidR="00E97941">
        <w:rPr>
          <w:rFonts w:cs="Times New Roman"/>
          <w:szCs w:val="22"/>
        </w:rPr>
        <w:t>testing</w:t>
      </w:r>
    </w:p>
    <w:p w14:paraId="05E723DE" w14:textId="77777777" w:rsidR="005D7D53" w:rsidRPr="00813DE5" w:rsidRDefault="005D7D53" w:rsidP="00492939">
      <w:pPr>
        <w:keepNext/>
        <w:keepLines/>
        <w:numPr>
          <w:ilvl w:val="1"/>
          <w:numId w:val="28"/>
        </w:numPr>
        <w:tabs>
          <w:tab w:val="left" w:pos="720"/>
          <w:tab w:val="left" w:pos="2160"/>
        </w:tabs>
        <w:adjustRightInd w:val="0"/>
        <w:spacing w:after="120"/>
        <w:rPr>
          <w:rFonts w:cs="Times New Roman"/>
          <w:szCs w:val="22"/>
        </w:rPr>
      </w:pPr>
      <w:r w:rsidRPr="00813DE5">
        <w:rPr>
          <w:rFonts w:cs="Times New Roman"/>
          <w:szCs w:val="22"/>
        </w:rPr>
        <w:t>Test data sheet, calibration information, and</w:t>
      </w:r>
      <w:r w:rsidR="00813DE5">
        <w:rPr>
          <w:rFonts w:cs="Times New Roman"/>
          <w:szCs w:val="22"/>
        </w:rPr>
        <w:t xml:space="preserve"> </w:t>
      </w:r>
      <w:r w:rsidRPr="00813DE5">
        <w:rPr>
          <w:rFonts w:cs="Times New Roman"/>
          <w:szCs w:val="22"/>
        </w:rPr>
        <w:t>quali</w:t>
      </w:r>
      <w:r w:rsidR="00E97941">
        <w:rPr>
          <w:rFonts w:cs="Times New Roman"/>
          <w:szCs w:val="22"/>
        </w:rPr>
        <w:t>ty control information</w:t>
      </w:r>
    </w:p>
    <w:p w14:paraId="05E723DF" w14:textId="77777777" w:rsidR="005D7D53" w:rsidRPr="00813DE5" w:rsidRDefault="005D7D53" w:rsidP="00492939">
      <w:pPr>
        <w:keepNext/>
        <w:keepLines/>
        <w:numPr>
          <w:ilvl w:val="1"/>
          <w:numId w:val="28"/>
        </w:numPr>
        <w:tabs>
          <w:tab w:val="left" w:pos="720"/>
          <w:tab w:val="left" w:pos="2160"/>
        </w:tabs>
        <w:adjustRightInd w:val="0"/>
        <w:spacing w:after="120"/>
        <w:rPr>
          <w:rFonts w:cs="Times New Roman"/>
          <w:szCs w:val="22"/>
        </w:rPr>
      </w:pPr>
      <w:r w:rsidRPr="00813DE5">
        <w:rPr>
          <w:rFonts w:cs="Times New Roman"/>
          <w:szCs w:val="22"/>
        </w:rPr>
        <w:t>Detail parts list for part and/or assembly</w:t>
      </w:r>
      <w:r w:rsidR="00813DE5">
        <w:rPr>
          <w:rFonts w:cs="Times New Roman"/>
          <w:szCs w:val="22"/>
        </w:rPr>
        <w:t xml:space="preserve"> </w:t>
      </w:r>
      <w:r w:rsidRPr="00813DE5">
        <w:rPr>
          <w:rFonts w:cs="Times New Roman"/>
          <w:szCs w:val="22"/>
        </w:rPr>
        <w:t>identi</w:t>
      </w:r>
      <w:r w:rsidR="00E97941">
        <w:rPr>
          <w:rFonts w:cs="Times New Roman"/>
          <w:szCs w:val="22"/>
        </w:rPr>
        <w:t>fying each part of the assembly</w:t>
      </w:r>
    </w:p>
    <w:p w14:paraId="05E723E0" w14:textId="77777777" w:rsidR="005D7D53" w:rsidRPr="00813DE5" w:rsidRDefault="005D7D53" w:rsidP="00492939">
      <w:pPr>
        <w:keepNext/>
        <w:keepLines/>
        <w:numPr>
          <w:ilvl w:val="1"/>
          <w:numId w:val="28"/>
        </w:numPr>
        <w:tabs>
          <w:tab w:val="left" w:pos="720"/>
          <w:tab w:val="left" w:pos="2160"/>
        </w:tabs>
        <w:adjustRightInd w:val="0"/>
        <w:spacing w:after="120"/>
        <w:rPr>
          <w:rFonts w:cs="Times New Roman"/>
          <w:szCs w:val="22"/>
        </w:rPr>
      </w:pPr>
      <w:r w:rsidRPr="00813DE5">
        <w:rPr>
          <w:rFonts w:cs="Times New Roman"/>
          <w:szCs w:val="22"/>
        </w:rPr>
        <w:t>Original Equipment Manufacturer (OEM)</w:t>
      </w:r>
      <w:r w:rsidR="00813DE5" w:rsidRPr="00813DE5">
        <w:rPr>
          <w:rFonts w:cs="Times New Roman"/>
          <w:szCs w:val="22"/>
        </w:rPr>
        <w:t xml:space="preserve"> </w:t>
      </w:r>
      <w:r w:rsidRPr="00813DE5">
        <w:rPr>
          <w:rFonts w:cs="Times New Roman"/>
          <w:szCs w:val="22"/>
        </w:rPr>
        <w:t xml:space="preserve">information including name, part </w:t>
      </w:r>
      <w:r w:rsidR="00E97941">
        <w:rPr>
          <w:rFonts w:cs="Times New Roman"/>
          <w:szCs w:val="22"/>
        </w:rPr>
        <w:t xml:space="preserve">number </w:t>
      </w:r>
      <w:r w:rsidRPr="00813DE5">
        <w:rPr>
          <w:rFonts w:cs="Times New Roman"/>
          <w:szCs w:val="22"/>
        </w:rPr>
        <w:t>address, phone number, etc.</w:t>
      </w:r>
    </w:p>
    <w:p w14:paraId="05E723E1" w14:textId="77777777" w:rsidR="005D7D53" w:rsidRPr="00813DE5" w:rsidRDefault="005D7D53" w:rsidP="00492939">
      <w:pPr>
        <w:keepNext/>
        <w:keepLines/>
        <w:numPr>
          <w:ilvl w:val="2"/>
          <w:numId w:val="29"/>
        </w:numPr>
        <w:adjustRightInd w:val="0"/>
        <w:spacing w:after="120"/>
        <w:ind w:left="1440"/>
        <w:rPr>
          <w:rFonts w:cs="Times New Roman"/>
          <w:szCs w:val="22"/>
        </w:rPr>
      </w:pPr>
      <w:r w:rsidRPr="00813DE5">
        <w:rPr>
          <w:rFonts w:cs="Times New Roman"/>
          <w:szCs w:val="22"/>
        </w:rPr>
        <w:t>Field Programmable Logic Array (FPLA), EPROM,</w:t>
      </w:r>
      <w:r w:rsidR="00545114">
        <w:rPr>
          <w:rFonts w:cs="Times New Roman"/>
          <w:szCs w:val="22"/>
        </w:rPr>
        <w:t xml:space="preserve"> PROM data, as applicable </w:t>
      </w:r>
      <w:r w:rsidRPr="00813DE5">
        <w:rPr>
          <w:rFonts w:cs="Times New Roman"/>
          <w:szCs w:val="22"/>
        </w:rPr>
        <w:t>including blank chip</w:t>
      </w:r>
      <w:r w:rsidR="00813DE5" w:rsidRPr="00813DE5">
        <w:rPr>
          <w:rFonts w:cs="Times New Roman"/>
          <w:szCs w:val="22"/>
        </w:rPr>
        <w:t xml:space="preserve"> </w:t>
      </w:r>
      <w:r w:rsidRPr="00813DE5">
        <w:rPr>
          <w:rFonts w:cs="Times New Roman"/>
          <w:szCs w:val="22"/>
        </w:rPr>
        <w:t>information, source code, and a master</w:t>
      </w:r>
      <w:r w:rsidR="00813DE5">
        <w:rPr>
          <w:rFonts w:cs="Times New Roman"/>
          <w:szCs w:val="22"/>
        </w:rPr>
        <w:t xml:space="preserve"> </w:t>
      </w:r>
      <w:r w:rsidR="00545114">
        <w:rPr>
          <w:rFonts w:cs="Times New Roman"/>
          <w:szCs w:val="22"/>
        </w:rPr>
        <w:t>programmed device</w:t>
      </w:r>
    </w:p>
    <w:p w14:paraId="05E723E2" w14:textId="77777777" w:rsidR="005D7D53" w:rsidRPr="00813DE5" w:rsidRDefault="005D7D53" w:rsidP="00492939">
      <w:pPr>
        <w:keepNext/>
        <w:keepLines/>
        <w:numPr>
          <w:ilvl w:val="1"/>
          <w:numId w:val="28"/>
        </w:numPr>
        <w:tabs>
          <w:tab w:val="left" w:pos="720"/>
          <w:tab w:val="left" w:pos="2160"/>
        </w:tabs>
        <w:adjustRightInd w:val="0"/>
        <w:spacing w:after="120"/>
        <w:rPr>
          <w:rFonts w:cs="Times New Roman"/>
          <w:szCs w:val="22"/>
        </w:rPr>
      </w:pPr>
      <w:r w:rsidRPr="00813DE5">
        <w:rPr>
          <w:rFonts w:cs="Times New Roman"/>
          <w:szCs w:val="22"/>
        </w:rPr>
        <w:t>Cable drawings with a complete part break down</w:t>
      </w:r>
      <w:r w:rsidR="00813DE5">
        <w:rPr>
          <w:rFonts w:cs="Times New Roman"/>
          <w:szCs w:val="22"/>
        </w:rPr>
        <w:t xml:space="preserve"> </w:t>
      </w:r>
      <w:r w:rsidR="00E97941">
        <w:rPr>
          <w:rFonts w:cs="Times New Roman"/>
          <w:szCs w:val="22"/>
        </w:rPr>
        <w:t>and wiring run list</w:t>
      </w:r>
    </w:p>
    <w:p w14:paraId="05E723E3" w14:textId="77777777" w:rsidR="005D7D53" w:rsidRDefault="005D7D53" w:rsidP="00492939">
      <w:pPr>
        <w:keepNext/>
        <w:keepLines/>
        <w:numPr>
          <w:ilvl w:val="0"/>
          <w:numId w:val="30"/>
        </w:numPr>
        <w:tabs>
          <w:tab w:val="left" w:pos="2160"/>
        </w:tabs>
        <w:adjustRightInd w:val="0"/>
        <w:spacing w:after="120"/>
        <w:ind w:left="1440"/>
        <w:rPr>
          <w:rFonts w:cs="Times New Roman"/>
          <w:szCs w:val="22"/>
        </w:rPr>
      </w:pPr>
      <w:r w:rsidRPr="00813DE5">
        <w:rPr>
          <w:rFonts w:cs="Times New Roman"/>
          <w:szCs w:val="22"/>
        </w:rPr>
        <w:t>Wiring list for wire wrapped printed circuit</w:t>
      </w:r>
      <w:r w:rsidR="00813DE5">
        <w:rPr>
          <w:rFonts w:cs="Times New Roman"/>
          <w:szCs w:val="22"/>
        </w:rPr>
        <w:t xml:space="preserve"> </w:t>
      </w:r>
      <w:r w:rsidRPr="00813DE5">
        <w:rPr>
          <w:rFonts w:cs="Times New Roman"/>
          <w:szCs w:val="22"/>
        </w:rPr>
        <w:t xml:space="preserve">boards (to from list) and media for </w:t>
      </w:r>
      <w:r w:rsidRPr="004D0160">
        <w:rPr>
          <w:rFonts w:cs="Times New Roman"/>
          <w:szCs w:val="22"/>
        </w:rPr>
        <w:t xml:space="preserve">generating program (paper tape, IBM cards, </w:t>
      </w:r>
      <w:r w:rsidR="00813DE5">
        <w:rPr>
          <w:rFonts w:cs="Times New Roman"/>
          <w:szCs w:val="22"/>
        </w:rPr>
        <w:t>etc.)</w:t>
      </w:r>
    </w:p>
    <w:p w14:paraId="05E723E4" w14:textId="77777777" w:rsidR="00E97941" w:rsidRPr="004D0160" w:rsidRDefault="00E97941" w:rsidP="00E97941">
      <w:pPr>
        <w:keepNext/>
        <w:keepLines/>
        <w:tabs>
          <w:tab w:val="left" w:pos="2160"/>
        </w:tabs>
        <w:adjustRightInd w:val="0"/>
        <w:spacing w:after="120"/>
        <w:ind w:left="1080"/>
        <w:rPr>
          <w:rFonts w:cs="Times New Roman"/>
          <w:szCs w:val="22"/>
        </w:rPr>
      </w:pPr>
    </w:p>
    <w:p w14:paraId="05E723E5" w14:textId="53C289E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basic elements required for the product drawings and associated lists </w:t>
      </w:r>
      <w:r w:rsidR="00381AF2">
        <w:rPr>
          <w:rFonts w:cs="Times New Roman"/>
          <w:szCs w:val="22"/>
        </w:rPr>
        <w:t>must</w:t>
      </w:r>
      <w:r w:rsidRPr="004D0160">
        <w:rPr>
          <w:rFonts w:cs="Times New Roman"/>
          <w:szCs w:val="22"/>
        </w:rPr>
        <w:t xml:space="preserve"> include:</w:t>
      </w:r>
    </w:p>
    <w:p w14:paraId="05E723E6" w14:textId="77777777" w:rsidR="00E97941" w:rsidRDefault="00E97941" w:rsidP="004A3279">
      <w:pPr>
        <w:keepNext/>
        <w:keepLines/>
        <w:tabs>
          <w:tab w:val="left" w:pos="720"/>
          <w:tab w:val="left" w:pos="2160"/>
        </w:tabs>
        <w:adjustRightInd w:val="0"/>
        <w:rPr>
          <w:rFonts w:cs="Times New Roman"/>
          <w:szCs w:val="22"/>
        </w:rPr>
      </w:pPr>
    </w:p>
    <w:p w14:paraId="05E723E7" w14:textId="77777777" w:rsidR="005D7D53" w:rsidRPr="004D0160" w:rsidRDefault="005D7D53" w:rsidP="00492939">
      <w:pPr>
        <w:keepNext/>
        <w:keepLines/>
        <w:numPr>
          <w:ilvl w:val="0"/>
          <w:numId w:val="31"/>
        </w:numPr>
        <w:tabs>
          <w:tab w:val="left" w:pos="720"/>
          <w:tab w:val="left" w:pos="2160"/>
        </w:tabs>
        <w:adjustRightInd w:val="0"/>
        <w:rPr>
          <w:rFonts w:cs="Times New Roman"/>
          <w:szCs w:val="22"/>
        </w:rPr>
      </w:pPr>
      <w:r w:rsidRPr="004D0160">
        <w:rPr>
          <w:rFonts w:cs="Times New Roman"/>
          <w:szCs w:val="22"/>
        </w:rPr>
        <w:t>Drawing index by part number and drawing tree of LRUs.</w:t>
      </w:r>
    </w:p>
    <w:p w14:paraId="05E723E8" w14:textId="77777777" w:rsidR="00E97941" w:rsidRDefault="00E97941" w:rsidP="004A3279">
      <w:pPr>
        <w:keepNext/>
        <w:keepLines/>
        <w:tabs>
          <w:tab w:val="left" w:pos="720"/>
          <w:tab w:val="left" w:pos="2160"/>
        </w:tabs>
        <w:adjustRightInd w:val="0"/>
        <w:rPr>
          <w:rFonts w:cs="Times New Roman"/>
          <w:szCs w:val="22"/>
        </w:rPr>
      </w:pPr>
    </w:p>
    <w:p w14:paraId="05E723E9" w14:textId="285DDACC" w:rsidR="005D7D53" w:rsidRPr="004D0160" w:rsidRDefault="005D7D53" w:rsidP="00492939">
      <w:pPr>
        <w:keepNext/>
        <w:keepLines/>
        <w:numPr>
          <w:ilvl w:val="0"/>
          <w:numId w:val="31"/>
        </w:numPr>
        <w:tabs>
          <w:tab w:val="left" w:pos="720"/>
          <w:tab w:val="left" w:pos="2160"/>
        </w:tabs>
        <w:adjustRightInd w:val="0"/>
        <w:rPr>
          <w:rFonts w:cs="Times New Roman"/>
          <w:szCs w:val="22"/>
        </w:rPr>
      </w:pPr>
      <w:r w:rsidRPr="004D0160">
        <w:rPr>
          <w:rFonts w:cs="Times New Roman"/>
          <w:szCs w:val="22"/>
        </w:rPr>
        <w:t xml:space="preserve">The drawing package </w:t>
      </w:r>
      <w:r w:rsidR="00381AF2">
        <w:rPr>
          <w:rFonts w:cs="Times New Roman"/>
          <w:szCs w:val="22"/>
        </w:rPr>
        <w:t>must</w:t>
      </w:r>
      <w:r w:rsidRPr="004D0160">
        <w:rPr>
          <w:rFonts w:cs="Times New Roman"/>
          <w:szCs w:val="22"/>
        </w:rPr>
        <w:t xml:space="preserve"> include the following:</w:t>
      </w:r>
    </w:p>
    <w:p w14:paraId="05E723EA"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 xml:space="preserve">Detail </w:t>
      </w:r>
      <w:r w:rsidR="007E320F">
        <w:rPr>
          <w:rFonts w:cs="Times New Roman"/>
          <w:szCs w:val="22"/>
        </w:rPr>
        <w:t>drawing of part and/or assembly</w:t>
      </w:r>
    </w:p>
    <w:p w14:paraId="05E723EB"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Performan</w:t>
      </w:r>
      <w:r w:rsidR="007E320F">
        <w:rPr>
          <w:rFonts w:cs="Times New Roman"/>
          <w:szCs w:val="22"/>
        </w:rPr>
        <w:t>ce data of part and/or assembly</w:t>
      </w:r>
    </w:p>
    <w:p w14:paraId="05E723EC"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Dimensions and tolerance data</w:t>
      </w:r>
    </w:p>
    <w:p w14:paraId="05E723ED" w14:textId="77777777" w:rsidR="005D7D53" w:rsidRPr="004D0160" w:rsidRDefault="007E320F" w:rsidP="00492939">
      <w:pPr>
        <w:keepNext/>
        <w:keepLines/>
        <w:numPr>
          <w:ilvl w:val="0"/>
          <w:numId w:val="32"/>
        </w:numPr>
        <w:tabs>
          <w:tab w:val="left" w:pos="2160"/>
        </w:tabs>
        <w:adjustRightInd w:val="0"/>
        <w:spacing w:after="120"/>
        <w:rPr>
          <w:rFonts w:cs="Times New Roman"/>
          <w:szCs w:val="22"/>
        </w:rPr>
      </w:pPr>
      <w:r>
        <w:rPr>
          <w:rFonts w:cs="Times New Roman"/>
          <w:szCs w:val="22"/>
        </w:rPr>
        <w:t>Input and output parameters</w:t>
      </w:r>
    </w:p>
    <w:p w14:paraId="05E723EE"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Schematics (provide detail, not merely block</w:t>
      </w:r>
      <w:r w:rsidR="00E97941">
        <w:rPr>
          <w:rFonts w:cs="Times New Roman"/>
          <w:szCs w:val="22"/>
        </w:rPr>
        <w:t xml:space="preserve"> </w:t>
      </w:r>
      <w:r w:rsidR="007E320F">
        <w:rPr>
          <w:rFonts w:cs="Times New Roman"/>
          <w:szCs w:val="22"/>
        </w:rPr>
        <w:t>diagram)</w:t>
      </w:r>
    </w:p>
    <w:p w14:paraId="05E723EF"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Mechanical and electrical connec</w:t>
      </w:r>
      <w:r w:rsidR="007E320F">
        <w:rPr>
          <w:rFonts w:cs="Times New Roman"/>
          <w:szCs w:val="22"/>
        </w:rPr>
        <w:t>tions</w:t>
      </w:r>
    </w:p>
    <w:p w14:paraId="05E723F0"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Re</w:t>
      </w:r>
      <w:r w:rsidR="007E320F">
        <w:rPr>
          <w:rFonts w:cs="Times New Roman"/>
          <w:szCs w:val="22"/>
        </w:rPr>
        <w:t>ference to next higher assembly</w:t>
      </w:r>
    </w:p>
    <w:p w14:paraId="05E723F1"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lastRenderedPageBreak/>
        <w:t>Detail parts list for part and/or assembly (the</w:t>
      </w:r>
      <w:r w:rsidR="00E97941">
        <w:rPr>
          <w:rFonts w:cs="Times New Roman"/>
          <w:szCs w:val="22"/>
        </w:rPr>
        <w:t xml:space="preserve"> p</w:t>
      </w:r>
      <w:r w:rsidRPr="004D0160">
        <w:rPr>
          <w:rFonts w:cs="Times New Roman"/>
          <w:szCs w:val="22"/>
        </w:rPr>
        <w:t>arts list may be attached to the</w:t>
      </w:r>
      <w:r w:rsidR="00E97941">
        <w:rPr>
          <w:rFonts w:cs="Times New Roman"/>
          <w:szCs w:val="22"/>
        </w:rPr>
        <w:t xml:space="preserve"> </w:t>
      </w:r>
      <w:r w:rsidRPr="004D0160">
        <w:rPr>
          <w:rFonts w:cs="Times New Roman"/>
          <w:szCs w:val="22"/>
        </w:rPr>
        <w:t>drawing and need not be integral to it and the parts lists do not have to meet Initial Graphics Exchange Specification (IGES)</w:t>
      </w:r>
      <w:r w:rsidR="007E320F">
        <w:rPr>
          <w:rFonts w:cs="Times New Roman"/>
          <w:szCs w:val="22"/>
        </w:rPr>
        <w:t xml:space="preserve"> requirements)</w:t>
      </w:r>
    </w:p>
    <w:p w14:paraId="05E723F2"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 xml:space="preserve">Details of </w:t>
      </w:r>
      <w:r w:rsidR="007E320F">
        <w:rPr>
          <w:rFonts w:cs="Times New Roman"/>
          <w:szCs w:val="22"/>
        </w:rPr>
        <w:t>materials used, form and finish</w:t>
      </w:r>
    </w:p>
    <w:p w14:paraId="05E723F3"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Test setup a</w:t>
      </w:r>
      <w:r w:rsidR="007E320F">
        <w:rPr>
          <w:rFonts w:cs="Times New Roman"/>
          <w:szCs w:val="22"/>
        </w:rPr>
        <w:t>nd equipment used to do testing</w:t>
      </w:r>
    </w:p>
    <w:p w14:paraId="05E723F4"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 xml:space="preserve">Test data sheet, calibration information, and </w:t>
      </w:r>
      <w:r w:rsidR="007E320F">
        <w:rPr>
          <w:rFonts w:cs="Times New Roman"/>
          <w:szCs w:val="22"/>
        </w:rPr>
        <w:t>quality control information</w:t>
      </w:r>
    </w:p>
    <w:p w14:paraId="05E723F5"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 xml:space="preserve">Camera ready art work for silk </w:t>
      </w:r>
      <w:r w:rsidR="007E320F" w:rsidRPr="004D0160">
        <w:rPr>
          <w:rFonts w:cs="Times New Roman"/>
          <w:szCs w:val="22"/>
        </w:rPr>
        <w:t>screen</w:t>
      </w:r>
      <w:r w:rsidRPr="004D0160">
        <w:rPr>
          <w:rFonts w:cs="Times New Roman"/>
          <w:szCs w:val="22"/>
        </w:rPr>
        <w:t xml:space="preserve"> printed wiring boards, nameplates, etc.</w:t>
      </w:r>
    </w:p>
    <w:p w14:paraId="05E723F6"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 xml:space="preserve">Drilling schedule for printed wiring boards or sheet </w:t>
      </w:r>
      <w:r w:rsidR="007E320F">
        <w:rPr>
          <w:rFonts w:cs="Times New Roman"/>
          <w:szCs w:val="22"/>
        </w:rPr>
        <w:t>metal layout and drilling tapes</w:t>
      </w:r>
    </w:p>
    <w:p w14:paraId="05E723F7"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 xml:space="preserve">Detail parts list for part and/or </w:t>
      </w:r>
      <w:r w:rsidR="007E320F" w:rsidRPr="004D0160">
        <w:rPr>
          <w:rFonts w:cs="Times New Roman"/>
          <w:szCs w:val="22"/>
        </w:rPr>
        <w:t>assembly identifying</w:t>
      </w:r>
      <w:r w:rsidR="007E320F">
        <w:rPr>
          <w:rFonts w:cs="Times New Roman"/>
          <w:szCs w:val="22"/>
        </w:rPr>
        <w:t xml:space="preserve"> each part of the assembly</w:t>
      </w:r>
    </w:p>
    <w:p w14:paraId="05E723F8"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Original Equipment Manufacturer (OEM) information including name, part number,                      address, phone number, etc.</w:t>
      </w:r>
    </w:p>
    <w:p w14:paraId="05E723F9"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Field Programmable Logic Array (FPLA), EPROM, PROM data, as applicable, including blank chip</w:t>
      </w:r>
      <w:r w:rsidR="007E320F">
        <w:rPr>
          <w:rFonts w:cs="Times New Roman"/>
          <w:szCs w:val="22"/>
        </w:rPr>
        <w:t xml:space="preserve"> </w:t>
      </w:r>
      <w:r w:rsidRPr="004D0160">
        <w:rPr>
          <w:rFonts w:cs="Times New Roman"/>
          <w:szCs w:val="22"/>
        </w:rPr>
        <w:t xml:space="preserve">information, source code, and a </w:t>
      </w:r>
      <w:r w:rsidR="00E97941" w:rsidRPr="004D0160">
        <w:rPr>
          <w:rFonts w:cs="Times New Roman"/>
          <w:szCs w:val="22"/>
        </w:rPr>
        <w:t>master</w:t>
      </w:r>
      <w:r w:rsidR="00E97941">
        <w:rPr>
          <w:rFonts w:cs="Times New Roman"/>
          <w:szCs w:val="22"/>
        </w:rPr>
        <w:t xml:space="preserve"> programmed</w:t>
      </w:r>
      <w:r w:rsidR="007E320F">
        <w:rPr>
          <w:rFonts w:cs="Times New Roman"/>
          <w:szCs w:val="22"/>
        </w:rPr>
        <w:t xml:space="preserve"> device</w:t>
      </w:r>
    </w:p>
    <w:p w14:paraId="05E723FA"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 xml:space="preserve">Cable drawings with a complete part break down </w:t>
      </w:r>
      <w:r w:rsidR="007E320F">
        <w:rPr>
          <w:rFonts w:cs="Times New Roman"/>
          <w:szCs w:val="22"/>
        </w:rPr>
        <w:t>and wiring run list</w:t>
      </w:r>
    </w:p>
    <w:p w14:paraId="05E723FB" w14:textId="77777777" w:rsidR="005D7D53" w:rsidRPr="004D0160" w:rsidRDefault="005D7D53" w:rsidP="00492939">
      <w:pPr>
        <w:keepNext/>
        <w:keepLines/>
        <w:numPr>
          <w:ilvl w:val="0"/>
          <w:numId w:val="32"/>
        </w:numPr>
        <w:tabs>
          <w:tab w:val="left" w:pos="2160"/>
        </w:tabs>
        <w:adjustRightInd w:val="0"/>
        <w:spacing w:after="120"/>
        <w:rPr>
          <w:rFonts w:cs="Times New Roman"/>
          <w:szCs w:val="22"/>
        </w:rPr>
      </w:pPr>
      <w:r w:rsidRPr="004D0160">
        <w:rPr>
          <w:rFonts w:cs="Times New Roman"/>
          <w:szCs w:val="22"/>
        </w:rPr>
        <w:t>Wiring list for wire wrapped printed circuit boards (to from list) and media for generating</w:t>
      </w:r>
      <w:r w:rsidR="007E320F">
        <w:rPr>
          <w:rFonts w:cs="Times New Roman"/>
          <w:szCs w:val="22"/>
        </w:rPr>
        <w:t xml:space="preserve"> </w:t>
      </w:r>
      <w:r w:rsidRPr="004D0160">
        <w:rPr>
          <w:rFonts w:cs="Times New Roman"/>
          <w:szCs w:val="22"/>
        </w:rPr>
        <w:t>program (paper</w:t>
      </w:r>
      <w:r w:rsidR="007E320F">
        <w:rPr>
          <w:rFonts w:cs="Times New Roman"/>
          <w:szCs w:val="22"/>
        </w:rPr>
        <w:t xml:space="preserve"> tape, IBM cards, etc.)</w:t>
      </w:r>
    </w:p>
    <w:p w14:paraId="05E723FC" w14:textId="77777777" w:rsidR="005D7D53" w:rsidRPr="004D0160" w:rsidRDefault="005D7D53" w:rsidP="004A3279">
      <w:pPr>
        <w:keepNext/>
        <w:keepLines/>
        <w:tabs>
          <w:tab w:val="left" w:pos="720"/>
          <w:tab w:val="left" w:pos="2160"/>
        </w:tabs>
        <w:adjustRightInd w:val="0"/>
        <w:rPr>
          <w:rFonts w:cs="Times New Roman"/>
          <w:szCs w:val="22"/>
        </w:rPr>
      </w:pPr>
    </w:p>
    <w:p w14:paraId="05E723FD" w14:textId="1E102AD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utilize commercial item hardware to meet the requirements of [insert specification number].  The Contractor </w:t>
      </w:r>
      <w:r w:rsidR="00381AF2">
        <w:rPr>
          <w:rFonts w:cs="Times New Roman"/>
          <w:szCs w:val="22"/>
        </w:rPr>
        <w:t>must</w:t>
      </w:r>
      <w:r w:rsidRPr="004D0160">
        <w:rPr>
          <w:rFonts w:cs="Times New Roman"/>
          <w:szCs w:val="22"/>
        </w:rPr>
        <w:t xml:space="preserve"> request Government approval to use non-commercial item hardware, or to make a change in commercial item hardware.  The Contractor may utilize existing commercial drawings and associated lists in lieu of developing production drawings and associated lists for an unmodified commercial item only after the FAA has evaluated the Contractor's drawing package and engineering documentation practices, and determined that the data is satisfactory for the intended use.</w:t>
      </w:r>
    </w:p>
    <w:p w14:paraId="05E723FE" w14:textId="77777777" w:rsidR="005D7D53" w:rsidRPr="004D0160" w:rsidRDefault="005D7D53" w:rsidP="004A3279">
      <w:pPr>
        <w:keepNext/>
        <w:keepLines/>
        <w:tabs>
          <w:tab w:val="left" w:pos="720"/>
          <w:tab w:val="left" w:pos="2160"/>
        </w:tabs>
        <w:adjustRightInd w:val="0"/>
        <w:rPr>
          <w:rFonts w:cs="Times New Roman"/>
          <w:szCs w:val="22"/>
        </w:rPr>
      </w:pPr>
    </w:p>
    <w:p w14:paraId="05E723FF" w14:textId="6E09FA9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propose all hardware changes to the initial hardware configuration necessary to satisfy the requirements </w:t>
      </w:r>
      <w:r w:rsidR="00885ED5" w:rsidRPr="004D0160">
        <w:rPr>
          <w:rFonts w:cs="Times New Roman"/>
          <w:szCs w:val="22"/>
        </w:rPr>
        <w:t>of [</w:t>
      </w:r>
      <w:r w:rsidRPr="004D0160">
        <w:rPr>
          <w:rFonts w:cs="Times New Roman"/>
          <w:szCs w:val="22"/>
        </w:rPr>
        <w:t xml:space="preserve">insert specification number] as Class II hardware changes, and present these proposed changes to the Government for review prior to the SBR I.  After Government review and concurrence of the proposed changes, the Contractor </w:t>
      </w:r>
      <w:r w:rsidR="00381AF2">
        <w:rPr>
          <w:rFonts w:cs="Times New Roman"/>
          <w:szCs w:val="22"/>
        </w:rPr>
        <w:t>must</w:t>
      </w:r>
      <w:r w:rsidRPr="004D0160">
        <w:rPr>
          <w:rFonts w:cs="Times New Roman"/>
          <w:szCs w:val="22"/>
        </w:rPr>
        <w:t xml:space="preserve"> incorporate the hardware changes into the [insert system/assembly name] commercial drawings and associated lists.  The Contractor </w:t>
      </w:r>
      <w:r w:rsidR="00381AF2">
        <w:rPr>
          <w:rFonts w:cs="Times New Roman"/>
          <w:szCs w:val="22"/>
        </w:rPr>
        <w:t>must</w:t>
      </w:r>
      <w:r w:rsidRPr="004D0160">
        <w:rPr>
          <w:rFonts w:cs="Times New Roman"/>
          <w:szCs w:val="22"/>
        </w:rPr>
        <w:t xml:space="preserve"> also incorporate the changes into the status accounting system, and continue to maintain this package in accordance with the approved CMP.  All hardware changes proposed by the Contractor subsequent to the SBR I and prior to completion of the Development Test and Evaluation (DT&amp;E) </w:t>
      </w:r>
      <w:r w:rsidR="00381AF2">
        <w:rPr>
          <w:rFonts w:cs="Times New Roman"/>
          <w:szCs w:val="22"/>
        </w:rPr>
        <w:t>must</w:t>
      </w:r>
      <w:r w:rsidRPr="004D0160">
        <w:rPr>
          <w:rFonts w:cs="Times New Roman"/>
          <w:szCs w:val="22"/>
        </w:rPr>
        <w:t xml:space="preserve"> be processed in accordance with the Government approved CMP.  </w:t>
      </w:r>
    </w:p>
    <w:p w14:paraId="05E72400"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A014 </w:t>
      </w:r>
      <w:r w:rsidRPr="004D0160">
        <w:rPr>
          <w:rFonts w:cs="Times New Roman"/>
          <w:sz w:val="22"/>
          <w:szCs w:val="22"/>
        </w:rPr>
        <w:tab/>
        <w:t xml:space="preserve"> Commercial Drawings and Associated Lists  </w:t>
      </w:r>
    </w:p>
    <w:p w14:paraId="05E72401"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A015 </w:t>
      </w:r>
      <w:r w:rsidRPr="004D0160">
        <w:rPr>
          <w:rFonts w:cs="Times New Roman"/>
          <w:sz w:val="22"/>
          <w:szCs w:val="22"/>
        </w:rPr>
        <w:tab/>
        <w:t xml:space="preserve"> Product Drawings and Associated Lists  </w:t>
      </w:r>
    </w:p>
    <w:p w14:paraId="05E72402" w14:textId="77777777" w:rsidR="005D7D53" w:rsidRPr="004D0160" w:rsidRDefault="005D7D53" w:rsidP="004A3279">
      <w:pPr>
        <w:keepNext/>
        <w:keepLines/>
        <w:tabs>
          <w:tab w:val="left" w:pos="720"/>
        </w:tabs>
        <w:adjustRightInd w:val="0"/>
        <w:rPr>
          <w:rFonts w:cs="Times New Roman"/>
          <w:b/>
          <w:bCs/>
          <w:szCs w:val="22"/>
        </w:rPr>
      </w:pPr>
    </w:p>
    <w:p w14:paraId="05E72403" w14:textId="77777777" w:rsidR="003552F7" w:rsidRPr="004D0160" w:rsidRDefault="004555C5" w:rsidP="004555C5">
      <w:pPr>
        <w:pStyle w:val="Heading5"/>
      </w:pPr>
      <w:bookmarkStart w:id="202" w:name="_Toc393367116"/>
      <w:bookmarkStart w:id="203" w:name="_Toc393367496"/>
      <w:bookmarkStart w:id="204" w:name="_Toc393368123"/>
      <w:bookmarkStart w:id="205" w:name="_Toc393371137"/>
      <w:r>
        <w:t xml:space="preserve">3.2.2.1.1 </w:t>
      </w:r>
      <w:r w:rsidR="005D7D53" w:rsidRPr="004D0160">
        <w:t>Parts Control</w:t>
      </w:r>
      <w:bookmarkEnd w:id="202"/>
      <w:bookmarkEnd w:id="203"/>
      <w:bookmarkEnd w:id="204"/>
      <w:bookmarkEnd w:id="205"/>
      <w:r w:rsidR="005D7D53" w:rsidRPr="004D0160">
        <w:t xml:space="preserve"> </w:t>
      </w:r>
    </w:p>
    <w:p w14:paraId="05E72404" w14:textId="37DE8B6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implement a parts control program in accordance with the Government approved Quality System Plan.</w:t>
      </w:r>
    </w:p>
    <w:p w14:paraId="05E72405" w14:textId="77777777" w:rsidR="005D7D53" w:rsidRPr="004D0160" w:rsidRDefault="005D7D53" w:rsidP="004A3279">
      <w:pPr>
        <w:keepNext/>
        <w:keepLines/>
        <w:tabs>
          <w:tab w:val="left" w:pos="720"/>
        </w:tabs>
        <w:adjustRightInd w:val="0"/>
        <w:rPr>
          <w:rFonts w:cs="Times New Roman"/>
          <w:b/>
          <w:bCs/>
          <w:szCs w:val="22"/>
        </w:rPr>
      </w:pPr>
    </w:p>
    <w:p w14:paraId="05E72406" w14:textId="77777777" w:rsidR="005D7D53" w:rsidRPr="004D0160" w:rsidRDefault="004555C5" w:rsidP="004555C5">
      <w:pPr>
        <w:pStyle w:val="Heading5"/>
      </w:pPr>
      <w:bookmarkStart w:id="206" w:name="_Toc393367117"/>
      <w:bookmarkStart w:id="207" w:name="_Toc393367497"/>
      <w:bookmarkStart w:id="208" w:name="_Toc393368124"/>
      <w:bookmarkStart w:id="209" w:name="_Toc393371138"/>
      <w:r>
        <w:t xml:space="preserve">3.2.2.1.2 </w:t>
      </w:r>
      <w:r w:rsidR="005D7D53" w:rsidRPr="004D0160">
        <w:t>Manufacturing</w:t>
      </w:r>
      <w:bookmarkEnd w:id="206"/>
      <w:bookmarkEnd w:id="207"/>
      <w:bookmarkEnd w:id="208"/>
      <w:bookmarkEnd w:id="209"/>
      <w:r w:rsidR="005D7D53" w:rsidRPr="004D0160">
        <w:t xml:space="preserve"> </w:t>
      </w:r>
    </w:p>
    <w:p w14:paraId="05E72407" w14:textId="76C0F39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implement the problem reporting system in accordance with the Government </w:t>
      </w:r>
      <w:r w:rsidR="00885ED5" w:rsidRPr="004D0160">
        <w:rPr>
          <w:rFonts w:cs="Times New Roman"/>
          <w:szCs w:val="22"/>
        </w:rPr>
        <w:t>approved Quality</w:t>
      </w:r>
      <w:r w:rsidRPr="004D0160">
        <w:rPr>
          <w:rFonts w:cs="Times New Roman"/>
          <w:szCs w:val="22"/>
        </w:rPr>
        <w:t xml:space="preserve"> System Plan (refer to paragraph 3.1.6 of this SOW).</w:t>
      </w:r>
    </w:p>
    <w:p w14:paraId="05E72408" w14:textId="77777777" w:rsidR="005D7D53" w:rsidRPr="004D0160" w:rsidRDefault="005D7D53" w:rsidP="004A3279">
      <w:pPr>
        <w:keepNext/>
        <w:keepLines/>
        <w:tabs>
          <w:tab w:val="left" w:pos="720"/>
        </w:tabs>
        <w:adjustRightInd w:val="0"/>
        <w:rPr>
          <w:rFonts w:cs="Times New Roman"/>
          <w:b/>
          <w:bCs/>
          <w:szCs w:val="22"/>
        </w:rPr>
      </w:pPr>
    </w:p>
    <w:p w14:paraId="05E72409" w14:textId="77777777" w:rsidR="005D7D53" w:rsidRPr="004D0160" w:rsidRDefault="005D7D53" w:rsidP="004555C5">
      <w:pPr>
        <w:pStyle w:val="Heading5"/>
      </w:pPr>
      <w:bookmarkStart w:id="210" w:name="_Toc393367118"/>
      <w:bookmarkStart w:id="211" w:name="_Toc393367498"/>
      <w:bookmarkStart w:id="212" w:name="_Toc393368125"/>
      <w:bookmarkStart w:id="213" w:name="_Toc393371139"/>
      <w:r w:rsidRPr="004D0160">
        <w:t>3.2.2.1.3</w:t>
      </w:r>
      <w:r w:rsidRPr="004D0160">
        <w:tab/>
        <w:t>Reliability</w:t>
      </w:r>
      <w:bookmarkEnd w:id="210"/>
      <w:bookmarkEnd w:id="211"/>
      <w:bookmarkEnd w:id="212"/>
      <w:bookmarkEnd w:id="213"/>
      <w:r w:rsidRPr="004D0160">
        <w:t xml:space="preserve"> </w:t>
      </w:r>
    </w:p>
    <w:p w14:paraId="05E7240A" w14:textId="77777777" w:rsidR="005D7D53" w:rsidRPr="004D0160" w:rsidRDefault="005D7D53" w:rsidP="004555C5">
      <w:pPr>
        <w:pStyle w:val="Heading6"/>
      </w:pPr>
      <w:bookmarkStart w:id="214" w:name="_Toc393367119"/>
      <w:bookmarkStart w:id="215" w:name="_Toc393367499"/>
      <w:bookmarkStart w:id="216" w:name="_Toc393368126"/>
      <w:bookmarkStart w:id="217" w:name="_Toc393371140"/>
      <w:r w:rsidRPr="004D0160">
        <w:t>3.2.2.1.3.1</w:t>
      </w:r>
      <w:r w:rsidRPr="004D0160">
        <w:tab/>
        <w:t>Reliability Prediction</w:t>
      </w:r>
      <w:bookmarkEnd w:id="214"/>
      <w:bookmarkEnd w:id="215"/>
      <w:bookmarkEnd w:id="216"/>
      <w:bookmarkEnd w:id="217"/>
      <w:r w:rsidRPr="004D0160">
        <w:t xml:space="preserve"> </w:t>
      </w:r>
    </w:p>
    <w:p w14:paraId="05E7240B" w14:textId="6116E913" w:rsidR="005D7D53" w:rsidRPr="004D0160" w:rsidRDefault="005D7D53" w:rsidP="004555C5">
      <w:pPr>
        <w:keepNext/>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and submit a Reliability Prediction Report for the [</w:t>
      </w:r>
      <w:r w:rsidR="00B93B75" w:rsidRPr="00B93B75">
        <w:rPr>
          <w:rFonts w:cs="Times New Roman"/>
          <w:i/>
          <w:szCs w:val="22"/>
        </w:rPr>
        <w:t>insert system name</w:t>
      </w:r>
      <w:r w:rsidRPr="004D0160">
        <w:rPr>
          <w:rFonts w:cs="Times New Roman"/>
          <w:szCs w:val="22"/>
        </w:rPr>
        <w:t>] system configuration established at the SBR I in accordance with task 203 of MIL-STD-785B to verify that the [</w:t>
      </w:r>
      <w:r w:rsidR="00B93B75" w:rsidRPr="00B93B75">
        <w:rPr>
          <w:rFonts w:cs="Times New Roman"/>
          <w:i/>
          <w:szCs w:val="22"/>
        </w:rPr>
        <w:t>insert system name</w:t>
      </w:r>
      <w:r w:rsidRPr="004D0160">
        <w:rPr>
          <w:rFonts w:cs="Times New Roman"/>
          <w:szCs w:val="22"/>
        </w:rPr>
        <w:t xml:space="preserve">] system satisfies the requirements of MIL-STD-756B for a type III prediction, and the requirements of [insert specification name and number].  All analysis data </w:t>
      </w:r>
      <w:r w:rsidR="00381AF2">
        <w:rPr>
          <w:rFonts w:cs="Times New Roman"/>
          <w:szCs w:val="22"/>
        </w:rPr>
        <w:t>must</w:t>
      </w:r>
      <w:r w:rsidRPr="004D0160">
        <w:rPr>
          <w:rFonts w:cs="Times New Roman"/>
          <w:szCs w:val="22"/>
        </w:rPr>
        <w:t xml:space="preserve"> be made available for Government review.  The data should include the results of the thermal design analysis that verifies the reliability predictions are based upon a ground-fixed environment at component ambient temperatures.  MIL-HDBK-217F </w:t>
      </w:r>
      <w:r w:rsidR="00381AF2">
        <w:rPr>
          <w:rFonts w:cs="Times New Roman"/>
          <w:szCs w:val="22"/>
        </w:rPr>
        <w:t>must</w:t>
      </w:r>
      <w:r w:rsidRPr="004D0160">
        <w:rPr>
          <w:rFonts w:cs="Times New Roman"/>
          <w:szCs w:val="22"/>
        </w:rPr>
        <w:t xml:space="preserve"> be utilized as the source of failure rate data for electronic parts.  The Contractor </w:t>
      </w:r>
      <w:r w:rsidR="00381AF2">
        <w:rPr>
          <w:rFonts w:cs="Times New Roman"/>
          <w:szCs w:val="22"/>
        </w:rPr>
        <w:t>must</w:t>
      </w:r>
      <w:r w:rsidRPr="004D0160">
        <w:rPr>
          <w:rFonts w:cs="Times New Roman"/>
          <w:szCs w:val="22"/>
        </w:rPr>
        <w:t xml:space="preserve"> select a source for failure rates of non-electronic parts as part of this prediction.  The Contractor should be prepared to provide rationale for its selection.</w:t>
      </w:r>
    </w:p>
    <w:p w14:paraId="05E7240C" w14:textId="77777777" w:rsidR="005D7D53" w:rsidRPr="004D0160" w:rsidRDefault="005D7D53" w:rsidP="004A3279">
      <w:pPr>
        <w:keepNext/>
        <w:keepLines/>
        <w:tabs>
          <w:tab w:val="left" w:pos="720"/>
          <w:tab w:val="left" w:pos="2160"/>
        </w:tabs>
        <w:adjustRightInd w:val="0"/>
        <w:rPr>
          <w:rFonts w:cs="Times New Roman"/>
          <w:szCs w:val="22"/>
        </w:rPr>
      </w:pPr>
    </w:p>
    <w:p w14:paraId="05E7240D" w14:textId="60EE8EC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may present, for FAA approval, substitute failure rate data, which satisfies the intent of these requirements.  All such data </w:t>
      </w:r>
      <w:r w:rsidR="00381AF2">
        <w:rPr>
          <w:rFonts w:cs="Times New Roman"/>
          <w:szCs w:val="22"/>
        </w:rPr>
        <w:t>must</w:t>
      </w:r>
      <w:r w:rsidRPr="004D0160">
        <w:rPr>
          <w:rFonts w:cs="Times New Roman"/>
          <w:szCs w:val="22"/>
        </w:rPr>
        <w:t xml:space="preserve"> reflect the SBR I configuration baseline, </w:t>
      </w:r>
      <w:r w:rsidR="00381AF2">
        <w:rPr>
          <w:rFonts w:cs="Times New Roman"/>
          <w:szCs w:val="22"/>
        </w:rPr>
        <w:t>must</w:t>
      </w:r>
      <w:r w:rsidRPr="004D0160">
        <w:rPr>
          <w:rFonts w:cs="Times New Roman"/>
          <w:szCs w:val="22"/>
        </w:rPr>
        <w:t xml:space="preserve"> be certified by an independent third party and/or the Government, and </w:t>
      </w:r>
      <w:r w:rsidR="00381AF2">
        <w:rPr>
          <w:rFonts w:cs="Times New Roman"/>
          <w:szCs w:val="22"/>
        </w:rPr>
        <w:t>must</w:t>
      </w:r>
      <w:r w:rsidRPr="004D0160">
        <w:rPr>
          <w:rFonts w:cs="Times New Roman"/>
          <w:szCs w:val="22"/>
        </w:rPr>
        <w:t xml:space="preserve"> be permitted only upon FAA approval.  In any case, the failure rates utilized </w:t>
      </w:r>
      <w:r w:rsidR="00381AF2">
        <w:rPr>
          <w:rFonts w:cs="Times New Roman"/>
          <w:szCs w:val="22"/>
        </w:rPr>
        <w:t>must</w:t>
      </w:r>
      <w:r w:rsidRPr="004D0160">
        <w:rPr>
          <w:rFonts w:cs="Times New Roman"/>
          <w:szCs w:val="22"/>
        </w:rPr>
        <w:t xml:space="preserve"> reflect the measured or calculated stresses on the components while operating in the SBR I baseline system within its design ratings.</w:t>
      </w:r>
    </w:p>
    <w:p w14:paraId="05E7240E"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A016 </w:t>
      </w:r>
      <w:r w:rsidRPr="004D0160">
        <w:rPr>
          <w:rFonts w:cs="Times New Roman"/>
          <w:sz w:val="22"/>
          <w:szCs w:val="22"/>
        </w:rPr>
        <w:tab/>
        <w:t xml:space="preserve"> Reliability Prediction Report  </w:t>
      </w:r>
    </w:p>
    <w:p w14:paraId="05E7240F" w14:textId="77777777" w:rsidR="005D7D53" w:rsidRPr="004D0160" w:rsidRDefault="005D7D53" w:rsidP="004A3279">
      <w:pPr>
        <w:keepNext/>
        <w:keepLines/>
        <w:tabs>
          <w:tab w:val="left" w:pos="720"/>
        </w:tabs>
        <w:adjustRightInd w:val="0"/>
        <w:rPr>
          <w:rFonts w:cs="Times New Roman"/>
          <w:b/>
          <w:bCs/>
          <w:szCs w:val="22"/>
        </w:rPr>
      </w:pPr>
    </w:p>
    <w:p w14:paraId="05E72410" w14:textId="77777777" w:rsidR="005D7D53" w:rsidRPr="004D0160" w:rsidRDefault="004555C5" w:rsidP="004555C5">
      <w:pPr>
        <w:pStyle w:val="Heading6"/>
      </w:pPr>
      <w:bookmarkStart w:id="218" w:name="_Toc393367120"/>
      <w:bookmarkStart w:id="219" w:name="_Toc393367500"/>
      <w:bookmarkStart w:id="220" w:name="_Toc393368127"/>
      <w:bookmarkStart w:id="221" w:name="_Toc393371141"/>
      <w:r>
        <w:t xml:space="preserve">3.2.2.1.3.2 </w:t>
      </w:r>
      <w:r w:rsidR="005D7D53" w:rsidRPr="004D0160">
        <w:t>Total Logistic Prediction</w:t>
      </w:r>
      <w:bookmarkEnd w:id="218"/>
      <w:bookmarkEnd w:id="219"/>
      <w:bookmarkEnd w:id="220"/>
      <w:bookmarkEnd w:id="221"/>
      <w:r w:rsidR="005D7D53" w:rsidRPr="004D0160">
        <w:t xml:space="preserve"> </w:t>
      </w:r>
    </w:p>
    <w:p w14:paraId="05E72411" w14:textId="3668980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and submit a Total Logistic Reliability Prediction Report for the [</w:t>
      </w:r>
      <w:r w:rsidR="00B93B75" w:rsidRPr="00B93B75">
        <w:rPr>
          <w:rFonts w:cs="Times New Roman"/>
          <w:i/>
          <w:szCs w:val="22"/>
        </w:rPr>
        <w:t>insert system name</w:t>
      </w:r>
      <w:r w:rsidRPr="004D0160">
        <w:rPr>
          <w:rFonts w:cs="Times New Roman"/>
          <w:szCs w:val="22"/>
        </w:rPr>
        <w:t xml:space="preserve">] system configuration established at the SBR I.  The total logistic failure rate prediction </w:t>
      </w:r>
      <w:r w:rsidR="00381AF2">
        <w:rPr>
          <w:rFonts w:cs="Times New Roman"/>
          <w:szCs w:val="22"/>
        </w:rPr>
        <w:t>must</w:t>
      </w:r>
      <w:r w:rsidRPr="004D0160">
        <w:rPr>
          <w:rFonts w:cs="Times New Roman"/>
          <w:szCs w:val="22"/>
        </w:rPr>
        <w:t xml:space="preserve"> be performed to the same conditions as the reliability prediction.  However, the total logistic reliability prediction </w:t>
      </w:r>
      <w:r w:rsidR="00381AF2">
        <w:rPr>
          <w:rFonts w:cs="Times New Roman"/>
          <w:szCs w:val="22"/>
        </w:rPr>
        <w:t>must</w:t>
      </w:r>
      <w:r w:rsidRPr="004D0160">
        <w:rPr>
          <w:rFonts w:cs="Times New Roman"/>
          <w:szCs w:val="22"/>
        </w:rPr>
        <w:t xml:space="preserve"> include all failures, not just those considered to be critical failures resulting in performance degradation.  The logistic prediction </w:t>
      </w:r>
      <w:r w:rsidR="00381AF2">
        <w:rPr>
          <w:rFonts w:cs="Times New Roman"/>
          <w:szCs w:val="22"/>
        </w:rPr>
        <w:t>must</w:t>
      </w:r>
      <w:r w:rsidRPr="004D0160">
        <w:rPr>
          <w:rFonts w:cs="Times New Roman"/>
          <w:szCs w:val="22"/>
        </w:rPr>
        <w:t xml:space="preserve"> reflect failure rates of all equipment and hardware included in the system.  All reliability predictions </w:t>
      </w:r>
      <w:r w:rsidR="00381AF2">
        <w:rPr>
          <w:rFonts w:cs="Times New Roman"/>
          <w:szCs w:val="22"/>
        </w:rPr>
        <w:t>must</w:t>
      </w:r>
      <w:r w:rsidRPr="004D0160">
        <w:rPr>
          <w:rFonts w:cs="Times New Roman"/>
          <w:szCs w:val="22"/>
        </w:rPr>
        <w:t xml:space="preserve"> be based on a ground-fixed environment at component ambient temperatures and </w:t>
      </w:r>
      <w:r w:rsidR="00381AF2">
        <w:rPr>
          <w:rFonts w:cs="Times New Roman"/>
          <w:szCs w:val="22"/>
        </w:rPr>
        <w:t>must</w:t>
      </w:r>
      <w:r w:rsidRPr="004D0160">
        <w:rPr>
          <w:rFonts w:cs="Times New Roman"/>
          <w:szCs w:val="22"/>
        </w:rPr>
        <w:t xml:space="preserve"> utilize the same analytical source data (component failure rate and thermal analysis) that the Contractor utilized for the reliability prediction.</w:t>
      </w:r>
    </w:p>
    <w:p w14:paraId="05E72412"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A017 </w:t>
      </w:r>
      <w:r w:rsidRPr="004D0160">
        <w:rPr>
          <w:rFonts w:cs="Times New Roman"/>
          <w:sz w:val="22"/>
          <w:szCs w:val="22"/>
        </w:rPr>
        <w:tab/>
        <w:t xml:space="preserve"> Total Logistic Reliability Prediction Report  </w:t>
      </w:r>
    </w:p>
    <w:p w14:paraId="05E72413" w14:textId="77777777" w:rsidR="005D7D53" w:rsidRPr="004D0160" w:rsidRDefault="005D7D53" w:rsidP="004A3279">
      <w:pPr>
        <w:keepNext/>
        <w:keepLines/>
        <w:tabs>
          <w:tab w:val="left" w:pos="720"/>
        </w:tabs>
        <w:adjustRightInd w:val="0"/>
        <w:rPr>
          <w:rFonts w:cs="Times New Roman"/>
          <w:b/>
          <w:bCs/>
          <w:szCs w:val="22"/>
        </w:rPr>
      </w:pPr>
    </w:p>
    <w:p w14:paraId="05E72414" w14:textId="77777777" w:rsidR="005D7D53" w:rsidRPr="004D0160" w:rsidRDefault="005D7D53" w:rsidP="004555C5">
      <w:pPr>
        <w:pStyle w:val="Heading4"/>
      </w:pPr>
      <w:bookmarkStart w:id="222" w:name="_Toc393367121"/>
      <w:bookmarkStart w:id="223" w:name="_Toc393367501"/>
      <w:bookmarkStart w:id="224" w:name="_Toc393368128"/>
      <w:bookmarkStart w:id="225" w:name="_Toc393371142"/>
      <w:r w:rsidRPr="004D0160">
        <w:t>3.2.2.2</w:t>
      </w:r>
      <w:r w:rsidR="004555C5">
        <w:tab/>
        <w:t xml:space="preserve">      </w:t>
      </w:r>
      <w:r w:rsidRPr="004D0160">
        <w:t>Software</w:t>
      </w:r>
      <w:bookmarkEnd w:id="222"/>
      <w:bookmarkEnd w:id="223"/>
      <w:bookmarkEnd w:id="224"/>
      <w:bookmarkEnd w:id="225"/>
      <w:r w:rsidRPr="004D0160">
        <w:t xml:space="preserve"> </w:t>
      </w:r>
    </w:p>
    <w:p w14:paraId="05E72415" w14:textId="39723DB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a Software Requirements Specification (SRS) for each Computer Software Configuration Item (CSCI) contained in the [</w:t>
      </w:r>
      <w:r w:rsidR="00B93B75" w:rsidRPr="00B93B75">
        <w:rPr>
          <w:rFonts w:cs="Times New Roman"/>
          <w:i/>
          <w:szCs w:val="22"/>
        </w:rPr>
        <w:t>insert system name</w:t>
      </w:r>
      <w:r w:rsidRPr="004D0160">
        <w:rPr>
          <w:rFonts w:cs="Times New Roman"/>
          <w:szCs w:val="22"/>
        </w:rPr>
        <w:t xml:space="preserve">].  The Contractor </w:t>
      </w:r>
      <w:r w:rsidR="00381AF2">
        <w:rPr>
          <w:rFonts w:cs="Times New Roman"/>
          <w:szCs w:val="22"/>
        </w:rPr>
        <w:t>must</w:t>
      </w:r>
      <w:r w:rsidRPr="004D0160">
        <w:rPr>
          <w:rFonts w:cs="Times New Roman"/>
          <w:szCs w:val="22"/>
        </w:rPr>
        <w:t xml:space="preserve"> also prepare a Database Design Description (DBDD) for the [add any other appropriate components such as Local Maintenance and Remote System Control Maintenance Terminals].  In the DBDD, the Contractor </w:t>
      </w:r>
      <w:r w:rsidR="00381AF2">
        <w:rPr>
          <w:rFonts w:cs="Times New Roman"/>
          <w:szCs w:val="22"/>
        </w:rPr>
        <w:t>must</w:t>
      </w:r>
      <w:r w:rsidRPr="004D0160">
        <w:rPr>
          <w:rFonts w:cs="Times New Roman"/>
          <w:szCs w:val="22"/>
        </w:rPr>
        <w:t xml:space="preserve"> illustrate the design traceability to the [add appropriate components].  The Contractor </w:t>
      </w:r>
      <w:r w:rsidR="00381AF2">
        <w:rPr>
          <w:rFonts w:cs="Times New Roman"/>
          <w:szCs w:val="22"/>
        </w:rPr>
        <w:t>must</w:t>
      </w:r>
      <w:r w:rsidRPr="004D0160">
        <w:rPr>
          <w:rFonts w:cs="Times New Roman"/>
          <w:szCs w:val="22"/>
        </w:rPr>
        <w:t xml:space="preserve"> process changes to baseline documents in accordance with the Government approved CMP.</w:t>
      </w:r>
    </w:p>
    <w:p w14:paraId="05E72416" w14:textId="77777777" w:rsidR="005D7D53" w:rsidRPr="004D0160" w:rsidRDefault="005D7D53" w:rsidP="004A3279">
      <w:pPr>
        <w:keepNext/>
        <w:keepLines/>
        <w:tabs>
          <w:tab w:val="left" w:pos="720"/>
          <w:tab w:val="left" w:pos="2160"/>
        </w:tabs>
        <w:adjustRightInd w:val="0"/>
        <w:rPr>
          <w:rFonts w:cs="Times New Roman"/>
          <w:szCs w:val="22"/>
        </w:rPr>
      </w:pPr>
    </w:p>
    <w:p w14:paraId="05E72417" w14:textId="65C3F80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provide a Software Version Description (SVD) for each CSCI. The SVD </w:t>
      </w:r>
      <w:r w:rsidR="00381AF2">
        <w:rPr>
          <w:rFonts w:cs="Times New Roman"/>
          <w:szCs w:val="22"/>
        </w:rPr>
        <w:t>must</w:t>
      </w:r>
      <w:r w:rsidRPr="004D0160">
        <w:rPr>
          <w:rFonts w:cs="Times New Roman"/>
          <w:szCs w:val="22"/>
        </w:rPr>
        <w:t xml:space="preserve"> be used by the Contractor to release CSCI versions to the Government. The SVD </w:t>
      </w:r>
      <w:r w:rsidR="00381AF2">
        <w:rPr>
          <w:rFonts w:cs="Times New Roman"/>
          <w:szCs w:val="22"/>
        </w:rPr>
        <w:t>must</w:t>
      </w:r>
      <w:r w:rsidRPr="004D0160">
        <w:rPr>
          <w:rFonts w:cs="Times New Roman"/>
          <w:szCs w:val="22"/>
        </w:rPr>
        <w:t xml:space="preserve"> accompany the shipment of each CSCI to the Government. The Contractor </w:t>
      </w:r>
      <w:r w:rsidR="00381AF2">
        <w:rPr>
          <w:rFonts w:cs="Times New Roman"/>
          <w:szCs w:val="22"/>
        </w:rPr>
        <w:t>must</w:t>
      </w:r>
      <w:r w:rsidRPr="004D0160">
        <w:rPr>
          <w:rFonts w:cs="Times New Roman"/>
          <w:szCs w:val="22"/>
        </w:rPr>
        <w:t xml:space="preserve"> use and maintain a system that ensures that each CSCI change is accounted for, following approval by the Government. The SVD </w:t>
      </w:r>
      <w:r w:rsidR="00381AF2">
        <w:rPr>
          <w:rFonts w:cs="Times New Roman"/>
          <w:szCs w:val="22"/>
        </w:rPr>
        <w:t>must</w:t>
      </w:r>
      <w:r w:rsidRPr="004D0160">
        <w:rPr>
          <w:rFonts w:cs="Times New Roman"/>
          <w:szCs w:val="22"/>
        </w:rPr>
        <w:t xml:space="preserve"> describe all changes to any CSCI version delivered subsequent to the initial CSCI delivery. The Contractor </w:t>
      </w:r>
      <w:r w:rsidR="00381AF2">
        <w:rPr>
          <w:rFonts w:cs="Times New Roman"/>
          <w:szCs w:val="22"/>
        </w:rPr>
        <w:t>must</w:t>
      </w:r>
      <w:r w:rsidRPr="004D0160">
        <w:rPr>
          <w:rFonts w:cs="Times New Roman"/>
          <w:szCs w:val="22"/>
        </w:rPr>
        <w:t xml:space="preserve"> process changes to the SVD documents in accordance with the Government approved CMP.  </w:t>
      </w:r>
    </w:p>
    <w:p w14:paraId="05E72418"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A018 </w:t>
      </w:r>
      <w:r w:rsidRPr="004D0160">
        <w:rPr>
          <w:rFonts w:cs="Times New Roman"/>
          <w:sz w:val="22"/>
          <w:szCs w:val="22"/>
        </w:rPr>
        <w:tab/>
        <w:t xml:space="preserve"> Software Requirements Specification (SRS)  </w:t>
      </w:r>
    </w:p>
    <w:p w14:paraId="05E72419"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A021 </w:t>
      </w:r>
      <w:r w:rsidRPr="004D0160">
        <w:rPr>
          <w:rFonts w:cs="Times New Roman"/>
          <w:sz w:val="22"/>
          <w:szCs w:val="22"/>
        </w:rPr>
        <w:tab/>
        <w:t xml:space="preserve"> Database Design Description (DBDD)  </w:t>
      </w:r>
    </w:p>
    <w:p w14:paraId="05E7241A"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A019 </w:t>
      </w:r>
      <w:r w:rsidRPr="004D0160">
        <w:rPr>
          <w:rFonts w:cs="Times New Roman"/>
          <w:sz w:val="22"/>
          <w:szCs w:val="22"/>
        </w:rPr>
        <w:tab/>
        <w:t xml:space="preserve"> Software Version Description (SVD)  </w:t>
      </w:r>
    </w:p>
    <w:p w14:paraId="05E7241B"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A020 </w:t>
      </w:r>
      <w:r w:rsidRPr="004D0160">
        <w:rPr>
          <w:rFonts w:cs="Times New Roman"/>
          <w:sz w:val="22"/>
          <w:szCs w:val="22"/>
        </w:rPr>
        <w:tab/>
        <w:t xml:space="preserve"> (SRS) Non-Developmental Item Software  </w:t>
      </w:r>
    </w:p>
    <w:p w14:paraId="05E7241C" w14:textId="77777777" w:rsidR="005D7D53" w:rsidRPr="004D0160" w:rsidRDefault="005D7D53" w:rsidP="004A3279">
      <w:pPr>
        <w:keepNext/>
        <w:keepLines/>
        <w:tabs>
          <w:tab w:val="left" w:pos="720"/>
        </w:tabs>
        <w:adjustRightInd w:val="0"/>
        <w:rPr>
          <w:rFonts w:cs="Times New Roman"/>
          <w:b/>
          <w:bCs/>
          <w:szCs w:val="22"/>
        </w:rPr>
      </w:pPr>
    </w:p>
    <w:p w14:paraId="05E7241D" w14:textId="77777777" w:rsidR="005D7D53" w:rsidRPr="004D0160" w:rsidRDefault="004555C5" w:rsidP="004555C5">
      <w:pPr>
        <w:pStyle w:val="Heading5"/>
      </w:pPr>
      <w:bookmarkStart w:id="226" w:name="_Toc393367122"/>
      <w:bookmarkStart w:id="227" w:name="_Toc393367502"/>
      <w:bookmarkStart w:id="228" w:name="_Toc393368129"/>
      <w:bookmarkStart w:id="229" w:name="_Toc393371143"/>
      <w:r>
        <w:t xml:space="preserve">3.2.2.2.1 </w:t>
      </w:r>
      <w:r w:rsidR="005D7D53" w:rsidRPr="004D0160">
        <w:t>Software Development Planning</w:t>
      </w:r>
      <w:bookmarkEnd w:id="226"/>
      <w:bookmarkEnd w:id="227"/>
      <w:bookmarkEnd w:id="228"/>
      <w:bookmarkEnd w:id="229"/>
      <w:r w:rsidR="005D7D53" w:rsidRPr="004D0160">
        <w:t xml:space="preserve"> </w:t>
      </w:r>
    </w:p>
    <w:p w14:paraId="05E7241E" w14:textId="16E20DD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update, and maintain a Software Development Plan (SDP).  This plan will apply to all new and/or modified software as defined in [insert specification name and number] or included in CR/LOE task order requirements.  The plan </w:t>
      </w:r>
      <w:r w:rsidR="00381AF2">
        <w:rPr>
          <w:rFonts w:cs="Times New Roman"/>
          <w:szCs w:val="22"/>
        </w:rPr>
        <w:t>must</w:t>
      </w:r>
      <w:r w:rsidRPr="004D0160">
        <w:rPr>
          <w:rFonts w:cs="Times New Roman"/>
          <w:szCs w:val="22"/>
        </w:rPr>
        <w:t xml:space="preserve"> detail the products, processes, methodologies, milestones, and measurements to be used in conducting software development activities.</w:t>
      </w:r>
    </w:p>
    <w:p w14:paraId="05E7241F"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A022 </w:t>
      </w:r>
      <w:r w:rsidRPr="004D0160">
        <w:rPr>
          <w:rFonts w:cs="Times New Roman"/>
          <w:sz w:val="22"/>
          <w:szCs w:val="22"/>
        </w:rPr>
        <w:tab/>
        <w:t xml:space="preserve"> Software Development Plan (SDP)  </w:t>
      </w:r>
    </w:p>
    <w:p w14:paraId="05E72420" w14:textId="77777777" w:rsidR="005D7D53" w:rsidRPr="004D0160" w:rsidRDefault="005D7D53" w:rsidP="004A3279">
      <w:pPr>
        <w:keepNext/>
        <w:keepLines/>
        <w:tabs>
          <w:tab w:val="left" w:pos="720"/>
        </w:tabs>
        <w:adjustRightInd w:val="0"/>
        <w:rPr>
          <w:rFonts w:cs="Times New Roman"/>
          <w:b/>
          <w:bCs/>
          <w:szCs w:val="22"/>
        </w:rPr>
      </w:pPr>
    </w:p>
    <w:p w14:paraId="05E72421" w14:textId="77777777" w:rsidR="005D7D53" w:rsidRPr="004D0160" w:rsidRDefault="004555C5" w:rsidP="0060054F">
      <w:pPr>
        <w:pStyle w:val="Heading5"/>
      </w:pPr>
      <w:bookmarkStart w:id="230" w:name="_Toc393367123"/>
      <w:bookmarkStart w:id="231" w:name="_Toc393367503"/>
      <w:bookmarkStart w:id="232" w:name="_Toc393368130"/>
      <w:bookmarkStart w:id="233" w:name="_Toc393371144"/>
      <w:r>
        <w:t>3.2.2.2.2</w:t>
      </w:r>
      <w:r w:rsidR="0060054F">
        <w:t xml:space="preserve"> </w:t>
      </w:r>
      <w:r w:rsidR="005D7D53" w:rsidRPr="004D0160">
        <w:t>Software Documentation</w:t>
      </w:r>
      <w:bookmarkEnd w:id="230"/>
      <w:bookmarkEnd w:id="231"/>
      <w:bookmarkEnd w:id="232"/>
      <w:bookmarkEnd w:id="233"/>
      <w:r w:rsidR="005D7D53" w:rsidRPr="004D0160">
        <w:t xml:space="preserve"> </w:t>
      </w:r>
    </w:p>
    <w:p w14:paraId="05E72422" w14:textId="26E51090"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documentation relating to the requirements, design, test, quality assurance, delivery, and operation of [</w:t>
      </w:r>
      <w:r w:rsidR="00B93B75" w:rsidRPr="00B93B75">
        <w:rPr>
          <w:rFonts w:cs="Times New Roman"/>
          <w:i/>
          <w:szCs w:val="22"/>
        </w:rPr>
        <w:t>insert system name</w:t>
      </w:r>
      <w:r w:rsidRPr="004D0160">
        <w:rPr>
          <w:rFonts w:cs="Times New Roman"/>
          <w:szCs w:val="22"/>
        </w:rPr>
        <w:t xml:space="preserve">] computer software. The Contractor </w:t>
      </w:r>
      <w:r w:rsidR="00381AF2">
        <w:rPr>
          <w:rFonts w:cs="Times New Roman"/>
          <w:szCs w:val="22"/>
        </w:rPr>
        <w:t>must</w:t>
      </w:r>
      <w:r w:rsidRPr="004D0160">
        <w:rPr>
          <w:rFonts w:cs="Times New Roman"/>
          <w:szCs w:val="22"/>
        </w:rPr>
        <w:t xml:space="preserve"> maintain the software documentation baseline in accordance with the approved Configuration Management Plan.  In addition, the Contractor </w:t>
      </w:r>
      <w:r w:rsidR="00381AF2">
        <w:rPr>
          <w:rFonts w:cs="Times New Roman"/>
          <w:szCs w:val="22"/>
        </w:rPr>
        <w:t>must</w:t>
      </w:r>
      <w:r w:rsidRPr="004D0160">
        <w:rPr>
          <w:rFonts w:cs="Times New Roman"/>
          <w:szCs w:val="22"/>
        </w:rPr>
        <w:t xml:space="preserve"> prepare and maintain Software Product Specifications.</w:t>
      </w:r>
    </w:p>
    <w:p w14:paraId="05E7242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A023 </w:t>
      </w:r>
      <w:r w:rsidRPr="004D0160">
        <w:rPr>
          <w:rFonts w:cs="Times New Roman"/>
          <w:sz w:val="22"/>
          <w:szCs w:val="22"/>
        </w:rPr>
        <w:tab/>
        <w:t xml:space="preserve"> Software Product Specification  </w:t>
      </w:r>
    </w:p>
    <w:p w14:paraId="05E72424" w14:textId="77777777" w:rsidR="005D7D53" w:rsidRPr="004D0160" w:rsidRDefault="0060054F" w:rsidP="0060054F">
      <w:pPr>
        <w:pStyle w:val="Heading3"/>
      </w:pPr>
      <w:bookmarkStart w:id="234" w:name="_Toc393367124"/>
      <w:bookmarkStart w:id="235" w:name="_Toc393367504"/>
      <w:bookmarkStart w:id="236" w:name="_Toc393368131"/>
      <w:bookmarkStart w:id="237" w:name="_Toc393371145"/>
      <w:r>
        <w:t>3.2.3</w:t>
      </w:r>
      <w:r>
        <w:tab/>
        <w:t xml:space="preserve"> </w:t>
      </w:r>
      <w:r w:rsidR="005D7D53" w:rsidRPr="004D0160">
        <w:t>Interface Requirements</w:t>
      </w:r>
      <w:bookmarkEnd w:id="234"/>
      <w:bookmarkEnd w:id="235"/>
      <w:bookmarkEnd w:id="236"/>
      <w:bookmarkEnd w:id="237"/>
      <w:r w:rsidR="005D7D53" w:rsidRPr="004D0160">
        <w:t xml:space="preserve"> </w:t>
      </w:r>
    </w:p>
    <w:p w14:paraId="05E72425" w14:textId="3B694CD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and submit an Interface Design Document (IDD) for each of the system interfaces specified in [insert specification name and number].  These IDDs </w:t>
      </w:r>
      <w:r w:rsidR="00381AF2">
        <w:rPr>
          <w:rFonts w:cs="Times New Roman"/>
          <w:szCs w:val="22"/>
        </w:rPr>
        <w:t>must</w:t>
      </w:r>
      <w:r w:rsidRPr="004D0160">
        <w:rPr>
          <w:rFonts w:cs="Times New Roman"/>
          <w:szCs w:val="22"/>
        </w:rPr>
        <w:t xml:space="preserve"> reflect the interface design included in the baseline configuration presented at SBR I.  Subsequent to SBR I, the Contractor </w:t>
      </w:r>
      <w:r w:rsidR="00381AF2">
        <w:rPr>
          <w:rFonts w:cs="Times New Roman"/>
          <w:szCs w:val="22"/>
        </w:rPr>
        <w:t>must</w:t>
      </w:r>
      <w:r w:rsidRPr="004D0160">
        <w:rPr>
          <w:rFonts w:cs="Times New Roman"/>
          <w:szCs w:val="22"/>
        </w:rPr>
        <w:t xml:space="preserve"> process all proposed IDD changes in accordance with the approved CMP.  </w:t>
      </w:r>
    </w:p>
    <w:p w14:paraId="05E7242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A024 </w:t>
      </w:r>
      <w:r w:rsidRPr="004D0160">
        <w:rPr>
          <w:rFonts w:cs="Times New Roman"/>
          <w:sz w:val="22"/>
          <w:szCs w:val="22"/>
        </w:rPr>
        <w:tab/>
        <w:t xml:space="preserve"> Interface Design Description  </w:t>
      </w:r>
    </w:p>
    <w:p w14:paraId="05E72427" w14:textId="77777777" w:rsidR="005D7D53" w:rsidRPr="004D0160" w:rsidRDefault="005D7D53" w:rsidP="004A3279">
      <w:pPr>
        <w:keepNext/>
        <w:keepLines/>
        <w:tabs>
          <w:tab w:val="left" w:pos="720"/>
        </w:tabs>
        <w:adjustRightInd w:val="0"/>
        <w:rPr>
          <w:rFonts w:cs="Times New Roman"/>
          <w:b/>
          <w:bCs/>
          <w:szCs w:val="22"/>
        </w:rPr>
      </w:pPr>
    </w:p>
    <w:p w14:paraId="05E72428" w14:textId="77777777" w:rsidR="005D7D53" w:rsidRPr="004D0160" w:rsidRDefault="0060054F" w:rsidP="0060054F">
      <w:pPr>
        <w:pStyle w:val="Heading4"/>
      </w:pPr>
      <w:bookmarkStart w:id="238" w:name="_Toc393367125"/>
      <w:bookmarkStart w:id="239" w:name="_Toc393367505"/>
      <w:bookmarkStart w:id="240" w:name="_Toc393368132"/>
      <w:bookmarkStart w:id="241" w:name="_Toc393371146"/>
      <w:r>
        <w:t>3.2.3.1</w:t>
      </w:r>
      <w:r>
        <w:tab/>
      </w:r>
      <w:r w:rsidR="005D7D53" w:rsidRPr="004D0160">
        <w:t>Technical Data Report Document</w:t>
      </w:r>
      <w:bookmarkEnd w:id="238"/>
      <w:bookmarkEnd w:id="239"/>
      <w:bookmarkEnd w:id="240"/>
      <w:bookmarkEnd w:id="241"/>
      <w:r w:rsidR="005D7D53" w:rsidRPr="004D0160">
        <w:t xml:space="preserve"> </w:t>
      </w:r>
    </w:p>
    <w:p w14:paraId="05E72429" w14:textId="476AB81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 Technical Data Report (TDR) for all commonly shared interface data specified in the Interface Control Document (ICD).  The contractor is required to collect and compile the metadata for each technical data element that meets the commonly shared interface definition. The metadata descriptions are found on the FAA Data Registry (FDR) at http:/fdr.faa.gov/ and in FAA-STD-060, Data Standard for the National Airspace System. Delivery to the government </w:t>
      </w:r>
      <w:r w:rsidR="00381AF2">
        <w:rPr>
          <w:rFonts w:cs="Times New Roman"/>
          <w:szCs w:val="22"/>
        </w:rPr>
        <w:t>must</w:t>
      </w:r>
      <w:r w:rsidRPr="004D0160">
        <w:rPr>
          <w:rFonts w:cs="Times New Roman"/>
          <w:szCs w:val="22"/>
        </w:rPr>
        <w:t xml:space="preserve"> be by creating the Technical Data Report Document and submitting it to the government.</w:t>
      </w:r>
    </w:p>
    <w:p w14:paraId="05E7242A"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A086 </w:t>
      </w:r>
      <w:r w:rsidRPr="004D0160">
        <w:rPr>
          <w:rFonts w:cs="Times New Roman"/>
          <w:sz w:val="22"/>
          <w:szCs w:val="22"/>
        </w:rPr>
        <w:tab/>
        <w:t xml:space="preserve"> Technical Data Report  </w:t>
      </w:r>
    </w:p>
    <w:p w14:paraId="05E7242B" w14:textId="77777777" w:rsidR="005D7D53" w:rsidRPr="004D0160" w:rsidRDefault="005D7D53" w:rsidP="004A3279">
      <w:pPr>
        <w:keepNext/>
        <w:keepLines/>
        <w:tabs>
          <w:tab w:val="left" w:pos="720"/>
        </w:tabs>
        <w:adjustRightInd w:val="0"/>
        <w:rPr>
          <w:rFonts w:cs="Times New Roman"/>
          <w:b/>
          <w:bCs/>
          <w:szCs w:val="22"/>
        </w:rPr>
      </w:pPr>
    </w:p>
    <w:p w14:paraId="05E7242C" w14:textId="77777777" w:rsidR="005D7D53" w:rsidRPr="001C7F79" w:rsidRDefault="0060054F" w:rsidP="001C7F79">
      <w:pPr>
        <w:pStyle w:val="Heading2"/>
      </w:pPr>
      <w:bookmarkStart w:id="242" w:name="_Toc393367126"/>
      <w:bookmarkStart w:id="243" w:name="_Toc393367506"/>
      <w:bookmarkStart w:id="244" w:name="_Toc393368133"/>
      <w:bookmarkStart w:id="245" w:name="_Toc393371147"/>
      <w:r w:rsidRPr="001C7F79">
        <w:t>3.3</w:t>
      </w:r>
      <w:r w:rsidRPr="001C7F79">
        <w:tab/>
      </w:r>
      <w:r w:rsidR="005D7D53" w:rsidRPr="001C7F79">
        <w:t>End Items</w:t>
      </w:r>
      <w:bookmarkEnd w:id="242"/>
      <w:bookmarkEnd w:id="243"/>
      <w:bookmarkEnd w:id="244"/>
      <w:bookmarkEnd w:id="245"/>
      <w:r w:rsidR="005D7D53" w:rsidRPr="001C7F79">
        <w:t xml:space="preserve"> </w:t>
      </w:r>
    </w:p>
    <w:p w14:paraId="05E7242D" w14:textId="207A6CC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deliver the following end items as specified in this contract.  </w:t>
      </w:r>
    </w:p>
    <w:p w14:paraId="05E7242E" w14:textId="77777777" w:rsidR="005D7D53" w:rsidRPr="004D0160" w:rsidRDefault="005D7D53" w:rsidP="004A3279">
      <w:pPr>
        <w:keepNext/>
        <w:keepLines/>
        <w:tabs>
          <w:tab w:val="left" w:pos="720"/>
        </w:tabs>
        <w:adjustRightInd w:val="0"/>
        <w:rPr>
          <w:rFonts w:cs="Times New Roman"/>
          <w:b/>
          <w:bCs/>
          <w:szCs w:val="22"/>
        </w:rPr>
      </w:pPr>
    </w:p>
    <w:p w14:paraId="05E7242F" w14:textId="77777777" w:rsidR="005D7D53" w:rsidRPr="001C7F79" w:rsidRDefault="005D7D53" w:rsidP="001C7F79">
      <w:pPr>
        <w:pStyle w:val="Heading3"/>
      </w:pPr>
      <w:bookmarkStart w:id="246" w:name="_Toc393367127"/>
      <w:bookmarkStart w:id="247" w:name="_Toc393367507"/>
      <w:bookmarkStart w:id="248" w:name="_Toc393368134"/>
      <w:bookmarkStart w:id="249" w:name="_Toc393371148"/>
      <w:r w:rsidRPr="001C7F79">
        <w:t>3.3.1</w:t>
      </w:r>
      <w:r w:rsidRPr="001C7F79">
        <w:tab/>
        <w:t>Prime Mission Equipment</w:t>
      </w:r>
      <w:bookmarkEnd w:id="246"/>
      <w:bookmarkEnd w:id="247"/>
      <w:bookmarkEnd w:id="248"/>
      <w:bookmarkEnd w:id="249"/>
      <w:r w:rsidRPr="001C7F79">
        <w:t xml:space="preserve">  </w:t>
      </w:r>
    </w:p>
    <w:p w14:paraId="05E72430" w14:textId="58E08C9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w:t>
      </w:r>
      <w:r w:rsidR="00B93B75" w:rsidRPr="00B93B75">
        <w:rPr>
          <w:rFonts w:cs="Times New Roman"/>
          <w:i/>
          <w:szCs w:val="22"/>
        </w:rPr>
        <w:t>insert system name</w:t>
      </w:r>
      <w:r w:rsidRPr="004D0160">
        <w:rPr>
          <w:rFonts w:cs="Times New Roman"/>
          <w:szCs w:val="22"/>
        </w:rPr>
        <w:t xml:space="preserve">] Prime Mission Equipment (PME) </w:t>
      </w:r>
      <w:r w:rsidR="00381AF2">
        <w:rPr>
          <w:rFonts w:cs="Times New Roman"/>
          <w:szCs w:val="22"/>
        </w:rPr>
        <w:t>must</w:t>
      </w:r>
      <w:r w:rsidRPr="004D0160">
        <w:rPr>
          <w:rFonts w:cs="Times New Roman"/>
          <w:szCs w:val="22"/>
        </w:rPr>
        <w:t xml:space="preserve"> consist of:</w:t>
      </w:r>
    </w:p>
    <w:p w14:paraId="05E72431" w14:textId="77777777" w:rsidR="005D7D53" w:rsidRPr="004D0160" w:rsidRDefault="005D7D53" w:rsidP="004A3279">
      <w:pPr>
        <w:keepNext/>
        <w:keepLines/>
        <w:tabs>
          <w:tab w:val="left" w:pos="720"/>
          <w:tab w:val="left" w:pos="2160"/>
        </w:tabs>
        <w:adjustRightInd w:val="0"/>
        <w:rPr>
          <w:rFonts w:cs="Times New Roman"/>
          <w:szCs w:val="22"/>
        </w:rPr>
      </w:pPr>
    </w:p>
    <w:p w14:paraId="05E72432" w14:textId="77777777" w:rsidR="005D7D53" w:rsidRPr="004D0160" w:rsidRDefault="005D7D53" w:rsidP="00492939">
      <w:pPr>
        <w:keepNext/>
        <w:keepLines/>
        <w:numPr>
          <w:ilvl w:val="0"/>
          <w:numId w:val="33"/>
        </w:numPr>
        <w:tabs>
          <w:tab w:val="left" w:pos="720"/>
          <w:tab w:val="left" w:pos="2160"/>
        </w:tabs>
        <w:adjustRightInd w:val="0"/>
        <w:spacing w:after="120"/>
        <w:rPr>
          <w:rFonts w:cs="Times New Roman"/>
          <w:szCs w:val="22"/>
        </w:rPr>
      </w:pPr>
      <w:r w:rsidRPr="004D0160">
        <w:rPr>
          <w:rFonts w:cs="Times New Roman"/>
          <w:szCs w:val="22"/>
        </w:rPr>
        <w:t xml:space="preserve">Hardware manufactured in accordance with Specification [insert </w:t>
      </w:r>
      <w:r w:rsidR="0060054F">
        <w:rPr>
          <w:rFonts w:cs="Times New Roman"/>
          <w:szCs w:val="22"/>
        </w:rPr>
        <w:t>specification name and number]</w:t>
      </w:r>
    </w:p>
    <w:p w14:paraId="05E72433" w14:textId="77777777" w:rsidR="005D7D53" w:rsidRPr="004D0160" w:rsidRDefault="005D7D53" w:rsidP="00492939">
      <w:pPr>
        <w:keepNext/>
        <w:keepLines/>
        <w:numPr>
          <w:ilvl w:val="0"/>
          <w:numId w:val="33"/>
        </w:numPr>
        <w:tabs>
          <w:tab w:val="left" w:pos="720"/>
          <w:tab w:val="left" w:pos="2160"/>
        </w:tabs>
        <w:adjustRightInd w:val="0"/>
        <w:spacing w:after="120"/>
        <w:rPr>
          <w:rFonts w:cs="Times New Roman"/>
          <w:szCs w:val="22"/>
        </w:rPr>
      </w:pPr>
      <w:r w:rsidRPr="004D0160">
        <w:rPr>
          <w:rFonts w:cs="Times New Roman"/>
          <w:szCs w:val="22"/>
        </w:rPr>
        <w:t>Software satisfying the requirements of Specification [insert</w:t>
      </w:r>
      <w:r w:rsidR="0060054F">
        <w:rPr>
          <w:rFonts w:cs="Times New Roman"/>
          <w:szCs w:val="22"/>
        </w:rPr>
        <w:t xml:space="preserve"> </w:t>
      </w:r>
      <w:r w:rsidRPr="004D0160">
        <w:rPr>
          <w:rFonts w:cs="Times New Roman"/>
          <w:szCs w:val="22"/>
        </w:rPr>
        <w:t xml:space="preserve"> spe</w:t>
      </w:r>
      <w:r w:rsidR="0060054F">
        <w:rPr>
          <w:rFonts w:cs="Times New Roman"/>
          <w:szCs w:val="22"/>
        </w:rPr>
        <w:t>cification name and number]</w:t>
      </w:r>
    </w:p>
    <w:p w14:paraId="05E72434" w14:textId="77777777" w:rsidR="005D7D53" w:rsidRPr="004D0160" w:rsidRDefault="0060054F" w:rsidP="00492939">
      <w:pPr>
        <w:keepNext/>
        <w:keepLines/>
        <w:numPr>
          <w:ilvl w:val="0"/>
          <w:numId w:val="33"/>
        </w:numPr>
        <w:tabs>
          <w:tab w:val="left" w:pos="720"/>
          <w:tab w:val="left" w:pos="2160"/>
        </w:tabs>
        <w:adjustRightInd w:val="0"/>
        <w:spacing w:after="120"/>
        <w:rPr>
          <w:rFonts w:cs="Times New Roman"/>
          <w:szCs w:val="22"/>
        </w:rPr>
      </w:pPr>
      <w:r>
        <w:rPr>
          <w:rFonts w:cs="Times New Roman"/>
          <w:szCs w:val="22"/>
        </w:rPr>
        <w:t>FAA qualified antennas</w:t>
      </w:r>
    </w:p>
    <w:p w14:paraId="05E72435" w14:textId="77777777" w:rsidR="005D7D53" w:rsidRPr="004D0160" w:rsidRDefault="005D7D53" w:rsidP="004A3279">
      <w:pPr>
        <w:keepNext/>
        <w:keepLines/>
        <w:tabs>
          <w:tab w:val="left" w:pos="720"/>
          <w:tab w:val="left" w:pos="2160"/>
        </w:tabs>
        <w:adjustRightInd w:val="0"/>
        <w:rPr>
          <w:rFonts w:cs="Times New Roman"/>
          <w:szCs w:val="22"/>
        </w:rPr>
      </w:pPr>
    </w:p>
    <w:p w14:paraId="05E72436" w14:textId="4CBD1BF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integrate this PME hardware and software such that the performance </w:t>
      </w:r>
      <w:r w:rsidR="0060054F" w:rsidRPr="004D0160">
        <w:rPr>
          <w:rFonts w:cs="Times New Roman"/>
          <w:szCs w:val="22"/>
        </w:rPr>
        <w:t>requirements [</w:t>
      </w:r>
      <w:r w:rsidRPr="004D0160">
        <w:rPr>
          <w:rFonts w:cs="Times New Roman"/>
          <w:szCs w:val="22"/>
        </w:rPr>
        <w:t>insert specification name and number] and the functional requirements of [insert specification name and number] are satisfied.</w:t>
      </w:r>
    </w:p>
    <w:p w14:paraId="05E72437" w14:textId="77777777" w:rsidR="005D7D53" w:rsidRPr="004D0160" w:rsidRDefault="005D7D53" w:rsidP="004A3279">
      <w:pPr>
        <w:keepNext/>
        <w:keepLines/>
        <w:tabs>
          <w:tab w:val="left" w:pos="720"/>
          <w:tab w:val="left" w:pos="2160"/>
        </w:tabs>
        <w:adjustRightInd w:val="0"/>
        <w:rPr>
          <w:rFonts w:cs="Times New Roman"/>
          <w:szCs w:val="22"/>
        </w:rPr>
      </w:pPr>
    </w:p>
    <w:p w14:paraId="05E72438" w14:textId="77777777" w:rsidR="005D7D53" w:rsidRPr="0060054F" w:rsidRDefault="0060054F" w:rsidP="0060054F">
      <w:pPr>
        <w:pStyle w:val="Heading4"/>
      </w:pPr>
      <w:bookmarkStart w:id="250" w:name="_Toc393367128"/>
      <w:bookmarkStart w:id="251" w:name="_Toc393367508"/>
      <w:bookmarkStart w:id="252" w:name="_Toc393368135"/>
      <w:bookmarkStart w:id="253" w:name="_Toc393371149"/>
      <w:r>
        <w:t>3.3.1.1</w:t>
      </w:r>
      <w:r>
        <w:tab/>
      </w:r>
      <w:r w:rsidR="005D7D53" w:rsidRPr="0060054F">
        <w:t>First Article Systems</w:t>
      </w:r>
      <w:bookmarkEnd w:id="250"/>
      <w:bookmarkEnd w:id="251"/>
      <w:bookmarkEnd w:id="252"/>
      <w:bookmarkEnd w:id="253"/>
      <w:r w:rsidR="005D7D53" w:rsidRPr="0060054F">
        <w:t xml:space="preserve"> </w:t>
      </w:r>
    </w:p>
    <w:p w14:paraId="05E72439" w14:textId="2D4D03D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deliver [insert quantity] [</w:t>
      </w:r>
      <w:r w:rsidR="00B93B75" w:rsidRPr="00B93B75">
        <w:rPr>
          <w:rFonts w:cs="Times New Roman"/>
          <w:i/>
          <w:szCs w:val="22"/>
        </w:rPr>
        <w:t>insert system name</w:t>
      </w:r>
      <w:r w:rsidRPr="004D0160">
        <w:rPr>
          <w:rFonts w:cs="Times New Roman"/>
          <w:szCs w:val="22"/>
        </w:rPr>
        <w:t xml:space="preserve">] systems consisting of product baseline PME which satisfy the interface requirements specified in [insert specification name and number].  The Contractor </w:t>
      </w:r>
      <w:r w:rsidR="00381AF2">
        <w:rPr>
          <w:rFonts w:cs="Times New Roman"/>
          <w:szCs w:val="22"/>
        </w:rPr>
        <w:t>must</w:t>
      </w:r>
      <w:r w:rsidRPr="004D0160">
        <w:rPr>
          <w:rFonts w:cs="Times New Roman"/>
          <w:szCs w:val="22"/>
        </w:rPr>
        <w:t xml:space="preserve"> deliver these systems in accordance with the delivery schedule specified in Section F of the Contract.  </w:t>
      </w:r>
    </w:p>
    <w:p w14:paraId="05E7243A" w14:textId="77777777" w:rsidR="005D7D53" w:rsidRPr="004D0160" w:rsidRDefault="005D7D53" w:rsidP="004A3279">
      <w:pPr>
        <w:keepNext/>
        <w:keepLines/>
        <w:tabs>
          <w:tab w:val="left" w:pos="720"/>
        </w:tabs>
        <w:adjustRightInd w:val="0"/>
        <w:rPr>
          <w:rFonts w:cs="Times New Roman"/>
          <w:b/>
          <w:bCs/>
          <w:szCs w:val="22"/>
        </w:rPr>
      </w:pPr>
    </w:p>
    <w:p w14:paraId="05E7243B" w14:textId="77777777" w:rsidR="00545114" w:rsidRDefault="00545114" w:rsidP="0060054F">
      <w:pPr>
        <w:pStyle w:val="Heading5"/>
      </w:pPr>
    </w:p>
    <w:p w14:paraId="05E7243C" w14:textId="77777777" w:rsidR="005D7D53" w:rsidRPr="004D0160" w:rsidRDefault="0060054F" w:rsidP="0060054F">
      <w:pPr>
        <w:pStyle w:val="Heading5"/>
      </w:pPr>
      <w:bookmarkStart w:id="254" w:name="_Toc393367129"/>
      <w:bookmarkStart w:id="255" w:name="_Toc393367509"/>
      <w:bookmarkStart w:id="256" w:name="_Toc393368136"/>
      <w:bookmarkStart w:id="257" w:name="_Toc393371150"/>
      <w:r>
        <w:t xml:space="preserve">3.3.1.1.1 </w:t>
      </w:r>
      <w:r w:rsidR="005D7D53" w:rsidRPr="004D0160">
        <w:t>Configuration 1: Insert Description of Other Configuration</w:t>
      </w:r>
      <w:bookmarkEnd w:id="254"/>
      <w:bookmarkEnd w:id="255"/>
      <w:bookmarkEnd w:id="256"/>
      <w:bookmarkEnd w:id="257"/>
      <w:r w:rsidR="005D7D53" w:rsidRPr="004D0160">
        <w:t xml:space="preserve"> </w:t>
      </w:r>
    </w:p>
    <w:p w14:paraId="05E7243D"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[Describe configuration requirements.  One or more paragraphs may be used for each configuration.]</w:t>
      </w:r>
    </w:p>
    <w:p w14:paraId="05E7243E" w14:textId="77777777" w:rsidR="005D7D53" w:rsidRPr="004D0160" w:rsidRDefault="005D7D53" w:rsidP="004A3279">
      <w:pPr>
        <w:keepNext/>
        <w:keepLines/>
        <w:tabs>
          <w:tab w:val="left" w:pos="720"/>
        </w:tabs>
        <w:adjustRightInd w:val="0"/>
        <w:rPr>
          <w:rFonts w:cs="Times New Roman"/>
          <w:b/>
          <w:bCs/>
          <w:szCs w:val="22"/>
        </w:rPr>
      </w:pPr>
    </w:p>
    <w:p w14:paraId="05E7243F" w14:textId="77777777" w:rsidR="005D7D53" w:rsidRPr="004D0160" w:rsidRDefault="0060054F" w:rsidP="0060054F">
      <w:pPr>
        <w:pStyle w:val="Heading5"/>
      </w:pPr>
      <w:bookmarkStart w:id="258" w:name="_Toc393367130"/>
      <w:bookmarkStart w:id="259" w:name="_Toc393367510"/>
      <w:bookmarkStart w:id="260" w:name="_Toc393368137"/>
      <w:bookmarkStart w:id="261" w:name="_Toc393371151"/>
      <w:r>
        <w:t xml:space="preserve">3.3.1.1.2 </w:t>
      </w:r>
      <w:r w:rsidR="005D7D53" w:rsidRPr="004D0160">
        <w:t>Configuration 2: Insert Description of Other Configuration</w:t>
      </w:r>
      <w:bookmarkEnd w:id="258"/>
      <w:bookmarkEnd w:id="259"/>
      <w:bookmarkEnd w:id="260"/>
      <w:bookmarkEnd w:id="261"/>
      <w:r w:rsidR="005D7D53" w:rsidRPr="004D0160">
        <w:t xml:space="preserve"> </w:t>
      </w:r>
    </w:p>
    <w:p w14:paraId="05E72440"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[Describe configuration requirements.  One or more paragraphs may be used for each configuration.]</w:t>
      </w:r>
    </w:p>
    <w:p w14:paraId="05E72441" w14:textId="77777777" w:rsidR="005D7D53" w:rsidRPr="004D0160" w:rsidRDefault="005D7D53" w:rsidP="004A3279">
      <w:pPr>
        <w:keepNext/>
        <w:keepLines/>
        <w:tabs>
          <w:tab w:val="left" w:pos="720"/>
        </w:tabs>
        <w:adjustRightInd w:val="0"/>
        <w:rPr>
          <w:rFonts w:cs="Times New Roman"/>
          <w:b/>
          <w:bCs/>
          <w:szCs w:val="22"/>
        </w:rPr>
      </w:pPr>
    </w:p>
    <w:p w14:paraId="05E72442" w14:textId="77777777" w:rsidR="005D7D53" w:rsidRPr="004D0160" w:rsidRDefault="0060054F" w:rsidP="0060054F">
      <w:pPr>
        <w:pStyle w:val="Heading4"/>
      </w:pPr>
      <w:bookmarkStart w:id="262" w:name="_Toc393367131"/>
      <w:bookmarkStart w:id="263" w:name="_Toc393367511"/>
      <w:bookmarkStart w:id="264" w:name="_Toc393368138"/>
      <w:bookmarkStart w:id="265" w:name="_Toc393371152"/>
      <w:r>
        <w:t>3.3.1.2</w:t>
      </w:r>
      <w:r>
        <w:tab/>
        <w:t xml:space="preserve"> </w:t>
      </w:r>
      <w:r w:rsidR="00532FA0">
        <w:t xml:space="preserve">  </w:t>
      </w:r>
      <w:r w:rsidR="005D7D53" w:rsidRPr="004D0160">
        <w:t>Follow-On Production Systems</w:t>
      </w:r>
      <w:bookmarkEnd w:id="262"/>
      <w:bookmarkEnd w:id="263"/>
      <w:bookmarkEnd w:id="264"/>
      <w:bookmarkEnd w:id="265"/>
      <w:r w:rsidR="005D7D53" w:rsidRPr="004D0160">
        <w:t xml:space="preserve"> </w:t>
      </w:r>
    </w:p>
    <w:p w14:paraId="05E72443" w14:textId="3B64CCB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deliver [</w:t>
      </w:r>
      <w:r w:rsidR="00B93B75" w:rsidRPr="00B93B75">
        <w:rPr>
          <w:rFonts w:cs="Times New Roman"/>
          <w:i/>
          <w:szCs w:val="22"/>
        </w:rPr>
        <w:t>insert system name</w:t>
      </w:r>
      <w:r w:rsidRPr="004D0160">
        <w:rPr>
          <w:rFonts w:cs="Times New Roman"/>
          <w:szCs w:val="22"/>
        </w:rPr>
        <w:t xml:space="preserve">] systems in accordance with the product baseline.  The follow-on production systems </w:t>
      </w:r>
      <w:r w:rsidR="00381AF2">
        <w:rPr>
          <w:rFonts w:cs="Times New Roman"/>
          <w:szCs w:val="22"/>
        </w:rPr>
        <w:t>must</w:t>
      </w:r>
      <w:r w:rsidRPr="004D0160">
        <w:rPr>
          <w:rFonts w:cs="Times New Roman"/>
          <w:szCs w:val="22"/>
        </w:rPr>
        <w:t xml:space="preserve"> comply with all interface requirements specified in [insert specification name and number].  The Contractor </w:t>
      </w:r>
      <w:r w:rsidR="00381AF2">
        <w:rPr>
          <w:rFonts w:cs="Times New Roman"/>
          <w:szCs w:val="22"/>
        </w:rPr>
        <w:t>must</w:t>
      </w:r>
      <w:r w:rsidRPr="004D0160">
        <w:rPr>
          <w:rFonts w:cs="Times New Roman"/>
          <w:szCs w:val="22"/>
        </w:rPr>
        <w:t xml:space="preserve"> deliver these systems in accordance with the delivery schedule specified in Section F of the Contract.</w:t>
      </w:r>
    </w:p>
    <w:p w14:paraId="05E72444" w14:textId="77777777" w:rsidR="005D7D53" w:rsidRPr="004D0160" w:rsidRDefault="005D7D53" w:rsidP="004A3279">
      <w:pPr>
        <w:keepNext/>
        <w:keepLines/>
        <w:tabs>
          <w:tab w:val="left" w:pos="720"/>
        </w:tabs>
        <w:adjustRightInd w:val="0"/>
        <w:rPr>
          <w:rFonts w:cs="Times New Roman"/>
          <w:b/>
          <w:bCs/>
          <w:szCs w:val="22"/>
        </w:rPr>
      </w:pPr>
    </w:p>
    <w:p w14:paraId="05E72445" w14:textId="77777777" w:rsidR="005D7D53" w:rsidRPr="004D0160" w:rsidRDefault="001C7F79" w:rsidP="00532FA0">
      <w:pPr>
        <w:pStyle w:val="Heading3"/>
      </w:pPr>
      <w:bookmarkStart w:id="266" w:name="_Toc393367132"/>
      <w:bookmarkStart w:id="267" w:name="_Toc393367512"/>
      <w:bookmarkStart w:id="268" w:name="_Toc393368139"/>
      <w:bookmarkStart w:id="269" w:name="_Toc393371153"/>
      <w:r>
        <w:t>3.3.2</w:t>
      </w:r>
      <w:r>
        <w:tab/>
      </w:r>
      <w:r w:rsidR="005D7D53" w:rsidRPr="004D0160">
        <w:t>Support and Test Equipment</w:t>
      </w:r>
      <w:bookmarkEnd w:id="266"/>
      <w:bookmarkEnd w:id="267"/>
      <w:bookmarkEnd w:id="268"/>
      <w:bookmarkEnd w:id="269"/>
      <w:r w:rsidR="005D7D53" w:rsidRPr="004D0160">
        <w:t xml:space="preserve"> </w:t>
      </w:r>
    </w:p>
    <w:p w14:paraId="05E72446" w14:textId="55D04E8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deliver the following support and test equipment.  </w:t>
      </w:r>
    </w:p>
    <w:p w14:paraId="05E72447" w14:textId="77777777" w:rsidR="005D7D53" w:rsidRPr="004D0160" w:rsidRDefault="005D7D53" w:rsidP="004A3279">
      <w:pPr>
        <w:keepNext/>
        <w:keepLines/>
        <w:tabs>
          <w:tab w:val="left" w:pos="720"/>
        </w:tabs>
        <w:adjustRightInd w:val="0"/>
        <w:rPr>
          <w:rFonts w:cs="Times New Roman"/>
          <w:b/>
          <w:bCs/>
          <w:szCs w:val="22"/>
        </w:rPr>
      </w:pPr>
    </w:p>
    <w:p w14:paraId="05E72448" w14:textId="77777777" w:rsidR="005D7D53" w:rsidRPr="004D0160" w:rsidRDefault="005D7D53" w:rsidP="00532FA0">
      <w:pPr>
        <w:pStyle w:val="Heading4"/>
      </w:pPr>
      <w:bookmarkStart w:id="270" w:name="_Toc393367133"/>
      <w:bookmarkStart w:id="271" w:name="_Toc393367513"/>
      <w:bookmarkStart w:id="272" w:name="_Toc393368140"/>
      <w:bookmarkStart w:id="273" w:name="_Toc393371154"/>
      <w:r w:rsidRPr="004D0160">
        <w:t>3</w:t>
      </w:r>
      <w:r w:rsidR="001C7F79">
        <w:t>.3.2.1</w:t>
      </w:r>
      <w:r w:rsidR="001C7F79">
        <w:tab/>
      </w:r>
      <w:r w:rsidRPr="004D0160">
        <w:t>Program Support Facility</w:t>
      </w:r>
      <w:bookmarkEnd w:id="270"/>
      <w:bookmarkEnd w:id="271"/>
      <w:bookmarkEnd w:id="272"/>
      <w:bookmarkEnd w:id="273"/>
      <w:r w:rsidRPr="004D0160">
        <w:t xml:space="preserve"> </w:t>
      </w:r>
    </w:p>
    <w:p w14:paraId="05E72449" w14:textId="512D451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deliver one (1) Program Support Facility (PSF).  The PSF </w:t>
      </w:r>
      <w:r w:rsidR="00381AF2">
        <w:rPr>
          <w:rFonts w:cs="Times New Roman"/>
          <w:szCs w:val="22"/>
        </w:rPr>
        <w:t>must</w:t>
      </w:r>
      <w:r w:rsidRPr="004D0160">
        <w:rPr>
          <w:rFonts w:cs="Times New Roman"/>
          <w:szCs w:val="22"/>
        </w:rPr>
        <w:t xml:space="preserve"> satisfy the requirements of [insert specification name and number].</w:t>
      </w:r>
    </w:p>
    <w:p w14:paraId="05E7244A" w14:textId="77777777" w:rsidR="005D7D53" w:rsidRPr="004D0160" w:rsidRDefault="005D7D53" w:rsidP="004A3279">
      <w:pPr>
        <w:keepNext/>
        <w:keepLines/>
        <w:tabs>
          <w:tab w:val="left" w:pos="720"/>
        </w:tabs>
        <w:adjustRightInd w:val="0"/>
        <w:rPr>
          <w:rFonts w:cs="Times New Roman"/>
          <w:b/>
          <w:bCs/>
          <w:szCs w:val="22"/>
        </w:rPr>
      </w:pPr>
    </w:p>
    <w:p w14:paraId="05E7244B" w14:textId="77777777" w:rsidR="005D7D53" w:rsidRPr="004D0160" w:rsidRDefault="005D7D53" w:rsidP="00532FA0">
      <w:pPr>
        <w:pStyle w:val="Heading4"/>
      </w:pPr>
      <w:bookmarkStart w:id="274" w:name="_Toc393367134"/>
      <w:bookmarkStart w:id="275" w:name="_Toc393367514"/>
      <w:bookmarkStart w:id="276" w:name="_Toc393368141"/>
      <w:bookmarkStart w:id="277" w:name="_Toc393371155"/>
      <w:r w:rsidRPr="004D0160">
        <w:t>3.3.2.2</w:t>
      </w:r>
      <w:r w:rsidRPr="004D0160">
        <w:tab/>
        <w:t xml:space="preserve">Special </w:t>
      </w:r>
      <w:r w:rsidR="00532FA0" w:rsidRPr="004D0160">
        <w:t>Tools [</w:t>
      </w:r>
      <w:r w:rsidRPr="004D0160">
        <w:t>Provisioning Item Order (PIO)]</w:t>
      </w:r>
      <w:bookmarkEnd w:id="274"/>
      <w:bookmarkEnd w:id="275"/>
      <w:bookmarkEnd w:id="276"/>
      <w:bookmarkEnd w:id="277"/>
      <w:r w:rsidRPr="004D0160">
        <w:t xml:space="preserve"> </w:t>
      </w:r>
    </w:p>
    <w:p w14:paraId="05E7244C" w14:textId="7D9086A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special tools in accordance with PIOs issued by the CO.</w:t>
      </w:r>
    </w:p>
    <w:p w14:paraId="05E7244D" w14:textId="77777777" w:rsidR="005D7D53" w:rsidRPr="004D0160" w:rsidRDefault="005D7D53" w:rsidP="004A3279">
      <w:pPr>
        <w:keepNext/>
        <w:keepLines/>
        <w:tabs>
          <w:tab w:val="left" w:pos="720"/>
        </w:tabs>
        <w:adjustRightInd w:val="0"/>
        <w:rPr>
          <w:rFonts w:cs="Times New Roman"/>
          <w:b/>
          <w:bCs/>
          <w:szCs w:val="22"/>
        </w:rPr>
      </w:pPr>
    </w:p>
    <w:p w14:paraId="05E7244E" w14:textId="77777777" w:rsidR="005D7D53" w:rsidRPr="004D0160" w:rsidRDefault="005D7D53" w:rsidP="00532FA0">
      <w:pPr>
        <w:pStyle w:val="Heading4"/>
      </w:pPr>
      <w:bookmarkStart w:id="278" w:name="_Toc393367135"/>
      <w:bookmarkStart w:id="279" w:name="_Toc393367515"/>
      <w:bookmarkStart w:id="280" w:name="_Toc393368142"/>
      <w:bookmarkStart w:id="281" w:name="_Toc393371156"/>
      <w:r w:rsidRPr="004D0160">
        <w:t>3.3.2.3</w:t>
      </w:r>
      <w:r w:rsidRPr="004D0160">
        <w:tab/>
        <w:t>O</w:t>
      </w:r>
      <w:r w:rsidR="00532FA0">
        <w:t>ther Support and Test Equipment</w:t>
      </w:r>
      <w:r w:rsidRPr="004D0160">
        <w:t xml:space="preserve"> (PIO)</w:t>
      </w:r>
      <w:bookmarkEnd w:id="278"/>
      <w:bookmarkEnd w:id="279"/>
      <w:bookmarkEnd w:id="280"/>
      <w:bookmarkEnd w:id="281"/>
      <w:r w:rsidRPr="004D0160">
        <w:t xml:space="preserve"> </w:t>
      </w:r>
    </w:p>
    <w:p w14:paraId="05E7244F" w14:textId="7A0E97E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support and test equipment in accordance with PIOs issued by the CO.</w:t>
      </w:r>
    </w:p>
    <w:p w14:paraId="05E72450" w14:textId="77777777" w:rsidR="005D7D53" w:rsidRPr="004D0160" w:rsidRDefault="005D7D53" w:rsidP="004A3279">
      <w:pPr>
        <w:keepNext/>
        <w:keepLines/>
        <w:tabs>
          <w:tab w:val="left" w:pos="720"/>
        </w:tabs>
        <w:adjustRightInd w:val="0"/>
        <w:rPr>
          <w:rFonts w:cs="Times New Roman"/>
          <w:b/>
          <w:bCs/>
          <w:szCs w:val="22"/>
        </w:rPr>
      </w:pPr>
    </w:p>
    <w:p w14:paraId="05E72451" w14:textId="77777777" w:rsidR="005D7D53" w:rsidRPr="004D0160" w:rsidRDefault="005D7D53" w:rsidP="001C7F79">
      <w:pPr>
        <w:pStyle w:val="Heading3"/>
        <w:rPr>
          <w:rFonts w:cs="Times New Roman"/>
          <w:sz w:val="22"/>
          <w:szCs w:val="22"/>
        </w:rPr>
      </w:pPr>
      <w:bookmarkStart w:id="282" w:name="_Toc393367136"/>
      <w:bookmarkStart w:id="283" w:name="_Toc393367516"/>
      <w:bookmarkStart w:id="284" w:name="_Toc393368143"/>
      <w:bookmarkStart w:id="285" w:name="_Toc393371157"/>
      <w:r w:rsidRPr="004D0160">
        <w:t>3.3.3</w:t>
      </w:r>
      <w:r w:rsidRPr="004D0160">
        <w:tab/>
        <w:t>Spares and Piece Parts</w:t>
      </w:r>
      <w:bookmarkEnd w:id="282"/>
      <w:bookmarkEnd w:id="283"/>
      <w:bookmarkEnd w:id="284"/>
      <w:bookmarkEnd w:id="285"/>
      <w:r w:rsidRPr="004D0160">
        <w:t xml:space="preserve"> </w:t>
      </w:r>
    </w:p>
    <w:p w14:paraId="05E72452" w14:textId="77777777" w:rsidR="005D7D53" w:rsidRPr="004D0160" w:rsidRDefault="005D7D53" w:rsidP="00532FA0">
      <w:pPr>
        <w:pStyle w:val="Heading4"/>
      </w:pPr>
      <w:bookmarkStart w:id="286" w:name="_Toc393367137"/>
      <w:bookmarkStart w:id="287" w:name="_Toc393367517"/>
      <w:bookmarkStart w:id="288" w:name="_Toc393368144"/>
      <w:bookmarkStart w:id="289" w:name="_Toc393371158"/>
      <w:r w:rsidRPr="004D0160">
        <w:t>3.3.3.1</w:t>
      </w:r>
      <w:r w:rsidRPr="004D0160">
        <w:tab/>
        <w:t>Site Spares</w:t>
      </w:r>
      <w:bookmarkEnd w:id="286"/>
      <w:bookmarkEnd w:id="287"/>
      <w:bookmarkEnd w:id="288"/>
      <w:bookmarkEnd w:id="289"/>
      <w:r w:rsidRPr="004D0160">
        <w:t xml:space="preserve"> </w:t>
      </w:r>
    </w:p>
    <w:p w14:paraId="05E72453" w14:textId="11ECF9B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one (1) set of site spares for each [</w:t>
      </w:r>
      <w:r w:rsidR="00B93B75" w:rsidRPr="00B93B75">
        <w:rPr>
          <w:rFonts w:cs="Times New Roman"/>
          <w:i/>
          <w:szCs w:val="22"/>
        </w:rPr>
        <w:t>insert system name</w:t>
      </w:r>
      <w:r w:rsidRPr="004D0160">
        <w:rPr>
          <w:rFonts w:cs="Times New Roman"/>
          <w:szCs w:val="22"/>
        </w:rPr>
        <w:t xml:space="preserve">] System.  The site spares </w:t>
      </w:r>
      <w:r w:rsidR="00381AF2">
        <w:rPr>
          <w:rFonts w:cs="Times New Roman"/>
          <w:szCs w:val="22"/>
        </w:rPr>
        <w:t>must</w:t>
      </w:r>
      <w:r w:rsidRPr="004D0160">
        <w:rPr>
          <w:rFonts w:cs="Times New Roman"/>
          <w:szCs w:val="22"/>
        </w:rPr>
        <w:t xml:space="preserve"> satisfy the requirements of [insert specification name and number].</w:t>
      </w:r>
    </w:p>
    <w:p w14:paraId="05E72454" w14:textId="77777777" w:rsidR="005D7D53" w:rsidRPr="004D0160" w:rsidRDefault="005D7D53" w:rsidP="004A3279">
      <w:pPr>
        <w:keepNext/>
        <w:keepLines/>
        <w:tabs>
          <w:tab w:val="left" w:pos="720"/>
        </w:tabs>
        <w:adjustRightInd w:val="0"/>
        <w:rPr>
          <w:rFonts w:cs="Times New Roman"/>
          <w:b/>
          <w:bCs/>
          <w:szCs w:val="22"/>
        </w:rPr>
      </w:pPr>
    </w:p>
    <w:p w14:paraId="05E72455" w14:textId="77777777" w:rsidR="005D7D53" w:rsidRPr="004D0160" w:rsidRDefault="005D7D53" w:rsidP="00532FA0">
      <w:pPr>
        <w:pStyle w:val="Heading4"/>
      </w:pPr>
      <w:bookmarkStart w:id="290" w:name="_Toc393367138"/>
      <w:bookmarkStart w:id="291" w:name="_Toc393367518"/>
      <w:bookmarkStart w:id="292" w:name="_Toc393368145"/>
      <w:bookmarkStart w:id="293" w:name="_Toc393371159"/>
      <w:r w:rsidRPr="004D0160">
        <w:t>3.3.3.2</w:t>
      </w:r>
      <w:r w:rsidRPr="004D0160">
        <w:tab/>
        <w:t xml:space="preserve">Depot </w:t>
      </w:r>
      <w:r w:rsidR="00885ED5" w:rsidRPr="004D0160">
        <w:t>Spares (</w:t>
      </w:r>
      <w:r w:rsidRPr="004D0160">
        <w:t>PIO)</w:t>
      </w:r>
      <w:bookmarkEnd w:id="290"/>
      <w:bookmarkEnd w:id="291"/>
      <w:bookmarkEnd w:id="292"/>
      <w:bookmarkEnd w:id="293"/>
      <w:r w:rsidRPr="004D0160">
        <w:t xml:space="preserve"> </w:t>
      </w:r>
    </w:p>
    <w:p w14:paraId="05E72456" w14:textId="5F290F3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one (1) lot of depot spares to the FAALC for depot repair in accordance with PIOs issued by the CO.</w:t>
      </w:r>
    </w:p>
    <w:p w14:paraId="05E72457" w14:textId="77777777" w:rsidR="00545114" w:rsidRDefault="00545114" w:rsidP="00532FA0">
      <w:pPr>
        <w:pStyle w:val="Heading4"/>
      </w:pPr>
    </w:p>
    <w:p w14:paraId="05E72458" w14:textId="77777777" w:rsidR="005D7D53" w:rsidRPr="004D0160" w:rsidRDefault="005D7D53" w:rsidP="00545114">
      <w:pPr>
        <w:pStyle w:val="Heading4"/>
        <w:keepLines/>
      </w:pPr>
      <w:bookmarkStart w:id="294" w:name="_Toc393367139"/>
      <w:bookmarkStart w:id="295" w:name="_Toc393367519"/>
      <w:bookmarkStart w:id="296" w:name="_Toc393368146"/>
      <w:bookmarkStart w:id="297" w:name="_Toc393371160"/>
      <w:r w:rsidRPr="004D0160">
        <w:t>3.3.3.3</w:t>
      </w:r>
      <w:r w:rsidRPr="004D0160">
        <w:tab/>
        <w:t xml:space="preserve">Piece </w:t>
      </w:r>
      <w:r w:rsidR="00885ED5" w:rsidRPr="004D0160">
        <w:t>Parts (</w:t>
      </w:r>
      <w:r w:rsidRPr="004D0160">
        <w:t>PIO)</w:t>
      </w:r>
      <w:bookmarkEnd w:id="294"/>
      <w:bookmarkEnd w:id="295"/>
      <w:bookmarkEnd w:id="296"/>
      <w:bookmarkEnd w:id="297"/>
      <w:r w:rsidRPr="004D0160">
        <w:t xml:space="preserve"> </w:t>
      </w:r>
    </w:p>
    <w:p w14:paraId="05E72459" w14:textId="548824A1" w:rsidR="005D7D53" w:rsidRPr="004D0160" w:rsidRDefault="005D7D53" w:rsidP="00545114">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piece parts in accordance with PIOs issued by the CO.</w:t>
      </w:r>
    </w:p>
    <w:p w14:paraId="05E7245A" w14:textId="77777777" w:rsidR="005D7D53" w:rsidRPr="004D0160" w:rsidRDefault="005D7D53" w:rsidP="004A3279">
      <w:pPr>
        <w:keepNext/>
        <w:keepLines/>
        <w:tabs>
          <w:tab w:val="left" w:pos="720"/>
        </w:tabs>
        <w:adjustRightInd w:val="0"/>
        <w:rPr>
          <w:rFonts w:cs="Times New Roman"/>
          <w:b/>
          <w:bCs/>
          <w:szCs w:val="22"/>
        </w:rPr>
      </w:pPr>
    </w:p>
    <w:p w14:paraId="05E7245B" w14:textId="77777777" w:rsidR="005D7D53" w:rsidRPr="004D0160" w:rsidRDefault="001C7F79" w:rsidP="001C7F79">
      <w:pPr>
        <w:pStyle w:val="Heading2"/>
        <w:rPr>
          <w:rFonts w:cs="Times New Roman"/>
          <w:b w:val="0"/>
          <w:bCs w:val="0"/>
          <w:sz w:val="22"/>
          <w:szCs w:val="22"/>
        </w:rPr>
      </w:pPr>
      <w:bookmarkStart w:id="298" w:name="_Toc393367140"/>
      <w:bookmarkStart w:id="299" w:name="_Toc393367520"/>
      <w:bookmarkStart w:id="300" w:name="_Toc393368147"/>
      <w:bookmarkStart w:id="301" w:name="_Toc393371161"/>
      <w:r>
        <w:t>3.4</w:t>
      </w:r>
      <w:r>
        <w:tab/>
      </w:r>
      <w:r w:rsidR="005D7D53" w:rsidRPr="001C7F79">
        <w:t>System Test and Evaluation</w:t>
      </w:r>
      <w:bookmarkEnd w:id="298"/>
      <w:bookmarkEnd w:id="299"/>
      <w:bookmarkEnd w:id="300"/>
      <w:bookmarkEnd w:id="301"/>
      <w:r w:rsidR="005D7D53" w:rsidRPr="001C7F79">
        <w:t xml:space="preserve">  </w:t>
      </w:r>
    </w:p>
    <w:p w14:paraId="05E7245C" w14:textId="77777777" w:rsidR="005D7D53" w:rsidRPr="004D0160" w:rsidRDefault="005D7D53" w:rsidP="001C7F79">
      <w:pPr>
        <w:pStyle w:val="Heading3"/>
      </w:pPr>
      <w:bookmarkStart w:id="302" w:name="_Toc393367141"/>
      <w:bookmarkStart w:id="303" w:name="_Toc393367521"/>
      <w:bookmarkStart w:id="304" w:name="_Toc393368148"/>
      <w:bookmarkStart w:id="305" w:name="_Toc393371162"/>
      <w:r w:rsidRPr="004D0160">
        <w:t>3.4.1</w:t>
      </w:r>
      <w:r w:rsidRPr="004D0160">
        <w:tab/>
        <w:t>Test and Evaluation Program</w:t>
      </w:r>
      <w:bookmarkEnd w:id="302"/>
      <w:bookmarkEnd w:id="303"/>
      <w:bookmarkEnd w:id="304"/>
      <w:bookmarkEnd w:id="305"/>
      <w:r w:rsidRPr="004D0160">
        <w:t xml:space="preserve"> </w:t>
      </w:r>
    </w:p>
    <w:p w14:paraId="05E7245D" w14:textId="597A83A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plan, conduct, and document an integrated test and evaluation program, in conformance with this SOW and the Government approved Master Test Plan (MTP) using the Acquisition Management System Test &amp; Evaluation Process Guidelines (AMST&amp;EPG) and MIL-STD-498 as guidance.  The test program </w:t>
      </w:r>
      <w:r w:rsidR="00381AF2">
        <w:rPr>
          <w:rFonts w:cs="Times New Roman"/>
          <w:szCs w:val="22"/>
        </w:rPr>
        <w:t>must</w:t>
      </w:r>
      <w:r w:rsidRPr="004D0160">
        <w:rPr>
          <w:rFonts w:cs="Times New Roman"/>
          <w:szCs w:val="22"/>
        </w:rPr>
        <w:t xml:space="preserve"> verify that the [</w:t>
      </w:r>
      <w:r w:rsidR="00B93B75" w:rsidRPr="00B93B75">
        <w:rPr>
          <w:rFonts w:cs="Times New Roman"/>
          <w:i/>
          <w:szCs w:val="22"/>
        </w:rPr>
        <w:t>insert system name</w:t>
      </w:r>
      <w:r w:rsidRPr="004D0160">
        <w:rPr>
          <w:rFonts w:cs="Times New Roman"/>
          <w:szCs w:val="22"/>
        </w:rPr>
        <w:t>] system and its support elements meet the physical, functional, interface, and performance requirements, as stated in the [</w:t>
      </w:r>
      <w:r w:rsidR="00B93B75" w:rsidRPr="00B93B75">
        <w:rPr>
          <w:rFonts w:cs="Times New Roman"/>
          <w:i/>
          <w:szCs w:val="22"/>
        </w:rPr>
        <w:t>insert system name</w:t>
      </w:r>
      <w:r w:rsidRPr="004D0160">
        <w:rPr>
          <w:rFonts w:cs="Times New Roman"/>
          <w:szCs w:val="22"/>
        </w:rPr>
        <w:t xml:space="preserve">] specification, in the intended environment, and with the intended users.  </w:t>
      </w:r>
    </w:p>
    <w:p w14:paraId="05E7245E" w14:textId="77777777" w:rsidR="005D7D53" w:rsidRPr="004D0160" w:rsidRDefault="005D7D53" w:rsidP="004A3279">
      <w:pPr>
        <w:keepNext/>
        <w:keepLines/>
        <w:tabs>
          <w:tab w:val="left" w:pos="720"/>
          <w:tab w:val="left" w:pos="2160"/>
        </w:tabs>
        <w:adjustRightInd w:val="0"/>
        <w:rPr>
          <w:rFonts w:cs="Times New Roman"/>
          <w:szCs w:val="22"/>
        </w:rPr>
      </w:pPr>
    </w:p>
    <w:p w14:paraId="05E7245F" w14:textId="0A3DA73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MTP </w:t>
      </w:r>
      <w:r w:rsidR="00381AF2">
        <w:rPr>
          <w:rFonts w:cs="Times New Roman"/>
          <w:szCs w:val="22"/>
        </w:rPr>
        <w:t>must</w:t>
      </w:r>
      <w:r w:rsidRPr="004D0160">
        <w:rPr>
          <w:rFonts w:cs="Times New Roman"/>
          <w:szCs w:val="22"/>
        </w:rPr>
        <w:t xml:space="preserve"> describe the Contractor's overall test philosophy, define the test program, and serve as the controlling document for the test program once approved.  The Contractor </w:t>
      </w:r>
      <w:r w:rsidR="00381AF2">
        <w:rPr>
          <w:rFonts w:cs="Times New Roman"/>
          <w:szCs w:val="22"/>
        </w:rPr>
        <w:t>must</w:t>
      </w:r>
      <w:r w:rsidRPr="004D0160">
        <w:rPr>
          <w:rFonts w:cs="Times New Roman"/>
          <w:szCs w:val="22"/>
        </w:rPr>
        <w:t xml:space="preserve"> ensure that all testable requirements from the specifications and other requirement documents are allocated to at least one MTP test or inspection.  Individual test plans, procedures, and reports for MTP required tests/inspections </w:t>
      </w:r>
      <w:r w:rsidR="00381AF2">
        <w:rPr>
          <w:rFonts w:cs="Times New Roman"/>
          <w:szCs w:val="22"/>
        </w:rPr>
        <w:t>must</w:t>
      </w:r>
      <w:r w:rsidRPr="004D0160">
        <w:rPr>
          <w:rFonts w:cs="Times New Roman"/>
          <w:szCs w:val="22"/>
        </w:rPr>
        <w:t xml:space="preserve"> clearly indicate where the particular MTP "mapped" requirements are being met within the individual test plan/procedure.  Upon approval, the Contractor </w:t>
      </w:r>
      <w:r w:rsidR="00381AF2">
        <w:rPr>
          <w:rFonts w:cs="Times New Roman"/>
          <w:szCs w:val="22"/>
        </w:rPr>
        <w:t>must</w:t>
      </w:r>
      <w:r w:rsidRPr="004D0160">
        <w:rPr>
          <w:rFonts w:cs="Times New Roman"/>
          <w:szCs w:val="22"/>
        </w:rPr>
        <w:t xml:space="preserve"> maintain the MTP, which </w:t>
      </w:r>
      <w:r w:rsidR="00381AF2">
        <w:rPr>
          <w:rFonts w:cs="Times New Roman"/>
          <w:szCs w:val="22"/>
        </w:rPr>
        <w:t>must</w:t>
      </w:r>
      <w:r w:rsidRPr="004D0160">
        <w:rPr>
          <w:rFonts w:cs="Times New Roman"/>
          <w:szCs w:val="22"/>
        </w:rPr>
        <w:t xml:space="preserve"> serve as the overall test control document for the Contractor's [</w:t>
      </w:r>
      <w:r w:rsidR="00B93B75" w:rsidRPr="00B93B75">
        <w:rPr>
          <w:rFonts w:cs="Times New Roman"/>
          <w:i/>
          <w:szCs w:val="22"/>
        </w:rPr>
        <w:t>insert system name</w:t>
      </w:r>
      <w:r w:rsidRPr="004D0160">
        <w:rPr>
          <w:rFonts w:cs="Times New Roman"/>
          <w:szCs w:val="22"/>
        </w:rPr>
        <w:t xml:space="preserve">] Test Program.  </w:t>
      </w:r>
    </w:p>
    <w:p w14:paraId="05E72460" w14:textId="77777777" w:rsidR="005D7D53" w:rsidRPr="004D0160" w:rsidRDefault="005D7D53" w:rsidP="004A3279">
      <w:pPr>
        <w:keepNext/>
        <w:keepLines/>
        <w:tabs>
          <w:tab w:val="left" w:pos="720"/>
          <w:tab w:val="left" w:pos="2160"/>
        </w:tabs>
        <w:adjustRightInd w:val="0"/>
        <w:rPr>
          <w:rFonts w:cs="Times New Roman"/>
          <w:szCs w:val="22"/>
        </w:rPr>
      </w:pPr>
    </w:p>
    <w:p w14:paraId="05E72461" w14:textId="74FD5EB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develop test schedules, test plans, and test procedures to meet the requirements of this SOW.  The Contractor </w:t>
      </w:r>
      <w:r w:rsidR="00381AF2">
        <w:rPr>
          <w:rFonts w:cs="Times New Roman"/>
          <w:szCs w:val="22"/>
        </w:rPr>
        <w:t>must</w:t>
      </w:r>
      <w:r w:rsidRPr="004D0160">
        <w:rPr>
          <w:rFonts w:cs="Times New Roman"/>
          <w:szCs w:val="22"/>
        </w:rPr>
        <w:t xml:space="preserve"> conduct tests and generate test reports, as required by this SOW.  The Contractor </w:t>
      </w:r>
      <w:r w:rsidR="00381AF2">
        <w:rPr>
          <w:rFonts w:cs="Times New Roman"/>
          <w:szCs w:val="22"/>
        </w:rPr>
        <w:t>must</w:t>
      </w:r>
      <w:r w:rsidRPr="004D0160">
        <w:rPr>
          <w:rFonts w:cs="Times New Roman"/>
          <w:szCs w:val="22"/>
        </w:rPr>
        <w:t xml:space="preserve"> integrate test schedules into the overall program schedule.  The Government reserves the right to witness, on a non-interference basis, Contractor testing during any test phase or level.  Upon completion of each test or series of tests, the Contractor </w:t>
      </w:r>
      <w:r w:rsidR="00381AF2">
        <w:rPr>
          <w:rFonts w:cs="Times New Roman"/>
          <w:szCs w:val="22"/>
        </w:rPr>
        <w:t>must</w:t>
      </w:r>
      <w:r w:rsidRPr="004D0160">
        <w:rPr>
          <w:rFonts w:cs="Times New Roman"/>
          <w:szCs w:val="22"/>
        </w:rPr>
        <w:t xml:space="preserve"> conduct a TIM Test De-briefing to discuss System Problem Reports (SPRs), log book entries, and test results with the Government. The Contractor </w:t>
      </w:r>
      <w:r w:rsidR="00381AF2">
        <w:rPr>
          <w:rFonts w:cs="Times New Roman"/>
          <w:szCs w:val="22"/>
        </w:rPr>
        <w:t>must</w:t>
      </w:r>
      <w:r w:rsidRPr="004D0160">
        <w:rPr>
          <w:rFonts w:cs="Times New Roman"/>
          <w:szCs w:val="22"/>
        </w:rPr>
        <w:t xml:space="preserve"> publish minutes for each TIM Test De-briefing.  </w:t>
      </w:r>
    </w:p>
    <w:p w14:paraId="05E72462" w14:textId="77777777" w:rsidR="005D7D53" w:rsidRPr="004D0160" w:rsidRDefault="005D7D53" w:rsidP="004A3279">
      <w:pPr>
        <w:keepNext/>
        <w:keepLines/>
        <w:tabs>
          <w:tab w:val="left" w:pos="720"/>
          <w:tab w:val="left" w:pos="2160"/>
        </w:tabs>
        <w:adjustRightInd w:val="0"/>
        <w:rPr>
          <w:rFonts w:cs="Times New Roman"/>
          <w:szCs w:val="22"/>
        </w:rPr>
      </w:pPr>
    </w:p>
    <w:p w14:paraId="05E72463" w14:textId="0EED879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furnish equipment, space, and personnel required to perform Contractor-conducted factory tests.  The Contractor </w:t>
      </w:r>
      <w:r w:rsidR="00381AF2">
        <w:rPr>
          <w:rFonts w:cs="Times New Roman"/>
          <w:szCs w:val="22"/>
        </w:rPr>
        <w:t>must</w:t>
      </w:r>
      <w:r w:rsidRPr="004D0160">
        <w:rPr>
          <w:rFonts w:cs="Times New Roman"/>
          <w:szCs w:val="22"/>
        </w:rPr>
        <w:t xml:space="preserve"> coordinate testing to be performed, and ensure that there is a minimal redundancy of effort or data.  The Contractor </w:t>
      </w:r>
      <w:r w:rsidR="00381AF2">
        <w:rPr>
          <w:rFonts w:cs="Times New Roman"/>
          <w:szCs w:val="22"/>
        </w:rPr>
        <w:t>must</w:t>
      </w:r>
      <w:r w:rsidRPr="004D0160">
        <w:rPr>
          <w:rFonts w:cs="Times New Roman"/>
          <w:szCs w:val="22"/>
        </w:rPr>
        <w:t xml:space="preserve"> be responsible for the integration, control, and coordination of Contractor and subcontractor testing and support of Government testing.  The Contractor </w:t>
      </w:r>
      <w:r w:rsidR="00381AF2">
        <w:rPr>
          <w:rFonts w:cs="Times New Roman"/>
          <w:szCs w:val="22"/>
        </w:rPr>
        <w:t>must</w:t>
      </w:r>
      <w:r w:rsidRPr="004D0160">
        <w:rPr>
          <w:rFonts w:cs="Times New Roman"/>
          <w:szCs w:val="22"/>
        </w:rPr>
        <w:t xml:space="preserve"> designate in the Contractor's PMP a single Test Manager who </w:t>
      </w:r>
      <w:r w:rsidR="00381AF2">
        <w:rPr>
          <w:rFonts w:cs="Times New Roman"/>
          <w:szCs w:val="22"/>
        </w:rPr>
        <w:t>must</w:t>
      </w:r>
      <w:r w:rsidRPr="004D0160">
        <w:rPr>
          <w:rFonts w:cs="Times New Roman"/>
          <w:szCs w:val="22"/>
        </w:rPr>
        <w:t xml:space="preserve"> be responsible for testing and testing support items.  The Contractor </w:t>
      </w:r>
      <w:r w:rsidR="00381AF2">
        <w:rPr>
          <w:rFonts w:cs="Times New Roman"/>
          <w:szCs w:val="22"/>
        </w:rPr>
        <w:t>must</w:t>
      </w:r>
      <w:r w:rsidRPr="004D0160">
        <w:rPr>
          <w:rFonts w:cs="Times New Roman"/>
          <w:szCs w:val="22"/>
        </w:rPr>
        <w:t xml:space="preserve"> notify the Government, by Notification of Test Letter, of testing schedules at least five (5) working days prior to the start of each test.  Contractor-proposed test tools, documentation, and test-support hardware and software </w:t>
      </w:r>
      <w:r w:rsidR="00381AF2">
        <w:rPr>
          <w:rFonts w:cs="Times New Roman"/>
          <w:szCs w:val="22"/>
        </w:rPr>
        <w:t>must</w:t>
      </w:r>
      <w:r w:rsidRPr="004D0160">
        <w:rPr>
          <w:rFonts w:cs="Times New Roman"/>
          <w:szCs w:val="22"/>
        </w:rPr>
        <w:t xml:space="preserve"> be approved by the FAA prior to the start of testing.  The Contractor </w:t>
      </w:r>
      <w:r w:rsidR="00381AF2">
        <w:rPr>
          <w:rFonts w:cs="Times New Roman"/>
          <w:szCs w:val="22"/>
        </w:rPr>
        <w:t>must</w:t>
      </w:r>
      <w:r w:rsidRPr="004D0160">
        <w:rPr>
          <w:rFonts w:cs="Times New Roman"/>
          <w:szCs w:val="22"/>
        </w:rPr>
        <w:t xml:space="preserve"> provide facilities and equipment required for successful completion of required test.  </w:t>
      </w:r>
    </w:p>
    <w:p w14:paraId="05E7246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A025 </w:t>
      </w:r>
      <w:r w:rsidRPr="004D0160">
        <w:rPr>
          <w:rFonts w:cs="Times New Roman"/>
          <w:sz w:val="22"/>
          <w:szCs w:val="22"/>
        </w:rPr>
        <w:tab/>
        <w:t xml:space="preserve"> Master Test Plan  </w:t>
      </w:r>
    </w:p>
    <w:p w14:paraId="05E7246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A026 </w:t>
      </w:r>
      <w:r w:rsidRPr="004D0160">
        <w:rPr>
          <w:rFonts w:cs="Times New Roman"/>
          <w:sz w:val="22"/>
          <w:szCs w:val="22"/>
        </w:rPr>
        <w:tab/>
        <w:t xml:space="preserve"> System Problem Reports  </w:t>
      </w:r>
    </w:p>
    <w:p w14:paraId="05E7246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A027 </w:t>
      </w:r>
      <w:r w:rsidRPr="004D0160">
        <w:rPr>
          <w:rFonts w:cs="Times New Roman"/>
          <w:sz w:val="22"/>
          <w:szCs w:val="22"/>
        </w:rPr>
        <w:tab/>
        <w:t xml:space="preserve"> Test/Inspection Plans  </w:t>
      </w:r>
    </w:p>
    <w:p w14:paraId="05E72467"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A028 </w:t>
      </w:r>
      <w:r w:rsidRPr="004D0160">
        <w:rPr>
          <w:rFonts w:cs="Times New Roman"/>
          <w:sz w:val="22"/>
          <w:szCs w:val="22"/>
        </w:rPr>
        <w:tab/>
        <w:t xml:space="preserve"> Test/Inspection Procedures  </w:t>
      </w:r>
    </w:p>
    <w:p w14:paraId="05E72468"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A029 </w:t>
      </w:r>
      <w:r w:rsidRPr="004D0160">
        <w:rPr>
          <w:rFonts w:cs="Times New Roman"/>
          <w:sz w:val="22"/>
          <w:szCs w:val="22"/>
        </w:rPr>
        <w:tab/>
        <w:t xml:space="preserve"> Test/Inspection Reports  </w:t>
      </w:r>
    </w:p>
    <w:p w14:paraId="05E72469"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A030 </w:t>
      </w:r>
      <w:r w:rsidRPr="004D0160">
        <w:rPr>
          <w:rFonts w:cs="Times New Roman"/>
          <w:sz w:val="22"/>
          <w:szCs w:val="22"/>
        </w:rPr>
        <w:tab/>
        <w:t xml:space="preserve"> Notification of Test Letter  </w:t>
      </w:r>
    </w:p>
    <w:p w14:paraId="05E7246A" w14:textId="77777777" w:rsidR="005D7D53" w:rsidRPr="004D0160" w:rsidRDefault="005D7D53" w:rsidP="004A3279">
      <w:pPr>
        <w:keepNext/>
        <w:keepLines/>
        <w:tabs>
          <w:tab w:val="left" w:pos="720"/>
        </w:tabs>
        <w:adjustRightInd w:val="0"/>
        <w:rPr>
          <w:rFonts w:cs="Times New Roman"/>
          <w:b/>
          <w:bCs/>
          <w:szCs w:val="22"/>
        </w:rPr>
      </w:pPr>
    </w:p>
    <w:p w14:paraId="05E7246B" w14:textId="77777777" w:rsidR="005D7D53" w:rsidRPr="004D0160" w:rsidRDefault="005D7D53" w:rsidP="0097180F">
      <w:pPr>
        <w:pStyle w:val="Heading3"/>
      </w:pPr>
      <w:bookmarkStart w:id="306" w:name="_Toc393367142"/>
      <w:bookmarkStart w:id="307" w:name="_Toc393367522"/>
      <w:bookmarkStart w:id="308" w:name="_Toc393368149"/>
      <w:bookmarkStart w:id="309" w:name="_Toc393371163"/>
      <w:r w:rsidRPr="004D0160">
        <w:t>3.4.2</w:t>
      </w:r>
      <w:r w:rsidRPr="004D0160">
        <w:tab/>
        <w:t>Test and Evaluation Management</w:t>
      </w:r>
      <w:bookmarkEnd w:id="306"/>
      <w:bookmarkEnd w:id="307"/>
      <w:bookmarkEnd w:id="308"/>
      <w:bookmarkEnd w:id="309"/>
      <w:r w:rsidRPr="004D0160">
        <w:t xml:space="preserve"> </w:t>
      </w:r>
    </w:p>
    <w:p w14:paraId="05E7246C" w14:textId="242F781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designated Test Manager </w:t>
      </w:r>
      <w:r w:rsidR="00381AF2">
        <w:rPr>
          <w:rFonts w:cs="Times New Roman"/>
          <w:szCs w:val="22"/>
        </w:rPr>
        <w:t>must</w:t>
      </w:r>
      <w:r w:rsidRPr="004D0160">
        <w:rPr>
          <w:rFonts w:cs="Times New Roman"/>
          <w:szCs w:val="22"/>
        </w:rPr>
        <w:t xml:space="preserve"> be responsible for integration, control, oversight, and coordination of all Contractor and subcontractor testing.  The Test Manager </w:t>
      </w:r>
      <w:r w:rsidR="00381AF2">
        <w:rPr>
          <w:rFonts w:cs="Times New Roman"/>
          <w:szCs w:val="22"/>
        </w:rPr>
        <w:t>must</w:t>
      </w:r>
      <w:r w:rsidRPr="004D0160">
        <w:rPr>
          <w:rFonts w:cs="Times New Roman"/>
          <w:szCs w:val="22"/>
        </w:rPr>
        <w:t xml:space="preserve"> also support FAA site tests.  The Test Manager </w:t>
      </w:r>
      <w:r w:rsidR="00381AF2">
        <w:rPr>
          <w:rFonts w:cs="Times New Roman"/>
          <w:szCs w:val="22"/>
        </w:rPr>
        <w:t>must</w:t>
      </w:r>
      <w:r w:rsidRPr="004D0160">
        <w:rPr>
          <w:rFonts w:cs="Times New Roman"/>
          <w:szCs w:val="22"/>
        </w:rPr>
        <w:t xml:space="preserve"> coordinate all </w:t>
      </w:r>
      <w:r w:rsidR="0005511B" w:rsidRPr="004D0160">
        <w:rPr>
          <w:rFonts w:cs="Times New Roman"/>
          <w:szCs w:val="22"/>
        </w:rPr>
        <w:t>Contractors</w:t>
      </w:r>
      <w:r w:rsidRPr="004D0160">
        <w:rPr>
          <w:rFonts w:cs="Times New Roman"/>
          <w:szCs w:val="22"/>
        </w:rPr>
        <w:t xml:space="preserve"> testing and ensure that there are no redundant data collection or test efforts.  The FAA may require in-process quality inspections (Ref. 3.4.3.1.1.) to be conducted in accordance with 3.4.2.1.a. requirements at any time.  The in-process quality inspections will be performed on a non-interference basis with the Contractor's fabrication and assembly operations. These inspections may be initiated through informal Technical Interchange Meetings (TIMs) and </w:t>
      </w:r>
      <w:r w:rsidR="00381AF2">
        <w:rPr>
          <w:rFonts w:cs="Times New Roman"/>
          <w:szCs w:val="22"/>
        </w:rPr>
        <w:t>must</w:t>
      </w:r>
      <w:r w:rsidRPr="004D0160">
        <w:rPr>
          <w:rFonts w:cs="Times New Roman"/>
          <w:szCs w:val="22"/>
        </w:rPr>
        <w:t xml:space="preserve"> not require the preparation of formal inspection plans or procedures.  However, a Test/Inspection Report </w:t>
      </w:r>
      <w:r w:rsidR="00381AF2">
        <w:rPr>
          <w:rFonts w:cs="Times New Roman"/>
          <w:szCs w:val="22"/>
        </w:rPr>
        <w:t>must</w:t>
      </w:r>
      <w:r w:rsidRPr="004D0160">
        <w:rPr>
          <w:rFonts w:cs="Times New Roman"/>
          <w:szCs w:val="22"/>
        </w:rPr>
        <w:t xml:space="preserve"> be required upon conclusion of any inspections.  Any non-compliance or unexplained anomaly </w:t>
      </w:r>
      <w:r w:rsidR="00381AF2">
        <w:rPr>
          <w:rFonts w:cs="Times New Roman"/>
          <w:szCs w:val="22"/>
        </w:rPr>
        <w:t>must</w:t>
      </w:r>
      <w:r w:rsidRPr="004D0160">
        <w:rPr>
          <w:rFonts w:cs="Times New Roman"/>
          <w:szCs w:val="22"/>
        </w:rPr>
        <w:t xml:space="preserve"> be entered into the Contractor's problem reporting system (ref. 3.4.2.1.4.) as a System Problem Report and </w:t>
      </w:r>
      <w:r w:rsidR="00381AF2">
        <w:rPr>
          <w:rFonts w:cs="Times New Roman"/>
          <w:szCs w:val="22"/>
        </w:rPr>
        <w:t>must</w:t>
      </w:r>
      <w:r w:rsidRPr="004D0160">
        <w:rPr>
          <w:rFonts w:cs="Times New Roman"/>
          <w:szCs w:val="22"/>
        </w:rPr>
        <w:t xml:space="preserve"> be formally tracked until resolution.</w:t>
      </w:r>
    </w:p>
    <w:p w14:paraId="05E7246D"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A031 </w:t>
      </w:r>
      <w:r w:rsidRPr="004D0160">
        <w:rPr>
          <w:rFonts w:cs="Times New Roman"/>
          <w:sz w:val="22"/>
          <w:szCs w:val="22"/>
        </w:rPr>
        <w:tab/>
        <w:t xml:space="preserve"> Test/Inspection Report  </w:t>
      </w:r>
    </w:p>
    <w:p w14:paraId="05E7246E"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A026 </w:t>
      </w:r>
      <w:r w:rsidRPr="004D0160">
        <w:rPr>
          <w:rFonts w:cs="Times New Roman"/>
          <w:sz w:val="22"/>
          <w:szCs w:val="22"/>
        </w:rPr>
        <w:tab/>
        <w:t xml:space="preserve"> System Problem Report  </w:t>
      </w:r>
    </w:p>
    <w:p w14:paraId="05E7246F" w14:textId="77777777" w:rsidR="005D7D53" w:rsidRPr="004D0160" w:rsidRDefault="005D7D53" w:rsidP="004A3279">
      <w:pPr>
        <w:keepNext/>
        <w:keepLines/>
        <w:tabs>
          <w:tab w:val="left" w:pos="720"/>
        </w:tabs>
        <w:adjustRightInd w:val="0"/>
        <w:rPr>
          <w:rFonts w:cs="Times New Roman"/>
          <w:b/>
          <w:bCs/>
          <w:szCs w:val="22"/>
        </w:rPr>
      </w:pPr>
    </w:p>
    <w:p w14:paraId="05E72470" w14:textId="77777777" w:rsidR="005D7D53" w:rsidRPr="004D0160" w:rsidRDefault="005D7D53" w:rsidP="0097180F">
      <w:pPr>
        <w:pStyle w:val="Heading4"/>
      </w:pPr>
      <w:bookmarkStart w:id="310" w:name="_Toc393367143"/>
      <w:bookmarkStart w:id="311" w:name="_Toc393367523"/>
      <w:bookmarkStart w:id="312" w:name="_Toc393368150"/>
      <w:bookmarkStart w:id="313" w:name="_Toc393371164"/>
      <w:r w:rsidRPr="004D0160">
        <w:t>3.4.2.1</w:t>
      </w:r>
      <w:r w:rsidRPr="004D0160">
        <w:tab/>
        <w:t>Test Conduct</w:t>
      </w:r>
      <w:bookmarkEnd w:id="310"/>
      <w:bookmarkEnd w:id="311"/>
      <w:bookmarkEnd w:id="312"/>
      <w:bookmarkEnd w:id="313"/>
      <w:r w:rsidRPr="004D0160">
        <w:t xml:space="preserve"> </w:t>
      </w:r>
    </w:p>
    <w:p w14:paraId="05E72471" w14:textId="27EF990F" w:rsidR="005D7D53"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conduct the Developmental Test and Evaluation (DT&amp;E) and Production Acceptance Test and Evaluation (PAT&amp;E) portions of the overall test program.  The test and inspection program </w:t>
      </w:r>
      <w:r w:rsidR="00381AF2">
        <w:rPr>
          <w:rFonts w:cs="Times New Roman"/>
          <w:szCs w:val="22"/>
        </w:rPr>
        <w:t>must</w:t>
      </w:r>
      <w:r w:rsidRPr="004D0160">
        <w:rPr>
          <w:rFonts w:cs="Times New Roman"/>
          <w:szCs w:val="22"/>
        </w:rPr>
        <w:t xml:space="preserve"> be designed to verify the requirements specified in the [insert functional specification name and number] and the Contractor's specifications/standards.  All formal testing </w:t>
      </w:r>
      <w:r w:rsidR="00381AF2">
        <w:rPr>
          <w:rFonts w:cs="Times New Roman"/>
          <w:szCs w:val="22"/>
        </w:rPr>
        <w:t>must</w:t>
      </w:r>
      <w:r w:rsidRPr="004D0160">
        <w:rPr>
          <w:rFonts w:cs="Times New Roman"/>
          <w:szCs w:val="22"/>
        </w:rPr>
        <w:t xml:space="preserve"> be conducted on test articles which conform to the applicable configuration baselines established in SBR I and SBR II.   The Contractor's minimum testing requirements </w:t>
      </w:r>
      <w:r w:rsidR="00381AF2">
        <w:rPr>
          <w:rFonts w:cs="Times New Roman"/>
          <w:szCs w:val="22"/>
        </w:rPr>
        <w:t>must</w:t>
      </w:r>
      <w:r w:rsidRPr="004D0160">
        <w:rPr>
          <w:rFonts w:cs="Times New Roman"/>
          <w:szCs w:val="22"/>
        </w:rPr>
        <w:t xml:space="preserve"> include the following tests for all NDI equipment and interfaces.</w:t>
      </w:r>
    </w:p>
    <w:p w14:paraId="05E72472" w14:textId="77777777" w:rsidR="0063795C" w:rsidRPr="004D0160" w:rsidRDefault="0063795C" w:rsidP="004A3279">
      <w:pPr>
        <w:keepNext/>
        <w:keepLines/>
        <w:tabs>
          <w:tab w:val="left" w:pos="720"/>
          <w:tab w:val="left" w:pos="2160"/>
        </w:tabs>
        <w:adjustRightInd w:val="0"/>
        <w:rPr>
          <w:rFonts w:cs="Times New Roman"/>
          <w:szCs w:val="22"/>
        </w:rPr>
      </w:pPr>
    </w:p>
    <w:p w14:paraId="05E72473" w14:textId="77777777" w:rsidR="0063795C" w:rsidRDefault="0063795C" w:rsidP="0063795C">
      <w:pPr>
        <w:keepNext/>
        <w:keepLines/>
        <w:tabs>
          <w:tab w:val="left" w:pos="2160"/>
        </w:tabs>
        <w:adjustRightInd w:val="0"/>
        <w:ind w:left="360"/>
        <w:rPr>
          <w:rFonts w:cs="Times New Roman"/>
          <w:szCs w:val="22"/>
        </w:rPr>
      </w:pPr>
      <w:r w:rsidRPr="00AA184A">
        <w:rPr>
          <w:rFonts w:cs="Times New Roman"/>
          <w:b/>
          <w:szCs w:val="22"/>
        </w:rPr>
        <w:t>TEST OR INSPECTION DT&amp;E:</w:t>
      </w:r>
      <w:r w:rsidRPr="004D0160">
        <w:rPr>
          <w:rFonts w:cs="Times New Roman"/>
          <w:szCs w:val="22"/>
        </w:rPr>
        <w:tab/>
        <w:t xml:space="preserve"> </w:t>
      </w:r>
      <w:r>
        <w:rPr>
          <w:rFonts w:cs="Times New Roman"/>
          <w:szCs w:val="22"/>
        </w:rPr>
        <w:tab/>
      </w:r>
      <w:r>
        <w:rPr>
          <w:rFonts w:cs="Times New Roman"/>
          <w:szCs w:val="22"/>
        </w:rPr>
        <w:tab/>
      </w:r>
      <w:r>
        <w:rPr>
          <w:rFonts w:cs="Times New Roman"/>
          <w:szCs w:val="22"/>
        </w:rPr>
        <w:tab/>
        <w:t xml:space="preserve">     </w:t>
      </w:r>
      <w:r w:rsidR="0005511B">
        <w:rPr>
          <w:rFonts w:cs="Times New Roman"/>
          <w:szCs w:val="22"/>
        </w:rPr>
        <w:t xml:space="preserve">     </w:t>
      </w:r>
      <w:r>
        <w:rPr>
          <w:rFonts w:cs="Times New Roman"/>
          <w:szCs w:val="22"/>
        </w:rPr>
        <w:t xml:space="preserve"> </w:t>
      </w:r>
      <w:r w:rsidRPr="00AA184A">
        <w:rPr>
          <w:rFonts w:cs="Times New Roman"/>
          <w:b/>
          <w:szCs w:val="22"/>
        </w:rPr>
        <w:t>SPEC. PARA. REFERENCE:</w:t>
      </w:r>
      <w:r w:rsidRPr="004D0160">
        <w:rPr>
          <w:rFonts w:cs="Times New Roman"/>
          <w:szCs w:val="22"/>
        </w:rPr>
        <w:tab/>
      </w:r>
    </w:p>
    <w:p w14:paraId="05E72474" w14:textId="77777777" w:rsidR="0063795C" w:rsidRPr="004D0160" w:rsidRDefault="0063795C" w:rsidP="0063795C">
      <w:pPr>
        <w:keepNext/>
        <w:keepLines/>
        <w:tabs>
          <w:tab w:val="left" w:pos="2160"/>
        </w:tabs>
        <w:adjustRightInd w:val="0"/>
        <w:ind w:left="360"/>
        <w:rPr>
          <w:rFonts w:cs="Times New Roman"/>
          <w:szCs w:val="22"/>
        </w:rPr>
      </w:pPr>
      <w:r w:rsidRPr="004D0160">
        <w:rPr>
          <w:rFonts w:cs="Times New Roman"/>
          <w:szCs w:val="22"/>
        </w:rPr>
        <w:t xml:space="preserve">      </w:t>
      </w:r>
      <w:r>
        <w:rPr>
          <w:rFonts w:cs="Times New Roman"/>
          <w:szCs w:val="22"/>
        </w:rPr>
        <w:t xml:space="preserve">        </w:t>
      </w:r>
      <w:r>
        <w:rPr>
          <w:rFonts w:cs="Times New Roman"/>
          <w:szCs w:val="22"/>
        </w:rPr>
        <w:tab/>
      </w:r>
      <w:r>
        <w:rPr>
          <w:rFonts w:cs="Times New Roman"/>
          <w:szCs w:val="22"/>
        </w:rPr>
        <w:tab/>
      </w:r>
    </w:p>
    <w:p w14:paraId="05E72475"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Quality Control Inspections</w:t>
      </w:r>
      <w:r w:rsidRPr="004D0160">
        <w:rPr>
          <w:rFonts w:cs="Times New Roman"/>
          <w:szCs w:val="22"/>
        </w:rPr>
        <w:tab/>
        <w:t xml:space="preserve">         </w:t>
      </w:r>
      <w:r>
        <w:rPr>
          <w:rFonts w:cs="Times New Roman"/>
          <w:szCs w:val="22"/>
        </w:rPr>
        <w:tab/>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6"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 xml:space="preserve">Contractor Preliminary Tests (CPTs)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7"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 xml:space="preserve">First Article (FA) Inspections (FAIs)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8"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FA Desig</w:t>
      </w:r>
      <w:r>
        <w:rPr>
          <w:rFonts w:cs="Times New Roman"/>
          <w:szCs w:val="22"/>
        </w:rPr>
        <w:t>n Verification- H/W Test</w:t>
      </w:r>
      <w:r>
        <w:rPr>
          <w:rFonts w:cs="Times New Roman"/>
          <w:szCs w:val="22"/>
        </w:rPr>
        <w:tab/>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9"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FA Design Verification- S/W Test</w:t>
      </w:r>
      <w:r w:rsidRPr="004D0160">
        <w:rPr>
          <w:rFonts w:cs="Times New Roman"/>
          <w:szCs w:val="22"/>
        </w:rPr>
        <w:tab/>
        <w:t xml:space="preserve">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A"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 xml:space="preserve">FA System Test- Performance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B"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FA System Test- Status &amp; Control</w:t>
      </w:r>
      <w:r w:rsidRPr="004D0160">
        <w:rPr>
          <w:rFonts w:cs="Times New Roman"/>
          <w:szCs w:val="22"/>
        </w:rPr>
        <w:tab/>
        <w:t xml:space="preserve">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C"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FA System Test- Maintainability</w:t>
      </w:r>
      <w:r w:rsidRPr="004D0160">
        <w:rPr>
          <w:rFonts w:cs="Times New Roman"/>
          <w:szCs w:val="22"/>
        </w:rPr>
        <w:tab/>
        <w:t xml:space="preserve">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7D"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 xml:space="preserve">FA System Test- Fault Injection </w:t>
      </w:r>
      <w:r>
        <w:rPr>
          <w:rFonts w:cs="Times New Roman"/>
          <w:szCs w:val="22"/>
        </w:rPr>
        <w:tab/>
      </w:r>
      <w:r>
        <w:rPr>
          <w:rFonts w:cs="Times New Roman"/>
          <w:szCs w:val="22"/>
        </w:rPr>
        <w:tab/>
      </w:r>
      <w:r>
        <w:rPr>
          <w:rFonts w:cs="Times New Roman"/>
          <w:szCs w:val="22"/>
        </w:rPr>
        <w:tab/>
      </w:r>
      <w:r>
        <w:rPr>
          <w:rFonts w:cs="Times New Roman"/>
          <w:szCs w:val="22"/>
        </w:rPr>
        <w:tab/>
      </w:r>
      <w:r w:rsidRPr="004D0160">
        <w:rPr>
          <w:rFonts w:cs="Times New Roman"/>
          <w:szCs w:val="22"/>
        </w:rPr>
        <w:t xml:space="preserve">[insert reference paragraph] </w:t>
      </w:r>
    </w:p>
    <w:p w14:paraId="05E7247E" w14:textId="77777777" w:rsidR="0063795C" w:rsidRPr="004D0160" w:rsidRDefault="0063795C" w:rsidP="0063795C">
      <w:pPr>
        <w:keepNext/>
        <w:tabs>
          <w:tab w:val="left" w:pos="1080"/>
        </w:tabs>
        <w:adjustRightInd w:val="0"/>
        <w:spacing w:after="120"/>
        <w:ind w:left="1080"/>
        <w:rPr>
          <w:rFonts w:cs="Times New Roman"/>
          <w:szCs w:val="22"/>
        </w:rPr>
      </w:pPr>
      <w:r>
        <w:rPr>
          <w:rFonts w:cs="Times New Roman"/>
          <w:szCs w:val="22"/>
        </w:rPr>
        <w:t>A</w:t>
      </w:r>
      <w:r w:rsidRPr="004D0160">
        <w:rPr>
          <w:rFonts w:cs="Times New Roman"/>
          <w:szCs w:val="22"/>
        </w:rPr>
        <w:t>nd Recovery</w:t>
      </w:r>
    </w:p>
    <w:p w14:paraId="05E7247F"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 xml:space="preserve">FA System Test- Interface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80"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FA System Test- Environmental</w:t>
      </w:r>
      <w:r w:rsidRPr="004D0160">
        <w:rPr>
          <w:rFonts w:cs="Times New Roman"/>
          <w:szCs w:val="22"/>
        </w:rPr>
        <w:tab/>
        <w:t xml:space="preserve">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81"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sidRPr="004D0160">
        <w:rPr>
          <w:rFonts w:cs="Times New Roman"/>
          <w:szCs w:val="22"/>
        </w:rPr>
        <w:t>FA System Test- Stability</w:t>
      </w:r>
      <w:r w:rsidRPr="004D0160">
        <w:rPr>
          <w:rFonts w:cs="Times New Roman"/>
          <w:szCs w:val="22"/>
        </w:rPr>
        <w:tab/>
      </w:r>
      <w:r w:rsidRPr="004D0160">
        <w:rPr>
          <w:rFonts w:cs="Times New Roman"/>
          <w:szCs w:val="22"/>
        </w:rPr>
        <w:tab/>
        <w:t xml:space="preserve">        </w:t>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82" w14:textId="77777777" w:rsidR="0063795C" w:rsidRPr="004D0160" w:rsidRDefault="0063795C" w:rsidP="00492939">
      <w:pPr>
        <w:keepNext/>
        <w:numPr>
          <w:ilvl w:val="0"/>
          <w:numId w:val="34"/>
        </w:numPr>
        <w:tabs>
          <w:tab w:val="left" w:pos="1080"/>
        </w:tabs>
        <w:adjustRightInd w:val="0"/>
        <w:spacing w:after="120"/>
        <w:ind w:left="360" w:firstLine="0"/>
        <w:rPr>
          <w:rFonts w:cs="Times New Roman"/>
          <w:szCs w:val="22"/>
        </w:rPr>
      </w:pPr>
      <w:r>
        <w:rPr>
          <w:rFonts w:cs="Times New Roman"/>
          <w:szCs w:val="22"/>
        </w:rPr>
        <w:t>FA System Test- EMI</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Pr="004D0160">
        <w:rPr>
          <w:rFonts w:cs="Times New Roman"/>
          <w:szCs w:val="22"/>
        </w:rPr>
        <w:t>[insert reference paragraph]</w:t>
      </w:r>
      <w:r w:rsidRPr="004D0160">
        <w:rPr>
          <w:rFonts w:cs="Times New Roman"/>
          <w:szCs w:val="22"/>
        </w:rPr>
        <w:tab/>
      </w:r>
    </w:p>
    <w:p w14:paraId="05E72483"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ab/>
      </w:r>
    </w:p>
    <w:p w14:paraId="05E72484" w14:textId="77777777" w:rsidR="005D7D53" w:rsidRPr="004D0160" w:rsidRDefault="005D7D53" w:rsidP="004A3279">
      <w:pPr>
        <w:keepNext/>
        <w:keepLines/>
        <w:tabs>
          <w:tab w:val="left" w:pos="720"/>
          <w:tab w:val="left" w:pos="2160"/>
        </w:tabs>
        <w:adjustRightInd w:val="0"/>
        <w:rPr>
          <w:rFonts w:cs="Times New Roman"/>
          <w:szCs w:val="22"/>
        </w:rPr>
      </w:pPr>
    </w:p>
    <w:p w14:paraId="05E72485" w14:textId="77777777" w:rsidR="005D7D53" w:rsidRPr="004D0160" w:rsidRDefault="0063795C" w:rsidP="0063795C">
      <w:pPr>
        <w:pStyle w:val="Heading5"/>
      </w:pPr>
      <w:bookmarkStart w:id="314" w:name="_Toc393367144"/>
      <w:bookmarkStart w:id="315" w:name="_Toc393367524"/>
      <w:bookmarkStart w:id="316" w:name="_Toc393368151"/>
      <w:bookmarkStart w:id="317" w:name="_Toc393371165"/>
      <w:r>
        <w:t xml:space="preserve">3.4.2.1.1 </w:t>
      </w:r>
      <w:r w:rsidR="005D7D53" w:rsidRPr="004D0160">
        <w:t>Test Program Requirement Verification</w:t>
      </w:r>
      <w:bookmarkEnd w:id="314"/>
      <w:bookmarkEnd w:id="315"/>
      <w:bookmarkEnd w:id="316"/>
      <w:bookmarkEnd w:id="317"/>
      <w:r w:rsidR="005D7D53" w:rsidRPr="004D0160">
        <w:t xml:space="preserve"> </w:t>
      </w:r>
    </w:p>
    <w:p w14:paraId="05E72486" w14:textId="515F8F5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the SBR I, the Contractor </w:t>
      </w:r>
      <w:r w:rsidR="00381AF2">
        <w:rPr>
          <w:rFonts w:cs="Times New Roman"/>
          <w:szCs w:val="22"/>
        </w:rPr>
        <w:t>must</w:t>
      </w:r>
      <w:r w:rsidRPr="004D0160">
        <w:rPr>
          <w:rFonts w:cs="Times New Roman"/>
          <w:szCs w:val="22"/>
        </w:rPr>
        <w:t xml:space="preserve"> present a preliminary mapping of the following requirements to each unique test or inspection as identified in paragraph 3.4.2.1 above.  The final mapping of requirements </w:t>
      </w:r>
      <w:r w:rsidR="00381AF2">
        <w:rPr>
          <w:rFonts w:cs="Times New Roman"/>
          <w:szCs w:val="22"/>
        </w:rPr>
        <w:t>must</w:t>
      </w:r>
      <w:r w:rsidRPr="004D0160">
        <w:rPr>
          <w:rFonts w:cs="Times New Roman"/>
          <w:szCs w:val="22"/>
        </w:rPr>
        <w:t xml:space="preserve"> be included with the MTP for Government approval.</w:t>
      </w:r>
    </w:p>
    <w:p w14:paraId="05E72487" w14:textId="77777777" w:rsidR="005D7D53" w:rsidRPr="004D0160" w:rsidRDefault="005D7D53" w:rsidP="004A3279">
      <w:pPr>
        <w:keepNext/>
        <w:keepLines/>
        <w:tabs>
          <w:tab w:val="left" w:pos="720"/>
          <w:tab w:val="left" w:pos="2160"/>
        </w:tabs>
        <w:adjustRightInd w:val="0"/>
        <w:rPr>
          <w:rFonts w:cs="Times New Roman"/>
          <w:szCs w:val="22"/>
        </w:rPr>
      </w:pPr>
    </w:p>
    <w:p w14:paraId="05E72488" w14:textId="77777777" w:rsidR="005D7D53" w:rsidRPr="0063795C" w:rsidRDefault="005D7D53" w:rsidP="00492939">
      <w:pPr>
        <w:keepNext/>
        <w:keepLines/>
        <w:numPr>
          <w:ilvl w:val="0"/>
          <w:numId w:val="39"/>
        </w:numPr>
        <w:tabs>
          <w:tab w:val="left" w:pos="1080"/>
          <w:tab w:val="left" w:pos="2160"/>
        </w:tabs>
        <w:adjustRightInd w:val="0"/>
        <w:spacing w:after="120"/>
        <w:rPr>
          <w:rFonts w:cs="Times New Roman"/>
          <w:szCs w:val="22"/>
        </w:rPr>
      </w:pPr>
      <w:r w:rsidRPr="0063795C">
        <w:rPr>
          <w:rFonts w:cs="Times New Roman"/>
          <w:szCs w:val="22"/>
        </w:rPr>
        <w:t xml:space="preserve">Functional Specification and test requirements contained in the Government furnished, Test Verification Requirements </w:t>
      </w:r>
      <w:r w:rsidR="0063795C" w:rsidRPr="0063795C">
        <w:rPr>
          <w:rFonts w:cs="Times New Roman"/>
          <w:szCs w:val="22"/>
        </w:rPr>
        <w:t>Traceability Matrix (TVRTM)</w:t>
      </w:r>
    </w:p>
    <w:p w14:paraId="05E72489" w14:textId="77777777" w:rsidR="005D7D53" w:rsidRPr="004D0160" w:rsidRDefault="005D7D53" w:rsidP="00492939">
      <w:pPr>
        <w:keepNext/>
        <w:keepLines/>
        <w:numPr>
          <w:ilvl w:val="0"/>
          <w:numId w:val="39"/>
        </w:numPr>
        <w:tabs>
          <w:tab w:val="left" w:pos="1080"/>
          <w:tab w:val="left" w:pos="2160"/>
        </w:tabs>
        <w:adjustRightInd w:val="0"/>
        <w:spacing w:after="120"/>
        <w:rPr>
          <w:rFonts w:cs="Times New Roman"/>
          <w:szCs w:val="22"/>
        </w:rPr>
      </w:pPr>
      <w:r w:rsidRPr="004D0160">
        <w:rPr>
          <w:rFonts w:cs="Times New Roman"/>
          <w:szCs w:val="22"/>
        </w:rPr>
        <w:t>The Contractor's own specifica</w:t>
      </w:r>
      <w:r w:rsidR="00545114">
        <w:rPr>
          <w:rFonts w:cs="Times New Roman"/>
          <w:szCs w:val="22"/>
        </w:rPr>
        <w:t>tion requirements and standards</w:t>
      </w:r>
    </w:p>
    <w:p w14:paraId="05E7248A" w14:textId="77777777" w:rsidR="005D7D53" w:rsidRPr="004D0160" w:rsidRDefault="005D7D53" w:rsidP="004A3279">
      <w:pPr>
        <w:keepNext/>
        <w:keepLines/>
        <w:tabs>
          <w:tab w:val="left" w:pos="720"/>
          <w:tab w:val="left" w:pos="2160"/>
        </w:tabs>
        <w:adjustRightInd w:val="0"/>
        <w:rPr>
          <w:rFonts w:cs="Times New Roman"/>
          <w:szCs w:val="22"/>
        </w:rPr>
      </w:pPr>
    </w:p>
    <w:p w14:paraId="05E7248B" w14:textId="6D0E025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This attachment (mapped matrix) to the MTP </w:t>
      </w:r>
      <w:r w:rsidR="00381AF2">
        <w:rPr>
          <w:rFonts w:cs="Times New Roman"/>
          <w:szCs w:val="22"/>
        </w:rPr>
        <w:t>must</w:t>
      </w:r>
      <w:r w:rsidRPr="004D0160">
        <w:rPr>
          <w:rFonts w:cs="Times New Roman"/>
          <w:szCs w:val="22"/>
        </w:rPr>
        <w:t xml:space="preserve"> identify the section 3.4.2.1. tests or inspections, wherein each requirement is projected for verification, and the method by which it is intended to verify each requirement from the methods listed below:</w:t>
      </w:r>
    </w:p>
    <w:p w14:paraId="05E7248C" w14:textId="77777777" w:rsidR="005D7D53" w:rsidRPr="00E8067E" w:rsidRDefault="005D7D53" w:rsidP="004A3279">
      <w:pPr>
        <w:keepNext/>
        <w:keepLines/>
        <w:tabs>
          <w:tab w:val="left" w:pos="720"/>
          <w:tab w:val="left" w:pos="2160"/>
        </w:tabs>
        <w:adjustRightInd w:val="0"/>
        <w:rPr>
          <w:rFonts w:cs="Times New Roman"/>
          <w:b/>
          <w:szCs w:val="22"/>
        </w:rPr>
      </w:pPr>
    </w:p>
    <w:p w14:paraId="05E7248D" w14:textId="77777777" w:rsidR="00E8067E" w:rsidRPr="00E8067E" w:rsidRDefault="00E8067E" w:rsidP="004A3279">
      <w:pPr>
        <w:keepNext/>
        <w:keepLines/>
        <w:tabs>
          <w:tab w:val="left" w:pos="720"/>
          <w:tab w:val="left" w:pos="2160"/>
        </w:tabs>
        <w:adjustRightInd w:val="0"/>
        <w:rPr>
          <w:rFonts w:cs="Times New Roman"/>
          <w:b/>
          <w:szCs w:val="22"/>
        </w:rPr>
      </w:pPr>
      <w:r w:rsidRPr="00E8067E">
        <w:rPr>
          <w:rFonts w:cs="Times New Roman"/>
          <w:b/>
          <w:szCs w:val="22"/>
        </w:rPr>
        <w:t>Inspection:</w:t>
      </w:r>
    </w:p>
    <w:p w14:paraId="05E7248E" w14:textId="6D25101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Requirements verification by inspection </w:t>
      </w:r>
      <w:r w:rsidR="00381AF2">
        <w:rPr>
          <w:rFonts w:cs="Times New Roman"/>
          <w:szCs w:val="22"/>
        </w:rPr>
        <w:t>must</w:t>
      </w:r>
      <w:r w:rsidRPr="004D0160">
        <w:rPr>
          <w:rFonts w:cs="Times New Roman"/>
          <w:szCs w:val="22"/>
        </w:rPr>
        <w:t xml:space="preserve"> determine specification compliance through visual observation, mechanical measurements of equipment, physical location, or examination of/comparison to engineering documents, standards,</w:t>
      </w:r>
      <w:r w:rsidR="00885ED5">
        <w:rPr>
          <w:rFonts w:cs="Times New Roman"/>
          <w:szCs w:val="22"/>
        </w:rPr>
        <w:t xml:space="preserve"> </w:t>
      </w:r>
      <w:r w:rsidRPr="004D0160">
        <w:rPr>
          <w:rFonts w:cs="Times New Roman"/>
          <w:szCs w:val="22"/>
        </w:rPr>
        <w:t>etc. and requiring inspection procedures, data collection, and pre-defined success</w:t>
      </w:r>
      <w:r w:rsidR="00E8067E">
        <w:rPr>
          <w:rFonts w:cs="Times New Roman"/>
          <w:szCs w:val="22"/>
        </w:rPr>
        <w:t xml:space="preserve"> </w:t>
      </w:r>
      <w:r w:rsidRPr="004D0160">
        <w:rPr>
          <w:rFonts w:cs="Times New Roman"/>
          <w:szCs w:val="22"/>
        </w:rPr>
        <w:t>criteria.</w:t>
      </w:r>
    </w:p>
    <w:p w14:paraId="05E7248F"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          </w:t>
      </w:r>
    </w:p>
    <w:p w14:paraId="05E72490" w14:textId="77777777" w:rsidR="00E8067E" w:rsidRPr="00E8067E" w:rsidRDefault="00E8067E" w:rsidP="004A3279">
      <w:pPr>
        <w:keepNext/>
        <w:keepLines/>
        <w:tabs>
          <w:tab w:val="left" w:pos="720"/>
          <w:tab w:val="left" w:pos="2160"/>
        </w:tabs>
        <w:adjustRightInd w:val="0"/>
        <w:rPr>
          <w:rFonts w:cs="Times New Roman"/>
          <w:b/>
          <w:szCs w:val="22"/>
        </w:rPr>
      </w:pPr>
      <w:r w:rsidRPr="00E8067E">
        <w:rPr>
          <w:rFonts w:cs="Times New Roman"/>
          <w:b/>
          <w:szCs w:val="22"/>
        </w:rPr>
        <w:t>Analysis:</w:t>
      </w:r>
    </w:p>
    <w:p w14:paraId="05E72491" w14:textId="52BFB19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Requirements verification by analysis </w:t>
      </w:r>
      <w:r w:rsidR="00381AF2">
        <w:rPr>
          <w:rFonts w:cs="Times New Roman"/>
          <w:szCs w:val="22"/>
        </w:rPr>
        <w:t>must</w:t>
      </w:r>
      <w:r w:rsidRPr="004D0160">
        <w:rPr>
          <w:rFonts w:cs="Times New Roman"/>
          <w:szCs w:val="22"/>
        </w:rPr>
        <w:t xml:space="preserve"> determine specification compliance by comparing the applicable aspects of the Subsystem design with known, established, and certified (or certifiable) technical data, scientific/technical principles, procedures and/or practices which validate the requirement and require analysis procedures and pre-defined success criteria.</w:t>
      </w:r>
    </w:p>
    <w:p w14:paraId="05E72492" w14:textId="77777777" w:rsidR="005D7D53" w:rsidRPr="004D0160" w:rsidRDefault="005D7D53" w:rsidP="004A3279">
      <w:pPr>
        <w:keepNext/>
        <w:keepLines/>
        <w:tabs>
          <w:tab w:val="left" w:pos="720"/>
          <w:tab w:val="left" w:pos="2160"/>
        </w:tabs>
        <w:adjustRightInd w:val="0"/>
        <w:rPr>
          <w:rFonts w:cs="Times New Roman"/>
          <w:szCs w:val="22"/>
        </w:rPr>
      </w:pPr>
    </w:p>
    <w:p w14:paraId="05E72493" w14:textId="77777777" w:rsidR="006C6F8C" w:rsidRPr="006C6F8C" w:rsidRDefault="006C6F8C" w:rsidP="004A3279">
      <w:pPr>
        <w:keepNext/>
        <w:keepLines/>
        <w:tabs>
          <w:tab w:val="left" w:pos="720"/>
          <w:tab w:val="left" w:pos="2160"/>
        </w:tabs>
        <w:adjustRightInd w:val="0"/>
        <w:rPr>
          <w:rFonts w:cs="Times New Roman"/>
          <w:b/>
          <w:szCs w:val="22"/>
        </w:rPr>
      </w:pPr>
      <w:r w:rsidRPr="006C6F8C">
        <w:rPr>
          <w:rFonts w:cs="Times New Roman"/>
          <w:b/>
          <w:szCs w:val="22"/>
        </w:rPr>
        <w:t>Test:</w:t>
      </w:r>
    </w:p>
    <w:p w14:paraId="05E72494" w14:textId="384A2225" w:rsidR="005D7D53"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Requirements verification by test </w:t>
      </w:r>
      <w:r w:rsidR="00381AF2">
        <w:rPr>
          <w:rFonts w:cs="Times New Roman"/>
          <w:szCs w:val="22"/>
        </w:rPr>
        <w:t>must</w:t>
      </w:r>
      <w:r w:rsidRPr="004D0160">
        <w:rPr>
          <w:rFonts w:cs="Times New Roman"/>
          <w:szCs w:val="22"/>
        </w:rPr>
        <w:t xml:space="preserve"> determine specification compliance by: the measurement of the Subsystem performance under specific configuration and load conditions with controlled application of known input stimuli, resulting in the measurement of quantitative data, which may be subject to reduction and analysis in order to validate the</w:t>
      </w:r>
      <w:r w:rsidR="006C6F8C">
        <w:rPr>
          <w:rFonts w:cs="Times New Roman"/>
          <w:szCs w:val="22"/>
        </w:rPr>
        <w:t xml:space="preserve"> results against a pre</w:t>
      </w:r>
      <w:r w:rsidRPr="004D0160">
        <w:rPr>
          <w:rFonts w:cs="Times New Roman"/>
          <w:szCs w:val="22"/>
        </w:rPr>
        <w:t>defined success criteria, and resulting in a determination of degree of compliance that is expressed in the terms or units of the specification, and requiring the employment of procedures, data collection, reduction,  analysis; and, the employment of a pre-defined, quantitative, success criteria also expressed in terms of the specification. Data which may be accepted from prior testing must conform to the following conditions:</w:t>
      </w:r>
    </w:p>
    <w:p w14:paraId="05E72495" w14:textId="77777777" w:rsidR="006C6F8C" w:rsidRPr="004D0160" w:rsidRDefault="006C6F8C" w:rsidP="004A3279">
      <w:pPr>
        <w:keepNext/>
        <w:keepLines/>
        <w:tabs>
          <w:tab w:val="left" w:pos="720"/>
          <w:tab w:val="left" w:pos="2160"/>
        </w:tabs>
        <w:adjustRightInd w:val="0"/>
        <w:rPr>
          <w:rFonts w:cs="Times New Roman"/>
          <w:szCs w:val="22"/>
        </w:rPr>
      </w:pPr>
    </w:p>
    <w:p w14:paraId="05E72496" w14:textId="77777777" w:rsidR="005D7D53" w:rsidRDefault="005D7D53" w:rsidP="00492939">
      <w:pPr>
        <w:keepNext/>
        <w:keepLines/>
        <w:numPr>
          <w:ilvl w:val="0"/>
          <w:numId w:val="35"/>
        </w:numPr>
        <w:tabs>
          <w:tab w:val="left" w:pos="630"/>
          <w:tab w:val="left" w:pos="900"/>
          <w:tab w:val="left" w:pos="2160"/>
        </w:tabs>
        <w:adjustRightInd w:val="0"/>
        <w:spacing w:after="120"/>
        <w:ind w:left="900"/>
        <w:rPr>
          <w:rFonts w:cs="Times New Roman"/>
          <w:szCs w:val="22"/>
        </w:rPr>
      </w:pPr>
      <w:r w:rsidRPr="006C6F8C">
        <w:rPr>
          <w:rFonts w:cs="Times New Roman"/>
          <w:szCs w:val="22"/>
        </w:rPr>
        <w:t xml:space="preserve">Data was obtained from an equivalent system as </w:t>
      </w:r>
      <w:r w:rsidR="006C6F8C" w:rsidRPr="006C6F8C">
        <w:rPr>
          <w:rFonts w:cs="Times New Roman"/>
          <w:szCs w:val="22"/>
        </w:rPr>
        <w:t>base lined</w:t>
      </w:r>
      <w:r w:rsidRPr="006C6F8C">
        <w:rPr>
          <w:rFonts w:cs="Times New Roman"/>
          <w:szCs w:val="22"/>
        </w:rPr>
        <w:t xml:space="preserve"> for the [</w:t>
      </w:r>
      <w:r w:rsidR="00B93B75" w:rsidRPr="006C6F8C">
        <w:rPr>
          <w:rFonts w:cs="Times New Roman"/>
          <w:i/>
          <w:szCs w:val="22"/>
        </w:rPr>
        <w:t>insert system name</w:t>
      </w:r>
      <w:r w:rsidRPr="006C6F8C">
        <w:rPr>
          <w:rFonts w:cs="Times New Roman"/>
          <w:szCs w:val="22"/>
        </w:rPr>
        <w:t>] System test</w:t>
      </w:r>
      <w:r w:rsidR="004A07F6" w:rsidRPr="006C6F8C">
        <w:rPr>
          <w:rFonts w:cs="Times New Roman"/>
          <w:szCs w:val="22"/>
        </w:rPr>
        <w:t xml:space="preserve"> </w:t>
      </w:r>
      <w:r w:rsidRPr="006C6F8C">
        <w:rPr>
          <w:rFonts w:cs="Times New Roman"/>
          <w:szCs w:val="22"/>
        </w:rPr>
        <w:t>program (this is</w:t>
      </w:r>
      <w:r w:rsidR="004A07F6" w:rsidRPr="006C6F8C">
        <w:rPr>
          <w:rFonts w:cs="Times New Roman"/>
          <w:szCs w:val="22"/>
        </w:rPr>
        <w:t xml:space="preserve"> </w:t>
      </w:r>
      <w:r w:rsidRPr="006C6F8C">
        <w:rPr>
          <w:rFonts w:cs="Times New Roman"/>
          <w:szCs w:val="22"/>
        </w:rPr>
        <w:t xml:space="preserve">determined by the FAA </w:t>
      </w:r>
      <w:r w:rsidR="004A07F6" w:rsidRPr="006C6F8C">
        <w:rPr>
          <w:rFonts w:cs="Times New Roman"/>
          <w:szCs w:val="22"/>
        </w:rPr>
        <w:t>examination of</w:t>
      </w:r>
      <w:r w:rsidRPr="006C6F8C">
        <w:rPr>
          <w:rFonts w:cs="Times New Roman"/>
          <w:szCs w:val="22"/>
        </w:rPr>
        <w:t xml:space="preserve"> system configuration data fo</w:t>
      </w:r>
      <w:r w:rsidR="006C6F8C" w:rsidRPr="006C6F8C">
        <w:rPr>
          <w:rFonts w:cs="Times New Roman"/>
          <w:szCs w:val="22"/>
        </w:rPr>
        <w:t>r the current and prior system)</w:t>
      </w:r>
    </w:p>
    <w:p w14:paraId="05E72497" w14:textId="77777777" w:rsidR="006C6F8C" w:rsidRPr="006C6F8C" w:rsidRDefault="006C6F8C" w:rsidP="006C6F8C">
      <w:pPr>
        <w:keepNext/>
        <w:keepLines/>
        <w:tabs>
          <w:tab w:val="left" w:pos="630"/>
          <w:tab w:val="left" w:pos="900"/>
          <w:tab w:val="left" w:pos="2160"/>
        </w:tabs>
        <w:adjustRightInd w:val="0"/>
        <w:spacing w:after="120"/>
        <w:ind w:left="900"/>
        <w:rPr>
          <w:rFonts w:cs="Times New Roman"/>
          <w:szCs w:val="22"/>
        </w:rPr>
      </w:pPr>
    </w:p>
    <w:p w14:paraId="05E72498" w14:textId="77777777" w:rsidR="005D7D53" w:rsidRPr="004D0160" w:rsidRDefault="005D7D53" w:rsidP="00492939">
      <w:pPr>
        <w:keepNext/>
        <w:keepLines/>
        <w:numPr>
          <w:ilvl w:val="0"/>
          <w:numId w:val="35"/>
        </w:numPr>
        <w:tabs>
          <w:tab w:val="clear" w:pos="1440"/>
          <w:tab w:val="left" w:pos="900"/>
          <w:tab w:val="left" w:pos="2160"/>
        </w:tabs>
        <w:adjustRightInd w:val="0"/>
        <w:spacing w:after="120"/>
        <w:ind w:left="900"/>
        <w:rPr>
          <w:rFonts w:cs="Times New Roman"/>
          <w:szCs w:val="22"/>
        </w:rPr>
      </w:pPr>
      <w:r w:rsidRPr="004D0160">
        <w:rPr>
          <w:rFonts w:cs="Times New Roman"/>
          <w:szCs w:val="22"/>
        </w:rPr>
        <w:t xml:space="preserve">Data submitted is verified by an independent agent, company or Government (FAA will </w:t>
      </w:r>
      <w:r w:rsidR="006C6F8C">
        <w:rPr>
          <w:rFonts w:cs="Times New Roman"/>
          <w:szCs w:val="22"/>
        </w:rPr>
        <w:t>d</w:t>
      </w:r>
      <w:r w:rsidRPr="004D0160">
        <w:rPr>
          <w:rFonts w:cs="Times New Roman"/>
          <w:szCs w:val="22"/>
        </w:rPr>
        <w:t xml:space="preserve">etermine if the data is independent based on substantiation provided by the </w:t>
      </w:r>
      <w:r w:rsidR="006C6F8C">
        <w:rPr>
          <w:rFonts w:cs="Times New Roman"/>
          <w:szCs w:val="22"/>
        </w:rPr>
        <w:t>Contractor)</w:t>
      </w:r>
    </w:p>
    <w:p w14:paraId="05E72499" w14:textId="77777777" w:rsidR="005D7D53" w:rsidRPr="004D0160" w:rsidRDefault="005D7D53" w:rsidP="006C6F8C">
      <w:pPr>
        <w:keepNext/>
        <w:keepLines/>
        <w:tabs>
          <w:tab w:val="left" w:pos="630"/>
          <w:tab w:val="left" w:pos="900"/>
          <w:tab w:val="left" w:pos="2160"/>
        </w:tabs>
        <w:adjustRightInd w:val="0"/>
        <w:spacing w:after="120"/>
        <w:ind w:left="900"/>
        <w:rPr>
          <w:rFonts w:cs="Times New Roman"/>
          <w:szCs w:val="22"/>
        </w:rPr>
      </w:pPr>
    </w:p>
    <w:p w14:paraId="05E7249A" w14:textId="77777777" w:rsidR="005D7D53" w:rsidRPr="004D0160" w:rsidRDefault="005D7D53" w:rsidP="00492939">
      <w:pPr>
        <w:keepNext/>
        <w:keepLines/>
        <w:numPr>
          <w:ilvl w:val="0"/>
          <w:numId w:val="35"/>
        </w:numPr>
        <w:tabs>
          <w:tab w:val="left" w:pos="630"/>
          <w:tab w:val="left" w:pos="900"/>
          <w:tab w:val="left" w:pos="2160"/>
        </w:tabs>
        <w:adjustRightInd w:val="0"/>
        <w:spacing w:after="120"/>
        <w:ind w:left="900"/>
        <w:rPr>
          <w:rFonts w:cs="Times New Roman"/>
          <w:szCs w:val="22"/>
        </w:rPr>
      </w:pPr>
      <w:r w:rsidRPr="004D0160">
        <w:rPr>
          <w:rFonts w:cs="Times New Roman"/>
          <w:szCs w:val="22"/>
        </w:rPr>
        <w:t xml:space="preserve">Data is sufficient to fully satisfy the requirements of the </w:t>
      </w:r>
      <w:r w:rsidR="006C6F8C">
        <w:rPr>
          <w:rFonts w:cs="Times New Roman"/>
          <w:szCs w:val="22"/>
        </w:rPr>
        <w:t>contract</w:t>
      </w:r>
    </w:p>
    <w:p w14:paraId="05E7249B" w14:textId="742A8052" w:rsidR="005D7D53" w:rsidRPr="004D0160" w:rsidRDefault="005D7D53" w:rsidP="00492939">
      <w:pPr>
        <w:keepNext/>
        <w:keepLines/>
        <w:numPr>
          <w:ilvl w:val="0"/>
          <w:numId w:val="35"/>
        </w:numPr>
        <w:tabs>
          <w:tab w:val="left" w:pos="630"/>
          <w:tab w:val="left" w:pos="900"/>
          <w:tab w:val="left" w:pos="2160"/>
        </w:tabs>
        <w:adjustRightInd w:val="0"/>
        <w:spacing w:after="120"/>
        <w:ind w:left="900"/>
        <w:rPr>
          <w:rFonts w:cs="Times New Roman"/>
          <w:szCs w:val="22"/>
        </w:rPr>
      </w:pPr>
      <w:r w:rsidRPr="004D0160">
        <w:rPr>
          <w:rFonts w:cs="Times New Roman"/>
          <w:szCs w:val="22"/>
        </w:rPr>
        <w:t>[</w:t>
      </w:r>
      <w:r w:rsidR="00B93B75" w:rsidRPr="00B93B75">
        <w:rPr>
          <w:rFonts w:cs="Times New Roman"/>
          <w:i/>
          <w:szCs w:val="22"/>
        </w:rPr>
        <w:t>Insert system name</w:t>
      </w:r>
      <w:r w:rsidRPr="004D0160">
        <w:rPr>
          <w:rFonts w:cs="Times New Roman"/>
          <w:szCs w:val="22"/>
        </w:rPr>
        <w:t xml:space="preserve">] System requirements which are verified by prior test data </w:t>
      </w:r>
      <w:r w:rsidR="00381AF2">
        <w:rPr>
          <w:rFonts w:cs="Times New Roman"/>
          <w:szCs w:val="22"/>
        </w:rPr>
        <w:t>must</w:t>
      </w:r>
      <w:r w:rsidRPr="004D0160">
        <w:rPr>
          <w:rFonts w:cs="Times New Roman"/>
          <w:szCs w:val="22"/>
        </w:rPr>
        <w:t xml:space="preserve"> be clearly</w:t>
      </w:r>
      <w:r w:rsidR="004A07F6">
        <w:rPr>
          <w:rFonts w:cs="Times New Roman"/>
          <w:szCs w:val="22"/>
        </w:rPr>
        <w:t xml:space="preserve"> </w:t>
      </w:r>
      <w:r w:rsidRPr="004D0160">
        <w:rPr>
          <w:rFonts w:cs="Times New Roman"/>
          <w:szCs w:val="22"/>
        </w:rPr>
        <w:t xml:space="preserve">indicated in the Master Test Plan and the TVRTM </w:t>
      </w:r>
      <w:r w:rsidR="006C6F8C">
        <w:rPr>
          <w:rFonts w:cs="Times New Roman"/>
          <w:szCs w:val="22"/>
        </w:rPr>
        <w:t>and are subject to FAA approval</w:t>
      </w:r>
    </w:p>
    <w:p w14:paraId="05E7249C" w14:textId="77777777" w:rsidR="005D7D53" w:rsidRPr="004D0160" w:rsidRDefault="005D7D53" w:rsidP="004A3279">
      <w:pPr>
        <w:keepNext/>
        <w:keepLines/>
        <w:tabs>
          <w:tab w:val="left" w:pos="720"/>
          <w:tab w:val="left" w:pos="2160"/>
        </w:tabs>
        <w:adjustRightInd w:val="0"/>
        <w:rPr>
          <w:rFonts w:cs="Times New Roman"/>
          <w:szCs w:val="22"/>
        </w:rPr>
      </w:pPr>
    </w:p>
    <w:p w14:paraId="05E7249D" w14:textId="4900137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Contractor's TVRTM </w:t>
      </w:r>
      <w:r w:rsidR="00381AF2">
        <w:rPr>
          <w:rFonts w:cs="Times New Roman"/>
          <w:szCs w:val="22"/>
        </w:rPr>
        <w:t>must</w:t>
      </w:r>
      <w:r w:rsidRPr="004D0160">
        <w:rPr>
          <w:rFonts w:cs="Times New Roman"/>
          <w:szCs w:val="22"/>
        </w:rPr>
        <w:t xml:space="preserve"> also allocate requirements to Site Tests which are unique to that particular [</w:t>
      </w:r>
      <w:r w:rsidR="00B93B75" w:rsidRPr="00B93B75">
        <w:rPr>
          <w:rFonts w:cs="Times New Roman"/>
          <w:i/>
          <w:szCs w:val="22"/>
        </w:rPr>
        <w:t>insert system name</w:t>
      </w:r>
      <w:r w:rsidRPr="004D0160">
        <w:rPr>
          <w:rFonts w:cs="Times New Roman"/>
          <w:szCs w:val="22"/>
        </w:rPr>
        <w:t>] operational environment (e.g., stress, loading, live interfaces), and tests for those site specific requirements identified by the Government's TVRTM (e.g., site adaptation data, meteorological adaptation data).</w:t>
      </w:r>
    </w:p>
    <w:p w14:paraId="05E7249E" w14:textId="77777777" w:rsidR="005D7D53" w:rsidRPr="004D0160" w:rsidRDefault="005D7D53" w:rsidP="004A3279">
      <w:pPr>
        <w:keepNext/>
        <w:keepLines/>
        <w:tabs>
          <w:tab w:val="left" w:pos="720"/>
          <w:tab w:val="left" w:pos="2160"/>
        </w:tabs>
        <w:adjustRightInd w:val="0"/>
        <w:rPr>
          <w:rFonts w:cs="Times New Roman"/>
          <w:szCs w:val="22"/>
        </w:rPr>
      </w:pPr>
    </w:p>
    <w:p w14:paraId="05E7249F" w14:textId="4027233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draft MTP, including the preliminary Contractor's TVRTM, </w:t>
      </w:r>
      <w:r w:rsidR="00381AF2">
        <w:rPr>
          <w:rFonts w:cs="Times New Roman"/>
          <w:szCs w:val="22"/>
        </w:rPr>
        <w:t>must</w:t>
      </w:r>
      <w:r w:rsidRPr="004D0160">
        <w:rPr>
          <w:rFonts w:cs="Times New Roman"/>
          <w:szCs w:val="22"/>
        </w:rPr>
        <w:t xml:space="preserve"> be submitted to the Government no later than seven (7) working days prior to the planned conduct of the SBR </w:t>
      </w:r>
      <w:proofErr w:type="gramStart"/>
      <w:r w:rsidRPr="004D0160">
        <w:rPr>
          <w:rFonts w:cs="Times New Roman"/>
          <w:szCs w:val="22"/>
        </w:rPr>
        <w:t>I</w:t>
      </w:r>
      <w:proofErr w:type="gramEnd"/>
      <w:r w:rsidRPr="004D0160">
        <w:rPr>
          <w:rFonts w:cs="Times New Roman"/>
          <w:szCs w:val="22"/>
        </w:rPr>
        <w:t xml:space="preserve"> meeting.  This draft MTP </w:t>
      </w:r>
      <w:r w:rsidR="00381AF2">
        <w:rPr>
          <w:rFonts w:cs="Times New Roman"/>
          <w:szCs w:val="22"/>
        </w:rPr>
        <w:t>must</w:t>
      </w:r>
      <w:r w:rsidRPr="004D0160">
        <w:rPr>
          <w:rFonts w:cs="Times New Roman"/>
          <w:szCs w:val="22"/>
        </w:rPr>
        <w:t xml:space="preserve"> include the initial allocation of all TVRTM requirements and their verification method.</w:t>
      </w:r>
    </w:p>
    <w:p w14:paraId="05E724A0" w14:textId="77777777" w:rsidR="005D7D53" w:rsidRPr="004D0160" w:rsidRDefault="005D7D53" w:rsidP="004A3279">
      <w:pPr>
        <w:keepNext/>
        <w:keepLines/>
        <w:tabs>
          <w:tab w:val="left" w:pos="720"/>
          <w:tab w:val="left" w:pos="2160"/>
        </w:tabs>
        <w:adjustRightInd w:val="0"/>
        <w:rPr>
          <w:rFonts w:cs="Times New Roman"/>
          <w:szCs w:val="22"/>
        </w:rPr>
      </w:pPr>
    </w:p>
    <w:p w14:paraId="05E724A1" w14:textId="0E764B9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Thirty days after SBR I the Contractor </w:t>
      </w:r>
      <w:r w:rsidR="00381AF2">
        <w:rPr>
          <w:rFonts w:cs="Times New Roman"/>
          <w:szCs w:val="22"/>
        </w:rPr>
        <w:t>must</w:t>
      </w:r>
      <w:r w:rsidRPr="004D0160">
        <w:rPr>
          <w:rFonts w:cs="Times New Roman"/>
          <w:szCs w:val="22"/>
        </w:rPr>
        <w:t xml:space="preserve"> submit the final MTP to the Government for review and approval.  As part of this final MTP, and in accordance with MTP requirements (Ref. 3.4.1), the Contractor </w:t>
      </w:r>
      <w:r w:rsidR="00381AF2">
        <w:rPr>
          <w:rFonts w:cs="Times New Roman"/>
          <w:szCs w:val="22"/>
        </w:rPr>
        <w:t>must</w:t>
      </w:r>
      <w:r w:rsidRPr="004D0160">
        <w:rPr>
          <w:rFonts w:cs="Times New Roman"/>
          <w:szCs w:val="22"/>
        </w:rPr>
        <w:t xml:space="preserve"> perform a final mapping of the MTP TVRTM requirement.</w:t>
      </w:r>
    </w:p>
    <w:p w14:paraId="05E724A2" w14:textId="77777777" w:rsidR="005D7D53" w:rsidRPr="004D0160" w:rsidRDefault="005D7D53" w:rsidP="004A3279">
      <w:pPr>
        <w:keepNext/>
        <w:keepLines/>
        <w:tabs>
          <w:tab w:val="left" w:pos="720"/>
          <w:tab w:val="left" w:pos="2160"/>
        </w:tabs>
        <w:adjustRightInd w:val="0"/>
        <w:rPr>
          <w:rFonts w:cs="Times New Roman"/>
          <w:szCs w:val="22"/>
        </w:rPr>
      </w:pPr>
    </w:p>
    <w:p w14:paraId="05E724A3" w14:textId="77777777" w:rsidR="005D7D53" w:rsidRPr="004D0160" w:rsidRDefault="006C6F8C" w:rsidP="006C6F8C">
      <w:pPr>
        <w:pStyle w:val="Heading5"/>
      </w:pPr>
      <w:bookmarkStart w:id="318" w:name="_Toc393367145"/>
      <w:bookmarkStart w:id="319" w:name="_Toc393367525"/>
      <w:bookmarkStart w:id="320" w:name="_Toc393368152"/>
      <w:bookmarkStart w:id="321" w:name="_Toc393371166"/>
      <w:r>
        <w:t xml:space="preserve">3.4.2.1.2 </w:t>
      </w:r>
      <w:r w:rsidR="005D7D53" w:rsidRPr="004D0160">
        <w:t>Test Support</w:t>
      </w:r>
      <w:bookmarkEnd w:id="318"/>
      <w:bookmarkEnd w:id="319"/>
      <w:bookmarkEnd w:id="320"/>
      <w:bookmarkEnd w:id="321"/>
      <w:r w:rsidR="005D7D53" w:rsidRPr="004D0160">
        <w:t xml:space="preserve"> </w:t>
      </w:r>
    </w:p>
    <w:p w14:paraId="05E724A4" w14:textId="2C400BC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provide all operational and maintenance support required throughout the entire Developmental Test and Evaluation, Production Acceptance Tests, and Operational Test and Evaluation periods.  Th</w:t>
      </w:r>
      <w:r w:rsidR="004A07F6">
        <w:rPr>
          <w:rFonts w:cs="Times New Roman"/>
          <w:szCs w:val="22"/>
        </w:rPr>
        <w:t>e</w:t>
      </w:r>
      <w:r w:rsidRPr="004D0160">
        <w:rPr>
          <w:rFonts w:cs="Times New Roman"/>
          <w:szCs w:val="22"/>
        </w:rPr>
        <w:t xml:space="preserve"> Contractor </w:t>
      </w:r>
      <w:r w:rsidR="00381AF2">
        <w:rPr>
          <w:rFonts w:cs="Times New Roman"/>
          <w:szCs w:val="22"/>
        </w:rPr>
        <w:t>must</w:t>
      </w:r>
      <w:r w:rsidRPr="004D0160">
        <w:rPr>
          <w:rFonts w:cs="Times New Roman"/>
          <w:szCs w:val="22"/>
        </w:rPr>
        <w:t xml:space="preserve"> provide test support through [</w:t>
      </w:r>
      <w:r w:rsidR="00B93B75" w:rsidRPr="00B93B75">
        <w:rPr>
          <w:rFonts w:cs="Times New Roman"/>
          <w:i/>
          <w:szCs w:val="22"/>
        </w:rPr>
        <w:t>insert system name</w:t>
      </w:r>
      <w:r w:rsidRPr="004D0160">
        <w:rPr>
          <w:rFonts w:cs="Times New Roman"/>
          <w:szCs w:val="22"/>
        </w:rPr>
        <w:t>] System baseline and field acceptance for all Contractor equipment.</w:t>
      </w:r>
    </w:p>
    <w:p w14:paraId="05E724A5" w14:textId="77777777" w:rsidR="005D7D53" w:rsidRPr="004D0160" w:rsidRDefault="005D7D53" w:rsidP="004A3279">
      <w:pPr>
        <w:keepNext/>
        <w:keepLines/>
        <w:tabs>
          <w:tab w:val="left" w:pos="720"/>
        </w:tabs>
        <w:adjustRightInd w:val="0"/>
        <w:rPr>
          <w:rFonts w:cs="Times New Roman"/>
          <w:b/>
          <w:bCs/>
          <w:szCs w:val="22"/>
        </w:rPr>
      </w:pPr>
    </w:p>
    <w:p w14:paraId="05E724A6" w14:textId="77777777" w:rsidR="005D7D53" w:rsidRPr="004D0160" w:rsidRDefault="006C6F8C" w:rsidP="006C6F8C">
      <w:pPr>
        <w:pStyle w:val="Heading5"/>
      </w:pPr>
      <w:bookmarkStart w:id="322" w:name="_Toc393367146"/>
      <w:bookmarkStart w:id="323" w:name="_Toc393367526"/>
      <w:bookmarkStart w:id="324" w:name="_Toc393368153"/>
      <w:bookmarkStart w:id="325" w:name="_Toc393371167"/>
      <w:r>
        <w:t xml:space="preserve">3.4.2.1.3 </w:t>
      </w:r>
      <w:r w:rsidR="005D7D53" w:rsidRPr="004D0160">
        <w:t>Test Readiness Reviews</w:t>
      </w:r>
      <w:bookmarkEnd w:id="322"/>
      <w:bookmarkEnd w:id="323"/>
      <w:bookmarkEnd w:id="324"/>
      <w:bookmarkEnd w:id="325"/>
      <w:r w:rsidR="005D7D53" w:rsidRPr="004D0160">
        <w:t xml:space="preserve">  </w:t>
      </w:r>
    </w:p>
    <w:p w14:paraId="05E724A7" w14:textId="2C40559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Test Readiness Reviews (TRRs) prior to each preliminary and formal test to ensure readiness to begin formal testing (Ref. 3.4.2.1.b</w:t>
      </w:r>
      <w:proofErr w:type="gramStart"/>
      <w:r w:rsidRPr="004D0160">
        <w:rPr>
          <w:rFonts w:cs="Times New Roman"/>
          <w:szCs w:val="22"/>
        </w:rPr>
        <w:t>.-</w:t>
      </w:r>
      <w:proofErr w:type="gramEnd"/>
      <w:r w:rsidRPr="004D0160">
        <w:rPr>
          <w:rFonts w:cs="Times New Roman"/>
          <w:szCs w:val="22"/>
        </w:rPr>
        <w:t xml:space="preserve"> o.).  The TRRs </w:t>
      </w:r>
      <w:r w:rsidR="00381AF2">
        <w:rPr>
          <w:rFonts w:cs="Times New Roman"/>
          <w:szCs w:val="22"/>
        </w:rPr>
        <w:t>must</w:t>
      </w:r>
      <w:r w:rsidRPr="004D0160">
        <w:rPr>
          <w:rFonts w:cs="Times New Roman"/>
          <w:szCs w:val="22"/>
        </w:rPr>
        <w:t>, at a minimum, consist of a review of the following:</w:t>
      </w:r>
    </w:p>
    <w:p w14:paraId="05E724A8" w14:textId="77777777" w:rsidR="006C6F8C" w:rsidRDefault="006C6F8C" w:rsidP="006C6F8C">
      <w:pPr>
        <w:keepNext/>
        <w:keepLines/>
        <w:tabs>
          <w:tab w:val="left" w:pos="720"/>
          <w:tab w:val="left" w:pos="2160"/>
        </w:tabs>
        <w:adjustRightInd w:val="0"/>
        <w:rPr>
          <w:rFonts w:cs="Times New Roman"/>
          <w:szCs w:val="22"/>
        </w:rPr>
      </w:pPr>
    </w:p>
    <w:p w14:paraId="05E724A9" w14:textId="77777777" w:rsidR="005D7D53" w:rsidRPr="004D0160" w:rsidRDefault="006C6F8C" w:rsidP="00492939">
      <w:pPr>
        <w:keepNext/>
        <w:keepLines/>
        <w:numPr>
          <w:ilvl w:val="0"/>
          <w:numId w:val="36"/>
        </w:numPr>
        <w:tabs>
          <w:tab w:val="left" w:pos="720"/>
          <w:tab w:val="left" w:pos="2160"/>
        </w:tabs>
        <w:adjustRightInd w:val="0"/>
        <w:rPr>
          <w:rFonts w:cs="Times New Roman"/>
          <w:szCs w:val="22"/>
        </w:rPr>
      </w:pPr>
      <w:r>
        <w:rPr>
          <w:rFonts w:cs="Times New Roman"/>
          <w:szCs w:val="22"/>
        </w:rPr>
        <w:t>A</w:t>
      </w:r>
      <w:r w:rsidR="005D7D53" w:rsidRPr="004D0160">
        <w:rPr>
          <w:rFonts w:cs="Times New Roman"/>
          <w:szCs w:val="22"/>
        </w:rPr>
        <w:t xml:space="preserve">pplicable Test Configuration Review (TCR) Packages </w:t>
      </w:r>
      <w:r w:rsidRPr="004D0160">
        <w:rPr>
          <w:rFonts w:cs="Times New Roman"/>
          <w:szCs w:val="22"/>
        </w:rPr>
        <w:t>which</w:t>
      </w:r>
      <w:r>
        <w:rPr>
          <w:rFonts w:cs="Times New Roman"/>
          <w:szCs w:val="22"/>
        </w:rPr>
        <w:t xml:space="preserve"> </w:t>
      </w:r>
      <w:r w:rsidRPr="004D0160">
        <w:rPr>
          <w:rFonts w:cs="Times New Roman"/>
          <w:szCs w:val="22"/>
        </w:rPr>
        <w:t>includes</w:t>
      </w:r>
      <w:r>
        <w:rPr>
          <w:rFonts w:cs="Times New Roman"/>
          <w:szCs w:val="22"/>
        </w:rPr>
        <w:t xml:space="preserve"> all applicable test d</w:t>
      </w:r>
      <w:r w:rsidR="005D7D53" w:rsidRPr="004D0160">
        <w:rPr>
          <w:rFonts w:cs="Times New Roman"/>
          <w:szCs w:val="22"/>
        </w:rPr>
        <w:t>ocumentation (i.e., plans,</w:t>
      </w:r>
      <w:r>
        <w:rPr>
          <w:rFonts w:cs="Times New Roman"/>
          <w:szCs w:val="22"/>
        </w:rPr>
        <w:t xml:space="preserve"> </w:t>
      </w:r>
      <w:r w:rsidR="005D7D53" w:rsidRPr="004D0160">
        <w:rPr>
          <w:rFonts w:cs="Times New Roman"/>
          <w:szCs w:val="22"/>
        </w:rPr>
        <w:t xml:space="preserve">procedures, test tool certification results, test bed </w:t>
      </w:r>
      <w:r w:rsidR="00777C1D">
        <w:rPr>
          <w:rFonts w:cs="Times New Roman"/>
          <w:szCs w:val="22"/>
        </w:rPr>
        <w:t>configuration diagrams, etc.)</w:t>
      </w:r>
    </w:p>
    <w:p w14:paraId="05E724AA" w14:textId="77777777" w:rsidR="005D7D53" w:rsidRPr="004D0160" w:rsidRDefault="005D7D53" w:rsidP="006C6F8C">
      <w:pPr>
        <w:keepNext/>
        <w:keepLines/>
        <w:tabs>
          <w:tab w:val="left" w:pos="720"/>
          <w:tab w:val="left" w:pos="2160"/>
        </w:tabs>
        <w:adjustRightInd w:val="0"/>
        <w:rPr>
          <w:rFonts w:cs="Times New Roman"/>
          <w:szCs w:val="22"/>
        </w:rPr>
      </w:pPr>
    </w:p>
    <w:p w14:paraId="05E724AB" w14:textId="77777777" w:rsidR="005D7D53" w:rsidRDefault="006C6F8C" w:rsidP="00492939">
      <w:pPr>
        <w:keepNext/>
        <w:keepLines/>
        <w:numPr>
          <w:ilvl w:val="0"/>
          <w:numId w:val="36"/>
        </w:numPr>
        <w:tabs>
          <w:tab w:val="left" w:pos="720"/>
          <w:tab w:val="left" w:pos="2160"/>
        </w:tabs>
        <w:adjustRightInd w:val="0"/>
        <w:rPr>
          <w:rFonts w:cs="Times New Roman"/>
          <w:szCs w:val="22"/>
        </w:rPr>
      </w:pPr>
      <w:r>
        <w:rPr>
          <w:rFonts w:cs="Times New Roman"/>
          <w:szCs w:val="22"/>
        </w:rPr>
        <w:t>A</w:t>
      </w:r>
      <w:r w:rsidR="005D7D53" w:rsidRPr="004D0160">
        <w:rPr>
          <w:rFonts w:cs="Times New Roman"/>
          <w:szCs w:val="22"/>
        </w:rPr>
        <w:t xml:space="preserve">vailability of Contractor/Government resources and </w:t>
      </w:r>
      <w:r w:rsidR="00777C1D">
        <w:rPr>
          <w:rFonts w:cs="Times New Roman"/>
          <w:szCs w:val="22"/>
        </w:rPr>
        <w:t>personnel</w:t>
      </w:r>
    </w:p>
    <w:p w14:paraId="05E724AC" w14:textId="77777777" w:rsidR="006C6F8C" w:rsidRPr="004D0160" w:rsidRDefault="006C6F8C" w:rsidP="006C6F8C">
      <w:pPr>
        <w:keepNext/>
        <w:keepLines/>
        <w:tabs>
          <w:tab w:val="left" w:pos="720"/>
          <w:tab w:val="left" w:pos="2160"/>
        </w:tabs>
        <w:adjustRightInd w:val="0"/>
        <w:rPr>
          <w:rFonts w:cs="Times New Roman"/>
          <w:szCs w:val="22"/>
        </w:rPr>
      </w:pPr>
    </w:p>
    <w:p w14:paraId="05E724AD" w14:textId="77777777" w:rsidR="005D7D53" w:rsidRPr="004D0160" w:rsidRDefault="006C6F8C" w:rsidP="00492939">
      <w:pPr>
        <w:keepNext/>
        <w:keepLines/>
        <w:numPr>
          <w:ilvl w:val="0"/>
          <w:numId w:val="36"/>
        </w:numPr>
        <w:tabs>
          <w:tab w:val="left" w:pos="720"/>
          <w:tab w:val="left" w:pos="2160"/>
        </w:tabs>
        <w:adjustRightInd w:val="0"/>
        <w:rPr>
          <w:rFonts w:cs="Times New Roman"/>
          <w:szCs w:val="22"/>
        </w:rPr>
      </w:pPr>
      <w:r>
        <w:rPr>
          <w:rFonts w:cs="Times New Roman"/>
          <w:szCs w:val="22"/>
        </w:rPr>
        <w:t>T</w:t>
      </w:r>
      <w:r w:rsidR="005D7D53" w:rsidRPr="004D0160">
        <w:rPr>
          <w:rFonts w:cs="Times New Roman"/>
          <w:szCs w:val="22"/>
        </w:rPr>
        <w:t>he configuration control/v</w:t>
      </w:r>
      <w:r>
        <w:rPr>
          <w:rFonts w:cs="Times New Roman"/>
          <w:szCs w:val="22"/>
        </w:rPr>
        <w:t xml:space="preserve">alidation of test tools and test </w:t>
      </w:r>
      <w:r w:rsidRPr="004D0160">
        <w:rPr>
          <w:rFonts w:cs="Times New Roman"/>
          <w:szCs w:val="22"/>
        </w:rPr>
        <w:t>items</w:t>
      </w:r>
      <w:r w:rsidR="005D7D53" w:rsidRPr="004D0160">
        <w:rPr>
          <w:rFonts w:cs="Times New Roman"/>
          <w:szCs w:val="22"/>
        </w:rPr>
        <w:t xml:space="preserve"> (both hardware and software), and any other items</w:t>
      </w:r>
      <w:r>
        <w:rPr>
          <w:rFonts w:cs="Times New Roman"/>
          <w:szCs w:val="22"/>
        </w:rPr>
        <w:t xml:space="preserve"> </w:t>
      </w:r>
      <w:r w:rsidR="005D7D53" w:rsidRPr="004D0160">
        <w:rPr>
          <w:rFonts w:cs="Times New Roman"/>
          <w:szCs w:val="22"/>
        </w:rPr>
        <w:t>deemed necessar</w:t>
      </w:r>
      <w:r>
        <w:rPr>
          <w:rFonts w:cs="Times New Roman"/>
          <w:szCs w:val="22"/>
        </w:rPr>
        <w:t xml:space="preserve">y to the successful conduct of </w:t>
      </w:r>
      <w:r w:rsidR="00777C1D">
        <w:rPr>
          <w:rFonts w:cs="Times New Roman"/>
          <w:szCs w:val="22"/>
        </w:rPr>
        <w:t>testing</w:t>
      </w:r>
    </w:p>
    <w:p w14:paraId="05E724AE" w14:textId="77777777" w:rsidR="005D7D53" w:rsidRPr="004D0160" w:rsidRDefault="005D7D53" w:rsidP="004A3279">
      <w:pPr>
        <w:keepNext/>
        <w:keepLines/>
        <w:tabs>
          <w:tab w:val="left" w:pos="720"/>
          <w:tab w:val="left" w:pos="2160"/>
        </w:tabs>
        <w:adjustRightInd w:val="0"/>
        <w:rPr>
          <w:rFonts w:cs="Times New Roman"/>
          <w:szCs w:val="22"/>
        </w:rPr>
      </w:pPr>
    </w:p>
    <w:p w14:paraId="05E724AF" w14:textId="7DF9F3F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planned TRR Review Agendas </w:t>
      </w:r>
      <w:r w:rsidR="00381AF2">
        <w:rPr>
          <w:rFonts w:cs="Times New Roman"/>
          <w:szCs w:val="22"/>
        </w:rPr>
        <w:t>must</w:t>
      </w:r>
      <w:r w:rsidRPr="004D0160">
        <w:rPr>
          <w:rFonts w:cs="Times New Roman"/>
          <w:szCs w:val="22"/>
        </w:rPr>
        <w:t xml:space="preserve"> be submitted to the Government no later than five (5) working days prior to the planned TRR meeting date and, at minimum, </w:t>
      </w:r>
      <w:r w:rsidR="00381AF2">
        <w:rPr>
          <w:rFonts w:cs="Times New Roman"/>
          <w:szCs w:val="22"/>
        </w:rPr>
        <w:t>must</w:t>
      </w:r>
      <w:r w:rsidRPr="004D0160">
        <w:rPr>
          <w:rFonts w:cs="Times New Roman"/>
          <w:szCs w:val="22"/>
        </w:rPr>
        <w:t xml:space="preserve"> address the contents of the proposed TCR packages.</w:t>
      </w:r>
    </w:p>
    <w:p w14:paraId="05E724B0" w14:textId="77777777" w:rsidR="005D7D53" w:rsidRPr="004D0160" w:rsidRDefault="005D7D53" w:rsidP="004A3279">
      <w:pPr>
        <w:keepNext/>
        <w:keepLines/>
        <w:tabs>
          <w:tab w:val="left" w:pos="720"/>
          <w:tab w:val="left" w:pos="2160"/>
        </w:tabs>
        <w:adjustRightInd w:val="0"/>
        <w:rPr>
          <w:rFonts w:cs="Times New Roman"/>
          <w:szCs w:val="22"/>
        </w:rPr>
      </w:pPr>
    </w:p>
    <w:p w14:paraId="05E724B1" w14:textId="6336B5D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the CPT no later than 15 days prior to the scheduled Formal Test, and </w:t>
      </w:r>
      <w:r w:rsidR="00381AF2">
        <w:rPr>
          <w:rFonts w:cs="Times New Roman"/>
          <w:szCs w:val="22"/>
        </w:rPr>
        <w:t>must</w:t>
      </w:r>
      <w:r w:rsidRPr="004D0160">
        <w:rPr>
          <w:rFonts w:cs="Times New Roman"/>
          <w:szCs w:val="22"/>
        </w:rPr>
        <w:t xml:space="preserve"> conduct the formal test only after successful completion of the TRRs, CPT, and an approved set of CPT, TIM-Test De-briefing Minutes.</w:t>
      </w:r>
    </w:p>
    <w:p w14:paraId="05E724B2"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A031 </w:t>
      </w:r>
      <w:r w:rsidRPr="004D0160">
        <w:rPr>
          <w:rFonts w:cs="Times New Roman"/>
          <w:sz w:val="22"/>
          <w:szCs w:val="22"/>
        </w:rPr>
        <w:tab/>
        <w:t xml:space="preserve"> TCR Packages/CPT &amp; Formal Test  </w:t>
      </w:r>
    </w:p>
    <w:p w14:paraId="05E724B3" w14:textId="77777777" w:rsidR="005D7D53" w:rsidRPr="004D0160" w:rsidRDefault="005D7D53" w:rsidP="004A3279">
      <w:pPr>
        <w:keepNext/>
        <w:keepLines/>
        <w:tabs>
          <w:tab w:val="left" w:pos="720"/>
        </w:tabs>
        <w:adjustRightInd w:val="0"/>
        <w:rPr>
          <w:rFonts w:cs="Times New Roman"/>
          <w:b/>
          <w:bCs/>
          <w:szCs w:val="22"/>
        </w:rPr>
      </w:pPr>
    </w:p>
    <w:p w14:paraId="05E724B4" w14:textId="77777777" w:rsidR="005D7D53" w:rsidRPr="004D0160" w:rsidRDefault="00777C1D" w:rsidP="00777C1D">
      <w:pPr>
        <w:pStyle w:val="Heading5"/>
      </w:pPr>
      <w:bookmarkStart w:id="326" w:name="_Toc393367147"/>
      <w:bookmarkStart w:id="327" w:name="_Toc393367527"/>
      <w:bookmarkStart w:id="328" w:name="_Toc393368154"/>
      <w:bookmarkStart w:id="329" w:name="_Toc393371168"/>
      <w:r>
        <w:t xml:space="preserve">3.4.2.1.4 </w:t>
      </w:r>
      <w:r w:rsidR="005D7D53" w:rsidRPr="004D0160">
        <w:t>Problem Reporting System</w:t>
      </w:r>
      <w:bookmarkEnd w:id="326"/>
      <w:bookmarkEnd w:id="327"/>
      <w:bookmarkEnd w:id="328"/>
      <w:bookmarkEnd w:id="329"/>
      <w:r w:rsidR="005D7D53" w:rsidRPr="004D0160">
        <w:t xml:space="preserve">  </w:t>
      </w:r>
    </w:p>
    <w:p w14:paraId="05E724B5" w14:textId="4D1AD8B0"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 system level, Problem Reporting System (PRS), as part of the test and evaluation program.  The Contractor </w:t>
      </w:r>
      <w:r w:rsidR="00381AF2">
        <w:rPr>
          <w:rFonts w:cs="Times New Roman"/>
          <w:szCs w:val="22"/>
        </w:rPr>
        <w:t>must</w:t>
      </w:r>
      <w:r w:rsidRPr="004D0160">
        <w:rPr>
          <w:rFonts w:cs="Times New Roman"/>
          <w:szCs w:val="22"/>
        </w:rPr>
        <w:t xml:space="preserve"> enter each discrepancy into the Problem Reporting System.  All identified discrepancy </w:t>
      </w:r>
      <w:r w:rsidR="00381AF2">
        <w:rPr>
          <w:rFonts w:cs="Times New Roman"/>
          <w:szCs w:val="22"/>
        </w:rPr>
        <w:t>must</w:t>
      </w:r>
      <w:r w:rsidRPr="004D0160">
        <w:rPr>
          <w:rFonts w:cs="Times New Roman"/>
          <w:szCs w:val="22"/>
        </w:rPr>
        <w:t xml:space="preserve"> be assigned a unique identification number.  The Contractor </w:t>
      </w:r>
      <w:r w:rsidR="00381AF2">
        <w:rPr>
          <w:rFonts w:cs="Times New Roman"/>
          <w:szCs w:val="22"/>
        </w:rPr>
        <w:t>must</w:t>
      </w:r>
      <w:r w:rsidRPr="004D0160">
        <w:rPr>
          <w:rFonts w:cs="Times New Roman"/>
          <w:szCs w:val="22"/>
        </w:rPr>
        <w:t xml:space="preserve"> submit the planned corrective action for each discrepancy and identify the proposed regression testing, or future modification(s) (Ref. 3.4.2.1.5) to the testing program required to validate the successful corrective action. If component fails during formal test, the Contractor </w:t>
      </w:r>
      <w:r w:rsidR="00381AF2">
        <w:rPr>
          <w:rFonts w:cs="Times New Roman"/>
          <w:szCs w:val="22"/>
        </w:rPr>
        <w:t>must</w:t>
      </w:r>
      <w:r w:rsidRPr="004D0160">
        <w:rPr>
          <w:rFonts w:cs="Times New Roman"/>
          <w:szCs w:val="22"/>
        </w:rPr>
        <w:t xml:space="preserve"> perform failure analysis to identify the cause of failure.  This is in addition to the required System Problem Report (SPR).  The cause of failure and the SPR information </w:t>
      </w:r>
      <w:r w:rsidR="00381AF2">
        <w:rPr>
          <w:rFonts w:cs="Times New Roman"/>
          <w:szCs w:val="22"/>
        </w:rPr>
        <w:t>must</w:t>
      </w:r>
      <w:r w:rsidRPr="004D0160">
        <w:rPr>
          <w:rFonts w:cs="Times New Roman"/>
          <w:szCs w:val="22"/>
        </w:rPr>
        <w:t xml:space="preserve"> be utilized to prepare the Failure Analysis Report. The Contractor is responsible for any corrective actions necessary to ensure full specification compliance.  The Contractor </w:t>
      </w:r>
      <w:r w:rsidR="00381AF2">
        <w:rPr>
          <w:rFonts w:cs="Times New Roman"/>
          <w:szCs w:val="22"/>
        </w:rPr>
        <w:t>must</w:t>
      </w:r>
      <w:r w:rsidRPr="004D0160">
        <w:rPr>
          <w:rFonts w:cs="Times New Roman"/>
          <w:szCs w:val="22"/>
        </w:rPr>
        <w:t xml:space="preserve"> complete all repair or rework prior to submission for regression testing.  </w:t>
      </w:r>
    </w:p>
    <w:p w14:paraId="05E724B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A032 </w:t>
      </w:r>
      <w:r w:rsidRPr="004D0160">
        <w:rPr>
          <w:rFonts w:cs="Times New Roman"/>
          <w:sz w:val="22"/>
          <w:szCs w:val="22"/>
        </w:rPr>
        <w:tab/>
        <w:t xml:space="preserve"> Failure Analysis Report  </w:t>
      </w:r>
    </w:p>
    <w:p w14:paraId="05E724B7" w14:textId="77777777" w:rsidR="005D7D53" w:rsidRPr="004D0160" w:rsidRDefault="005D7D53" w:rsidP="004A3279">
      <w:pPr>
        <w:keepNext/>
        <w:keepLines/>
        <w:tabs>
          <w:tab w:val="left" w:pos="720"/>
        </w:tabs>
        <w:adjustRightInd w:val="0"/>
        <w:rPr>
          <w:rFonts w:cs="Times New Roman"/>
          <w:b/>
          <w:bCs/>
          <w:szCs w:val="22"/>
        </w:rPr>
      </w:pPr>
    </w:p>
    <w:p w14:paraId="05E724B8" w14:textId="77777777" w:rsidR="005D7D53" w:rsidRPr="004D0160" w:rsidRDefault="00777C1D" w:rsidP="00777C1D">
      <w:pPr>
        <w:pStyle w:val="Heading5"/>
      </w:pPr>
      <w:bookmarkStart w:id="330" w:name="_Toc393367148"/>
      <w:bookmarkStart w:id="331" w:name="_Toc393367528"/>
      <w:bookmarkStart w:id="332" w:name="_Toc393368155"/>
      <w:bookmarkStart w:id="333" w:name="_Toc393371169"/>
      <w:r>
        <w:t xml:space="preserve">3.4.2.1.5 </w:t>
      </w:r>
      <w:r w:rsidR="005D7D53" w:rsidRPr="004D0160">
        <w:t>Regression Testing</w:t>
      </w:r>
      <w:bookmarkEnd w:id="330"/>
      <w:bookmarkEnd w:id="331"/>
      <w:bookmarkEnd w:id="332"/>
      <w:bookmarkEnd w:id="333"/>
      <w:r w:rsidR="005D7D53" w:rsidRPr="004D0160">
        <w:t xml:space="preserve"> </w:t>
      </w:r>
    </w:p>
    <w:p w14:paraId="05E724B9" w14:textId="402702F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correct all discrepancies and verify, through regression testing, that the corrections are effective and do not alter system performance or functions outside the discrepancy correction area.  The Contractor </w:t>
      </w:r>
      <w:r w:rsidR="00381AF2">
        <w:rPr>
          <w:rFonts w:cs="Times New Roman"/>
          <w:szCs w:val="22"/>
        </w:rPr>
        <w:t>must</w:t>
      </w:r>
      <w:r w:rsidRPr="004D0160">
        <w:rPr>
          <w:rFonts w:cs="Times New Roman"/>
          <w:szCs w:val="22"/>
        </w:rPr>
        <w:t xml:space="preserve"> recommend the level of regression testing as part of the recommended corrective action.  It should be based on the level of complexity of the deficiency and its degree of involvement with other system components.  This Contractor </w:t>
      </w:r>
      <w:r w:rsidR="00381AF2">
        <w:rPr>
          <w:rFonts w:cs="Times New Roman"/>
          <w:szCs w:val="22"/>
        </w:rPr>
        <w:t>must</w:t>
      </w:r>
      <w:r w:rsidRPr="004D0160">
        <w:rPr>
          <w:rFonts w:cs="Times New Roman"/>
          <w:szCs w:val="22"/>
        </w:rPr>
        <w:t xml:space="preserve"> not proceed with the regression testing until receiving Government concurrence on the regression test plan.  The Government reserves the right to witness the regression testing on a non-interference basis.  </w:t>
      </w:r>
    </w:p>
    <w:p w14:paraId="05E724BA" w14:textId="77777777" w:rsidR="005D7D53" w:rsidRPr="004D0160" w:rsidRDefault="005D7D53" w:rsidP="004A3279">
      <w:pPr>
        <w:keepNext/>
        <w:keepLines/>
        <w:tabs>
          <w:tab w:val="left" w:pos="720"/>
        </w:tabs>
        <w:adjustRightInd w:val="0"/>
        <w:rPr>
          <w:rFonts w:cs="Times New Roman"/>
          <w:b/>
          <w:bCs/>
          <w:szCs w:val="22"/>
        </w:rPr>
      </w:pPr>
    </w:p>
    <w:p w14:paraId="05E724BB" w14:textId="77777777" w:rsidR="005D7D53" w:rsidRPr="004D0160" w:rsidRDefault="00777C1D" w:rsidP="00777C1D">
      <w:pPr>
        <w:pStyle w:val="Heading3"/>
      </w:pPr>
      <w:bookmarkStart w:id="334" w:name="_Toc393367149"/>
      <w:bookmarkStart w:id="335" w:name="_Toc393367529"/>
      <w:bookmarkStart w:id="336" w:name="_Toc393368156"/>
      <w:bookmarkStart w:id="337" w:name="_Toc393371170"/>
      <w:r>
        <w:t>3.4.3</w:t>
      </w:r>
      <w:r>
        <w:tab/>
        <w:t xml:space="preserve">  </w:t>
      </w:r>
      <w:r w:rsidR="005D7D53" w:rsidRPr="004D0160">
        <w:t>System Test Program</w:t>
      </w:r>
      <w:bookmarkEnd w:id="334"/>
      <w:bookmarkEnd w:id="335"/>
      <w:bookmarkEnd w:id="336"/>
      <w:bookmarkEnd w:id="337"/>
      <w:r w:rsidR="005D7D53" w:rsidRPr="004D0160">
        <w:t xml:space="preserve"> </w:t>
      </w:r>
    </w:p>
    <w:p w14:paraId="05E724BC" w14:textId="5BACEA90"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a [</w:t>
      </w:r>
      <w:r w:rsidR="00B93B75" w:rsidRPr="00B93B75">
        <w:rPr>
          <w:rFonts w:cs="Times New Roman"/>
          <w:i/>
          <w:szCs w:val="22"/>
        </w:rPr>
        <w:t>insert system name</w:t>
      </w:r>
      <w:r w:rsidRPr="004D0160">
        <w:rPr>
          <w:rFonts w:cs="Times New Roman"/>
          <w:szCs w:val="22"/>
        </w:rPr>
        <w:t xml:space="preserve">] System testing program to qualify the engineering design by determining through incremental tests the degree to which MTP Functional Specification and Contractor specification requirements are met.  Verifications </w:t>
      </w:r>
      <w:r w:rsidR="00381AF2">
        <w:rPr>
          <w:rFonts w:cs="Times New Roman"/>
          <w:szCs w:val="22"/>
        </w:rPr>
        <w:t>must</w:t>
      </w:r>
      <w:r w:rsidRPr="004D0160">
        <w:rPr>
          <w:rFonts w:cs="Times New Roman"/>
          <w:szCs w:val="22"/>
        </w:rPr>
        <w:t xml:space="preserve"> proceed from the "bottom-up", to the integrated verification of functional areas and interfaces within the complete system, in accordance with the test requirements for operational configurations and environments as defined in 3.4.1. Each formal CPT and test </w:t>
      </w:r>
      <w:r w:rsidR="00381AF2">
        <w:rPr>
          <w:rFonts w:cs="Times New Roman"/>
          <w:szCs w:val="22"/>
        </w:rPr>
        <w:t>must</w:t>
      </w:r>
      <w:r w:rsidRPr="004D0160">
        <w:rPr>
          <w:rFonts w:cs="Times New Roman"/>
          <w:szCs w:val="22"/>
        </w:rPr>
        <w:t xml:space="preserve"> not be considered successfully completed until:</w:t>
      </w:r>
    </w:p>
    <w:p w14:paraId="05E724BD" w14:textId="77777777" w:rsidR="005D7D53" w:rsidRPr="004D0160" w:rsidRDefault="005D7D53" w:rsidP="004A3279">
      <w:pPr>
        <w:keepNext/>
        <w:keepLines/>
        <w:tabs>
          <w:tab w:val="left" w:pos="720"/>
          <w:tab w:val="left" w:pos="2160"/>
        </w:tabs>
        <w:adjustRightInd w:val="0"/>
        <w:rPr>
          <w:rFonts w:cs="Times New Roman"/>
          <w:szCs w:val="22"/>
        </w:rPr>
      </w:pPr>
    </w:p>
    <w:p w14:paraId="05E724BE" w14:textId="77777777" w:rsidR="005D7D53" w:rsidRPr="004D0160" w:rsidRDefault="005D7D53" w:rsidP="00492939">
      <w:pPr>
        <w:keepNext/>
        <w:keepLines/>
        <w:numPr>
          <w:ilvl w:val="0"/>
          <w:numId w:val="37"/>
        </w:numPr>
        <w:tabs>
          <w:tab w:val="left" w:pos="720"/>
          <w:tab w:val="left" w:pos="2160"/>
        </w:tabs>
        <w:adjustRightInd w:val="0"/>
        <w:spacing w:after="120"/>
        <w:rPr>
          <w:rFonts w:cs="Times New Roman"/>
          <w:szCs w:val="22"/>
        </w:rPr>
      </w:pPr>
      <w:r w:rsidRPr="004D0160">
        <w:rPr>
          <w:rFonts w:cs="Times New Roman"/>
          <w:szCs w:val="22"/>
        </w:rPr>
        <w:t>The Contractor has received written Government approval of the</w:t>
      </w:r>
      <w:r w:rsidR="00777C1D">
        <w:rPr>
          <w:rFonts w:cs="Times New Roman"/>
          <w:szCs w:val="22"/>
        </w:rPr>
        <w:t xml:space="preserve"> final test plan and procedures</w:t>
      </w:r>
    </w:p>
    <w:p w14:paraId="05E724BF" w14:textId="77777777" w:rsidR="005D7D53" w:rsidRPr="004D0160" w:rsidRDefault="005D7D53" w:rsidP="00492939">
      <w:pPr>
        <w:keepNext/>
        <w:keepLines/>
        <w:numPr>
          <w:ilvl w:val="0"/>
          <w:numId w:val="37"/>
        </w:numPr>
        <w:tabs>
          <w:tab w:val="left" w:pos="720"/>
          <w:tab w:val="left" w:pos="2160"/>
        </w:tabs>
        <w:adjustRightInd w:val="0"/>
        <w:spacing w:after="120"/>
        <w:rPr>
          <w:rFonts w:cs="Times New Roman"/>
          <w:szCs w:val="22"/>
        </w:rPr>
      </w:pPr>
      <w:r w:rsidRPr="004D0160">
        <w:rPr>
          <w:rFonts w:cs="Times New Roman"/>
          <w:szCs w:val="22"/>
        </w:rPr>
        <w:t>The Government representative has witnessed the actual</w:t>
      </w:r>
      <w:r w:rsidR="00777C1D">
        <w:rPr>
          <w:rFonts w:cs="Times New Roman"/>
          <w:szCs w:val="22"/>
        </w:rPr>
        <w:t xml:space="preserve"> test</w:t>
      </w:r>
    </w:p>
    <w:p w14:paraId="05E724C0" w14:textId="77777777" w:rsidR="005D7D53" w:rsidRPr="004D0160" w:rsidRDefault="005D7D53" w:rsidP="00492939">
      <w:pPr>
        <w:keepNext/>
        <w:keepLines/>
        <w:numPr>
          <w:ilvl w:val="0"/>
          <w:numId w:val="37"/>
        </w:numPr>
        <w:tabs>
          <w:tab w:val="left" w:pos="720"/>
          <w:tab w:val="left" w:pos="2160"/>
        </w:tabs>
        <w:adjustRightInd w:val="0"/>
        <w:spacing w:after="120"/>
        <w:rPr>
          <w:rFonts w:cs="Times New Roman"/>
          <w:szCs w:val="22"/>
        </w:rPr>
      </w:pPr>
      <w:r w:rsidRPr="004D0160">
        <w:rPr>
          <w:rFonts w:cs="Times New Roman"/>
          <w:szCs w:val="22"/>
        </w:rPr>
        <w:t xml:space="preserve">The test is conducted to the Government's satisfaction in accordance with the Government approved plans, procedures; and, if necessary, regression test </w:t>
      </w:r>
      <w:r w:rsidR="00777C1D">
        <w:rPr>
          <w:rFonts w:cs="Times New Roman"/>
          <w:szCs w:val="22"/>
        </w:rPr>
        <w:t>objectives satisfied</w:t>
      </w:r>
    </w:p>
    <w:p w14:paraId="05E724C1" w14:textId="77777777" w:rsidR="005D7D53" w:rsidRDefault="005D7D53" w:rsidP="00492939">
      <w:pPr>
        <w:keepNext/>
        <w:keepLines/>
        <w:numPr>
          <w:ilvl w:val="0"/>
          <w:numId w:val="37"/>
        </w:numPr>
        <w:tabs>
          <w:tab w:val="left" w:pos="720"/>
          <w:tab w:val="left" w:pos="2160"/>
        </w:tabs>
        <w:adjustRightInd w:val="0"/>
        <w:spacing w:after="120"/>
        <w:rPr>
          <w:rFonts w:cs="Times New Roman"/>
          <w:szCs w:val="22"/>
        </w:rPr>
      </w:pPr>
      <w:r w:rsidRPr="00777C1D">
        <w:rPr>
          <w:rFonts w:cs="Times New Roman"/>
          <w:szCs w:val="22"/>
        </w:rPr>
        <w:t xml:space="preserve">The test report, including all data analysis, all test results, and corrective </w:t>
      </w:r>
      <w:r w:rsidR="00777C1D" w:rsidRPr="00777C1D">
        <w:rPr>
          <w:rFonts w:cs="Times New Roman"/>
          <w:szCs w:val="22"/>
        </w:rPr>
        <w:t>actions, have</w:t>
      </w:r>
      <w:r w:rsidRPr="00777C1D">
        <w:rPr>
          <w:rFonts w:cs="Times New Roman"/>
          <w:szCs w:val="22"/>
        </w:rPr>
        <w:t xml:space="preserve"> been completed to the satisfaction o</w:t>
      </w:r>
      <w:r w:rsidR="00777C1D">
        <w:rPr>
          <w:rFonts w:cs="Times New Roman"/>
          <w:szCs w:val="22"/>
        </w:rPr>
        <w:t>f the Government representative</w:t>
      </w:r>
    </w:p>
    <w:p w14:paraId="05E724C2" w14:textId="77777777" w:rsidR="00545114" w:rsidRDefault="00545114" w:rsidP="00545114">
      <w:pPr>
        <w:keepNext/>
        <w:keepLines/>
        <w:tabs>
          <w:tab w:val="left" w:pos="720"/>
          <w:tab w:val="left" w:pos="2160"/>
        </w:tabs>
        <w:adjustRightInd w:val="0"/>
        <w:spacing w:after="120"/>
        <w:ind w:left="720"/>
        <w:rPr>
          <w:rFonts w:cs="Times New Roman"/>
          <w:szCs w:val="22"/>
        </w:rPr>
      </w:pPr>
    </w:p>
    <w:p w14:paraId="05E724C3" w14:textId="77777777" w:rsidR="00545114" w:rsidRPr="00777C1D" w:rsidRDefault="00545114" w:rsidP="00545114">
      <w:pPr>
        <w:keepNext/>
        <w:keepLines/>
        <w:tabs>
          <w:tab w:val="left" w:pos="720"/>
          <w:tab w:val="left" w:pos="2160"/>
        </w:tabs>
        <w:adjustRightInd w:val="0"/>
        <w:spacing w:after="120"/>
        <w:ind w:left="720"/>
        <w:rPr>
          <w:rFonts w:cs="Times New Roman"/>
          <w:szCs w:val="22"/>
        </w:rPr>
      </w:pPr>
    </w:p>
    <w:p w14:paraId="05E724C4" w14:textId="77777777" w:rsidR="005D7D53" w:rsidRPr="004D0160" w:rsidRDefault="005D7D53" w:rsidP="004A3279">
      <w:pPr>
        <w:keepNext/>
        <w:keepLines/>
        <w:tabs>
          <w:tab w:val="left" w:pos="720"/>
        </w:tabs>
        <w:adjustRightInd w:val="0"/>
        <w:rPr>
          <w:rFonts w:cs="Times New Roman"/>
          <w:b/>
          <w:bCs/>
          <w:szCs w:val="22"/>
        </w:rPr>
      </w:pPr>
    </w:p>
    <w:p w14:paraId="05E724C5" w14:textId="77777777" w:rsidR="00777C1D" w:rsidRDefault="005D7D53" w:rsidP="00545114">
      <w:pPr>
        <w:pStyle w:val="Heading4"/>
      </w:pPr>
      <w:bookmarkStart w:id="338" w:name="_Toc393367150"/>
      <w:bookmarkStart w:id="339" w:name="_Toc393367530"/>
      <w:bookmarkStart w:id="340" w:name="_Toc393368157"/>
      <w:bookmarkStart w:id="341" w:name="_Toc393371171"/>
      <w:r w:rsidRPr="004D0160">
        <w:t>3.4.3.1</w:t>
      </w:r>
      <w:r w:rsidRPr="004D0160">
        <w:tab/>
        <w:t>Development, Test &amp; Evaluation</w:t>
      </w:r>
      <w:bookmarkEnd w:id="338"/>
      <w:bookmarkEnd w:id="339"/>
      <w:bookmarkEnd w:id="340"/>
      <w:bookmarkEnd w:id="341"/>
      <w:r w:rsidRPr="004D0160">
        <w:t xml:space="preserve"> </w:t>
      </w:r>
    </w:p>
    <w:p w14:paraId="05E724C6" w14:textId="77777777" w:rsidR="005D7D53" w:rsidRPr="004D0160" w:rsidRDefault="00777C1D" w:rsidP="00777C1D">
      <w:pPr>
        <w:pStyle w:val="Heading5"/>
        <w:keepLines/>
      </w:pPr>
      <w:bookmarkStart w:id="342" w:name="_Toc393367151"/>
      <w:bookmarkStart w:id="343" w:name="_Toc393367531"/>
      <w:bookmarkStart w:id="344" w:name="_Toc393368158"/>
      <w:bookmarkStart w:id="345" w:name="_Toc393371172"/>
      <w:r>
        <w:t xml:space="preserve">3.4.3.1.1 </w:t>
      </w:r>
      <w:r w:rsidR="005D7D53" w:rsidRPr="004D0160">
        <w:t>Quality C</w:t>
      </w:r>
      <w:r>
        <w:t>ontrol Inspections (ref. 3.4.1.A</w:t>
      </w:r>
      <w:r w:rsidR="005D7D53" w:rsidRPr="004D0160">
        <w:t>.)</w:t>
      </w:r>
      <w:bookmarkEnd w:id="342"/>
      <w:bookmarkEnd w:id="343"/>
      <w:bookmarkEnd w:id="344"/>
      <w:bookmarkEnd w:id="345"/>
      <w:r w:rsidR="005D7D53" w:rsidRPr="004D0160">
        <w:t xml:space="preserve"> </w:t>
      </w:r>
    </w:p>
    <w:p w14:paraId="05E724C7" w14:textId="4ED57E2A" w:rsidR="005D7D53" w:rsidRPr="004D0160" w:rsidRDefault="005D7D53" w:rsidP="00777C1D">
      <w:pPr>
        <w:keepNext/>
        <w:keepLines/>
        <w:tabs>
          <w:tab w:val="left" w:pos="720"/>
          <w:tab w:val="left" w:pos="2160"/>
        </w:tabs>
        <w:adjustRightInd w:val="0"/>
        <w:rPr>
          <w:rFonts w:cs="Times New Roman"/>
          <w:szCs w:val="22"/>
        </w:rPr>
      </w:pPr>
      <w:r w:rsidRPr="004D0160">
        <w:rPr>
          <w:rFonts w:cs="Times New Roman"/>
          <w:szCs w:val="22"/>
        </w:rPr>
        <w:t xml:space="preserve">As part of its Quality Control program, the Contractor </w:t>
      </w:r>
      <w:r w:rsidR="00381AF2">
        <w:rPr>
          <w:rFonts w:cs="Times New Roman"/>
          <w:szCs w:val="22"/>
        </w:rPr>
        <w:t>must</w:t>
      </w:r>
      <w:r w:rsidRPr="004D0160">
        <w:rPr>
          <w:rFonts w:cs="Times New Roman"/>
          <w:szCs w:val="22"/>
        </w:rPr>
        <w:t xml:space="preserve"> perform random quality inspections and/or tests in accordance with the ISO stand</w:t>
      </w:r>
      <w:r w:rsidR="00777C1D">
        <w:rPr>
          <w:rFonts w:cs="Times New Roman"/>
          <w:szCs w:val="22"/>
        </w:rPr>
        <w:t xml:space="preserve">ards referenced in 3.4.2.1.a.  </w:t>
      </w:r>
      <w:r w:rsidRPr="004D0160">
        <w:rPr>
          <w:rFonts w:cs="Times New Roman"/>
          <w:szCs w:val="22"/>
        </w:rPr>
        <w:t xml:space="preserve">The Government reserves the right to request and witness random quality inspections and/or test. </w:t>
      </w:r>
    </w:p>
    <w:p w14:paraId="05E724C8"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A006 </w:t>
      </w:r>
      <w:r w:rsidRPr="004D0160">
        <w:rPr>
          <w:rFonts w:cs="Times New Roman"/>
          <w:sz w:val="22"/>
          <w:szCs w:val="22"/>
        </w:rPr>
        <w:tab/>
        <w:t xml:space="preserve"> Meeting Minutes  </w:t>
      </w:r>
    </w:p>
    <w:p w14:paraId="05E724C9" w14:textId="77777777" w:rsidR="005D7D53" w:rsidRPr="004D0160" w:rsidRDefault="005D7D53" w:rsidP="004A3279">
      <w:pPr>
        <w:keepNext/>
        <w:keepLines/>
        <w:tabs>
          <w:tab w:val="left" w:pos="720"/>
        </w:tabs>
        <w:adjustRightInd w:val="0"/>
        <w:rPr>
          <w:rFonts w:cs="Times New Roman"/>
          <w:b/>
          <w:bCs/>
          <w:szCs w:val="22"/>
        </w:rPr>
      </w:pPr>
    </w:p>
    <w:p w14:paraId="05E724CA" w14:textId="77777777" w:rsidR="005D7D53" w:rsidRPr="004D0160" w:rsidRDefault="005D7D53" w:rsidP="00777C1D">
      <w:pPr>
        <w:pStyle w:val="Heading5"/>
      </w:pPr>
      <w:bookmarkStart w:id="346" w:name="_Toc393367152"/>
      <w:bookmarkStart w:id="347" w:name="_Toc393367532"/>
      <w:bookmarkStart w:id="348" w:name="_Toc393368159"/>
      <w:bookmarkStart w:id="349" w:name="_Toc393371173"/>
      <w:r w:rsidRPr="004D0160">
        <w:t>3.4.</w:t>
      </w:r>
      <w:r w:rsidR="00777C1D">
        <w:t xml:space="preserve">3.1.2 </w:t>
      </w:r>
      <w:r w:rsidRPr="004D0160">
        <w:t>Contractor's Preliminary Test (CPT)</w:t>
      </w:r>
      <w:bookmarkEnd w:id="346"/>
      <w:bookmarkEnd w:id="347"/>
      <w:bookmarkEnd w:id="348"/>
      <w:bookmarkEnd w:id="349"/>
      <w:r w:rsidRPr="004D0160">
        <w:t xml:space="preserve"> </w:t>
      </w:r>
    </w:p>
    <w:p w14:paraId="05E724CB" w14:textId="14215B1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a Contractor's Preliminary Test (CPT), which is a dry run test, for each test listed in section 3.4.2.1.c. through 3.4.2.1.o. in accordance with FAA-G-2100F, the requirements of this SOW, the [</w:t>
      </w:r>
      <w:r w:rsidR="00B93B75" w:rsidRPr="00B93B75">
        <w:rPr>
          <w:rFonts w:cs="Times New Roman"/>
          <w:i/>
          <w:szCs w:val="22"/>
        </w:rPr>
        <w:t>insert system name</w:t>
      </w:r>
      <w:r w:rsidRPr="004D0160">
        <w:rPr>
          <w:rFonts w:cs="Times New Roman"/>
          <w:szCs w:val="22"/>
        </w:rPr>
        <w:t xml:space="preserve">] System Functional Specification, contractor specifications as identified in the MTP, and the applicable approved test plans and procedures.  Upon completion of CPT, the Contractor </w:t>
      </w:r>
      <w:r w:rsidR="00381AF2">
        <w:rPr>
          <w:rFonts w:cs="Times New Roman"/>
          <w:szCs w:val="22"/>
        </w:rPr>
        <w:t>must</w:t>
      </w:r>
      <w:r w:rsidRPr="004D0160">
        <w:rPr>
          <w:rFonts w:cs="Times New Roman"/>
          <w:szCs w:val="22"/>
        </w:rPr>
        <w:t xml:space="preserve"> prepare and deliver CPT Meeting Minutes.</w:t>
      </w:r>
    </w:p>
    <w:p w14:paraId="05E724CC"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A006 </w:t>
      </w:r>
      <w:r w:rsidRPr="004D0160">
        <w:rPr>
          <w:rFonts w:cs="Times New Roman"/>
          <w:sz w:val="22"/>
          <w:szCs w:val="22"/>
        </w:rPr>
        <w:tab/>
        <w:t xml:space="preserve"> Meeting Minutes  </w:t>
      </w:r>
    </w:p>
    <w:p w14:paraId="05E724CD" w14:textId="77777777" w:rsidR="005D7D53" w:rsidRPr="004D0160" w:rsidRDefault="005D7D53" w:rsidP="004A3279">
      <w:pPr>
        <w:keepNext/>
        <w:keepLines/>
        <w:tabs>
          <w:tab w:val="left" w:pos="720"/>
        </w:tabs>
        <w:adjustRightInd w:val="0"/>
        <w:rPr>
          <w:rFonts w:cs="Times New Roman"/>
          <w:b/>
          <w:bCs/>
          <w:szCs w:val="22"/>
        </w:rPr>
      </w:pPr>
    </w:p>
    <w:p w14:paraId="05E724CE" w14:textId="77777777" w:rsidR="005D7D53" w:rsidRPr="004D0160" w:rsidRDefault="00777C1D" w:rsidP="00777C1D">
      <w:pPr>
        <w:pStyle w:val="Heading5"/>
      </w:pPr>
      <w:bookmarkStart w:id="350" w:name="_Toc393367153"/>
      <w:bookmarkStart w:id="351" w:name="_Toc393367533"/>
      <w:bookmarkStart w:id="352" w:name="_Toc393368160"/>
      <w:bookmarkStart w:id="353" w:name="_Toc393371174"/>
      <w:r>
        <w:lastRenderedPageBreak/>
        <w:t xml:space="preserve">3.4.3.1.3 </w:t>
      </w:r>
      <w:r w:rsidR="005D7D53" w:rsidRPr="004D0160">
        <w:t>First Article Inspections</w:t>
      </w:r>
      <w:bookmarkEnd w:id="350"/>
      <w:bookmarkEnd w:id="351"/>
      <w:bookmarkEnd w:id="352"/>
      <w:bookmarkEnd w:id="353"/>
      <w:r w:rsidR="005D7D53" w:rsidRPr="004D0160">
        <w:t xml:space="preserve">  </w:t>
      </w:r>
    </w:p>
    <w:p w14:paraId="05E724CF" w14:textId="0C7BF7E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the required formal First Article Inspections (FAIs) in accordance with 3.4.2.1.c and the [</w:t>
      </w:r>
      <w:r w:rsidR="00B93B75" w:rsidRPr="00B93B75">
        <w:rPr>
          <w:rFonts w:cs="Times New Roman"/>
          <w:i/>
          <w:szCs w:val="22"/>
        </w:rPr>
        <w:t>insert system name</w:t>
      </w:r>
      <w:r w:rsidRPr="004D0160">
        <w:rPr>
          <w:rFonts w:cs="Times New Roman"/>
          <w:szCs w:val="22"/>
        </w:rPr>
        <w:t xml:space="preserve">] System Functional Specification. These inspections </w:t>
      </w:r>
      <w:r w:rsidR="00381AF2">
        <w:rPr>
          <w:rFonts w:cs="Times New Roman"/>
          <w:szCs w:val="22"/>
        </w:rPr>
        <w:t>must</w:t>
      </w:r>
      <w:r w:rsidRPr="004D0160">
        <w:rPr>
          <w:rFonts w:cs="Times New Roman"/>
          <w:szCs w:val="22"/>
        </w:rPr>
        <w:t xml:space="preserve"> be performed upon the first build unit, module, or assembly to be produced under this contract. The inspections (and/or sub-inspections, if any) </w:t>
      </w:r>
      <w:r w:rsidR="00381AF2">
        <w:rPr>
          <w:rFonts w:cs="Times New Roman"/>
          <w:szCs w:val="22"/>
        </w:rPr>
        <w:t>must</w:t>
      </w:r>
      <w:r w:rsidRPr="004D0160">
        <w:rPr>
          <w:rFonts w:cs="Times New Roman"/>
          <w:szCs w:val="22"/>
        </w:rPr>
        <w:t xml:space="preserve"> be conducted in accordance with approved inspection plans and procedures.</w:t>
      </w:r>
    </w:p>
    <w:p w14:paraId="05E724D0" w14:textId="77777777" w:rsidR="005D7D53" w:rsidRPr="004D0160" w:rsidRDefault="005D7D53" w:rsidP="004A3279">
      <w:pPr>
        <w:keepNext/>
        <w:keepLines/>
        <w:tabs>
          <w:tab w:val="left" w:pos="720"/>
        </w:tabs>
        <w:adjustRightInd w:val="0"/>
        <w:rPr>
          <w:rFonts w:cs="Times New Roman"/>
          <w:b/>
          <w:bCs/>
          <w:szCs w:val="22"/>
        </w:rPr>
      </w:pPr>
    </w:p>
    <w:p w14:paraId="05E724D1" w14:textId="77777777" w:rsidR="005D7D53" w:rsidRPr="004D0160" w:rsidRDefault="00777C1D" w:rsidP="00777C1D">
      <w:pPr>
        <w:pStyle w:val="Heading5"/>
      </w:pPr>
      <w:bookmarkStart w:id="354" w:name="_Toc393367154"/>
      <w:bookmarkStart w:id="355" w:name="_Toc393367534"/>
      <w:bookmarkStart w:id="356" w:name="_Toc393368161"/>
      <w:bookmarkStart w:id="357" w:name="_Toc393371175"/>
      <w:r>
        <w:t xml:space="preserve">3.4.3.1.4 </w:t>
      </w:r>
      <w:r w:rsidR="005D7D53" w:rsidRPr="004D0160">
        <w:t>First Article Design Verification</w:t>
      </w:r>
      <w:bookmarkEnd w:id="354"/>
      <w:bookmarkEnd w:id="355"/>
      <w:bookmarkEnd w:id="356"/>
      <w:bookmarkEnd w:id="357"/>
      <w:r w:rsidR="005D7D53" w:rsidRPr="004D0160">
        <w:t xml:space="preserve"> </w:t>
      </w:r>
    </w:p>
    <w:p w14:paraId="05E724D2" w14:textId="3D9C62B7" w:rsidR="005D7D53" w:rsidRPr="004D0160" w:rsidRDefault="005D7D53" w:rsidP="001D145C">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perform the hardware and software design verification tests in accordance with the [</w:t>
      </w:r>
      <w:r w:rsidR="00B93B75" w:rsidRPr="00B93B75">
        <w:rPr>
          <w:rFonts w:cs="Times New Roman"/>
          <w:i/>
          <w:szCs w:val="22"/>
        </w:rPr>
        <w:t>insert system name</w:t>
      </w:r>
      <w:r w:rsidRPr="004D0160">
        <w:rPr>
          <w:rFonts w:cs="Times New Roman"/>
          <w:szCs w:val="22"/>
        </w:rPr>
        <w:t xml:space="preserve">] Functional Specification and SOW paragraph 3.4.2.1.d. &amp; e. as defined in the approved MTP specified test categories (and/or sub-categories, if any).  The design verification tests </w:t>
      </w:r>
      <w:r w:rsidR="00381AF2">
        <w:rPr>
          <w:rFonts w:cs="Times New Roman"/>
          <w:szCs w:val="22"/>
        </w:rPr>
        <w:t>must</w:t>
      </w:r>
      <w:r w:rsidRPr="004D0160">
        <w:rPr>
          <w:rFonts w:cs="Times New Roman"/>
          <w:szCs w:val="22"/>
        </w:rPr>
        <w:t xml:space="preserve"> address all of the [</w:t>
      </w:r>
      <w:r w:rsidR="00B93B75" w:rsidRPr="00B93B75">
        <w:rPr>
          <w:rFonts w:cs="Times New Roman"/>
          <w:i/>
          <w:szCs w:val="22"/>
        </w:rPr>
        <w:t>insert system name</w:t>
      </w:r>
      <w:r w:rsidRPr="004D0160">
        <w:rPr>
          <w:rFonts w:cs="Times New Roman"/>
          <w:szCs w:val="22"/>
        </w:rPr>
        <w:t>] System Functional Specification requirements.</w:t>
      </w:r>
    </w:p>
    <w:p w14:paraId="05E724D3" w14:textId="77777777" w:rsidR="005D7D53" w:rsidRPr="004D0160" w:rsidRDefault="005D7D53" w:rsidP="004A3279">
      <w:pPr>
        <w:keepNext/>
        <w:keepLines/>
        <w:tabs>
          <w:tab w:val="left" w:pos="720"/>
        </w:tabs>
        <w:adjustRightInd w:val="0"/>
        <w:rPr>
          <w:rFonts w:cs="Times New Roman"/>
          <w:b/>
          <w:bCs/>
          <w:szCs w:val="22"/>
        </w:rPr>
      </w:pPr>
    </w:p>
    <w:p w14:paraId="05E724D4" w14:textId="77777777" w:rsidR="005D7D53" w:rsidRPr="004D0160" w:rsidRDefault="00777C1D" w:rsidP="00777C1D">
      <w:pPr>
        <w:pStyle w:val="Heading5"/>
      </w:pPr>
      <w:bookmarkStart w:id="358" w:name="_Toc393367155"/>
      <w:bookmarkStart w:id="359" w:name="_Toc393367535"/>
      <w:bookmarkStart w:id="360" w:name="_Toc393368162"/>
      <w:bookmarkStart w:id="361" w:name="_Toc393371176"/>
      <w:r>
        <w:t xml:space="preserve">3.4.3.1.5 </w:t>
      </w:r>
      <w:r w:rsidR="005D7D53" w:rsidRPr="004D0160">
        <w:t>First Article System Test</w:t>
      </w:r>
      <w:bookmarkEnd w:id="358"/>
      <w:bookmarkEnd w:id="359"/>
      <w:bookmarkEnd w:id="360"/>
      <w:bookmarkEnd w:id="361"/>
      <w:r w:rsidR="005D7D53" w:rsidRPr="004D0160">
        <w:t xml:space="preserve"> </w:t>
      </w:r>
    </w:p>
    <w:p w14:paraId="05E724D5" w14:textId="7886540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the paragraph 3.4.1.f through m. required First Article System Test categories as defined in the [</w:t>
      </w:r>
      <w:r w:rsidR="00B93B75" w:rsidRPr="00B93B75">
        <w:rPr>
          <w:rFonts w:cs="Times New Roman"/>
          <w:i/>
          <w:szCs w:val="22"/>
        </w:rPr>
        <w:t>insert system name</w:t>
      </w:r>
      <w:r w:rsidRPr="004D0160">
        <w:rPr>
          <w:rFonts w:cs="Times New Roman"/>
          <w:szCs w:val="22"/>
        </w:rPr>
        <w:t xml:space="preserve">] Functional Specification.  These tests </w:t>
      </w:r>
      <w:r w:rsidR="00381AF2">
        <w:rPr>
          <w:rFonts w:cs="Times New Roman"/>
          <w:szCs w:val="22"/>
        </w:rPr>
        <w:t>must</w:t>
      </w:r>
      <w:r w:rsidRPr="004D0160">
        <w:rPr>
          <w:rFonts w:cs="Times New Roman"/>
          <w:szCs w:val="22"/>
        </w:rPr>
        <w:t xml:space="preserve"> employ only the complete First Article (Production) final </w:t>
      </w:r>
      <w:r w:rsidR="00777C1D" w:rsidRPr="004D0160">
        <w:rPr>
          <w:rFonts w:cs="Times New Roman"/>
          <w:szCs w:val="22"/>
        </w:rPr>
        <w:t>assembly</w:t>
      </w:r>
      <w:r w:rsidRPr="004D0160">
        <w:rPr>
          <w:rFonts w:cs="Times New Roman"/>
          <w:szCs w:val="22"/>
        </w:rPr>
        <w:t xml:space="preserve"> and only the </w:t>
      </w:r>
      <w:proofErr w:type="spellStart"/>
      <w:r w:rsidRPr="004D0160">
        <w:rPr>
          <w:rFonts w:cs="Times New Roman"/>
          <w:szCs w:val="22"/>
        </w:rPr>
        <w:t>baselined</w:t>
      </w:r>
      <w:proofErr w:type="spellEnd"/>
      <w:r w:rsidRPr="004D0160">
        <w:rPr>
          <w:rFonts w:cs="Times New Roman"/>
          <w:szCs w:val="22"/>
        </w:rPr>
        <w:t xml:space="preserve"> (Production) software image as resident and operational for all production units.</w:t>
      </w:r>
    </w:p>
    <w:p w14:paraId="05E724D6" w14:textId="77777777" w:rsidR="005D7D53" w:rsidRPr="004D0160" w:rsidRDefault="005D7D53" w:rsidP="004A3279">
      <w:pPr>
        <w:keepNext/>
        <w:keepLines/>
        <w:tabs>
          <w:tab w:val="left" w:pos="720"/>
        </w:tabs>
        <w:adjustRightInd w:val="0"/>
        <w:rPr>
          <w:rFonts w:cs="Times New Roman"/>
          <w:b/>
          <w:bCs/>
          <w:szCs w:val="22"/>
        </w:rPr>
      </w:pPr>
    </w:p>
    <w:p w14:paraId="05E724D7" w14:textId="77777777" w:rsidR="005D7D53" w:rsidRPr="004D0160" w:rsidRDefault="006F2AAD" w:rsidP="00777C1D">
      <w:pPr>
        <w:pStyle w:val="Heading4"/>
      </w:pPr>
      <w:bookmarkStart w:id="362" w:name="_Toc393367156"/>
      <w:bookmarkStart w:id="363" w:name="_Toc393367536"/>
      <w:bookmarkStart w:id="364" w:name="_Toc393368163"/>
      <w:bookmarkStart w:id="365" w:name="_Toc393371177"/>
      <w:r>
        <w:t>3.4.3.2</w:t>
      </w:r>
      <w:r>
        <w:tab/>
        <w:t xml:space="preserve">  </w:t>
      </w:r>
      <w:r w:rsidR="005D7D53" w:rsidRPr="004D0160">
        <w:t>Production Acceptance Test &amp; Evaluation</w:t>
      </w:r>
      <w:bookmarkEnd w:id="362"/>
      <w:bookmarkEnd w:id="363"/>
      <w:bookmarkEnd w:id="364"/>
      <w:bookmarkEnd w:id="365"/>
      <w:r w:rsidR="005D7D53" w:rsidRPr="004D0160">
        <w:t xml:space="preserve"> </w:t>
      </w:r>
    </w:p>
    <w:p w14:paraId="05E724D8" w14:textId="77777777" w:rsidR="005D7D53" w:rsidRPr="004D0160" w:rsidRDefault="005D7D53" w:rsidP="004A3279">
      <w:pPr>
        <w:keepNext/>
        <w:keepLines/>
        <w:tabs>
          <w:tab w:val="left" w:pos="720"/>
          <w:tab w:val="left" w:pos="2160"/>
        </w:tabs>
        <w:adjustRightInd w:val="0"/>
        <w:rPr>
          <w:rFonts w:cs="Times New Roman"/>
          <w:szCs w:val="22"/>
        </w:rPr>
      </w:pPr>
    </w:p>
    <w:p w14:paraId="05E724D9" w14:textId="77777777" w:rsidR="006F2AAD" w:rsidRDefault="006F2AAD" w:rsidP="006F2AAD">
      <w:pPr>
        <w:pStyle w:val="Heading5"/>
        <w:keepLines/>
      </w:pPr>
    </w:p>
    <w:p w14:paraId="05E724DA" w14:textId="77777777" w:rsidR="005D7D53" w:rsidRPr="004D0160" w:rsidRDefault="006F2AAD" w:rsidP="006F2AAD">
      <w:pPr>
        <w:pStyle w:val="Heading5"/>
        <w:keepLines/>
      </w:pPr>
      <w:bookmarkStart w:id="366" w:name="_Toc393367157"/>
      <w:bookmarkStart w:id="367" w:name="_Toc393367537"/>
      <w:bookmarkStart w:id="368" w:name="_Toc393368164"/>
      <w:bookmarkStart w:id="369" w:name="_Toc393371178"/>
      <w:r>
        <w:t xml:space="preserve">3.4.3.2.1 </w:t>
      </w:r>
      <w:r w:rsidR="005D7D53" w:rsidRPr="004D0160">
        <w:t>Production Test</w:t>
      </w:r>
      <w:bookmarkEnd w:id="366"/>
      <w:bookmarkEnd w:id="367"/>
      <w:bookmarkEnd w:id="368"/>
      <w:bookmarkEnd w:id="369"/>
      <w:r w:rsidR="005D7D53" w:rsidRPr="004D0160">
        <w:t xml:space="preserve"> </w:t>
      </w:r>
    </w:p>
    <w:p w14:paraId="05E724DB" w14:textId="62C9EBF6" w:rsidR="005D7D53" w:rsidRPr="004D0160" w:rsidRDefault="005D7D53" w:rsidP="006F2AAD">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perform Production Acceptance Test and Evaluation (PAT&amp;E) of the first production unit after successful formal dry-run (CPT) using the Government approved Production Test Procedures.  The Contractor </w:t>
      </w:r>
      <w:r w:rsidR="00381AF2">
        <w:rPr>
          <w:rFonts w:cs="Times New Roman"/>
          <w:szCs w:val="22"/>
        </w:rPr>
        <w:t>must</w:t>
      </w:r>
      <w:r w:rsidRPr="004D0160">
        <w:rPr>
          <w:rFonts w:cs="Times New Roman"/>
          <w:szCs w:val="22"/>
        </w:rPr>
        <w:t xml:space="preserve"> not proceed with the PAT&amp;E until Government acceptance of the First Article, Government approval of the Formal Test/inspection Reports for the tests and inspections performed in accordance with the paragraphs 3.4.2.1.(a) through (m), and Government approval of the Production Test Procedures.  Unique system configurations requiring different Production Test procedures </w:t>
      </w:r>
      <w:r w:rsidR="00381AF2">
        <w:rPr>
          <w:rFonts w:cs="Times New Roman"/>
          <w:szCs w:val="22"/>
        </w:rPr>
        <w:t>must</w:t>
      </w:r>
      <w:r w:rsidRPr="004D0160">
        <w:rPr>
          <w:rFonts w:cs="Times New Roman"/>
          <w:szCs w:val="22"/>
        </w:rPr>
        <w:t xml:space="preserve"> require additional CPTs for those configurations. These tests </w:t>
      </w:r>
      <w:r w:rsidR="00381AF2">
        <w:rPr>
          <w:rFonts w:cs="Times New Roman"/>
          <w:szCs w:val="22"/>
        </w:rPr>
        <w:t>must</w:t>
      </w:r>
      <w:r w:rsidRPr="004D0160">
        <w:rPr>
          <w:rFonts w:cs="Times New Roman"/>
          <w:szCs w:val="22"/>
        </w:rPr>
        <w:t xml:space="preserve"> be conducted on production baseline hardware and software (system image) systems only. The Contractor </w:t>
      </w:r>
      <w:r w:rsidR="00381AF2">
        <w:rPr>
          <w:rFonts w:cs="Times New Roman"/>
          <w:szCs w:val="22"/>
        </w:rPr>
        <w:t>must</w:t>
      </w:r>
      <w:r w:rsidRPr="004D0160">
        <w:rPr>
          <w:rFonts w:cs="Times New Roman"/>
          <w:szCs w:val="22"/>
        </w:rPr>
        <w:t xml:space="preserve"> conduct succeeding formal Production Test(s) on follow-on production units after acceptance of the first Production Unit's Test Report and successful conduct of succeeding TRRs in accordance with test requirements of the [</w:t>
      </w:r>
      <w:r w:rsidR="00B93B75" w:rsidRPr="00B93B75">
        <w:rPr>
          <w:rFonts w:cs="Times New Roman"/>
          <w:i/>
          <w:szCs w:val="22"/>
        </w:rPr>
        <w:t>insert system name</w:t>
      </w:r>
      <w:r w:rsidRPr="004D0160">
        <w:rPr>
          <w:rFonts w:cs="Times New Roman"/>
          <w:szCs w:val="22"/>
        </w:rPr>
        <w:t>] Functional Specification, the Contractor's specification, and any other applicable requirements.</w:t>
      </w:r>
    </w:p>
    <w:p w14:paraId="05E724DC" w14:textId="77777777" w:rsidR="005D7D53" w:rsidRPr="004D0160" w:rsidRDefault="005D7D53" w:rsidP="004A3279">
      <w:pPr>
        <w:keepNext/>
        <w:keepLines/>
        <w:tabs>
          <w:tab w:val="left" w:pos="720"/>
        </w:tabs>
        <w:adjustRightInd w:val="0"/>
        <w:rPr>
          <w:rFonts w:cs="Times New Roman"/>
          <w:b/>
          <w:bCs/>
          <w:szCs w:val="22"/>
        </w:rPr>
      </w:pPr>
    </w:p>
    <w:p w14:paraId="05E724DD" w14:textId="77777777" w:rsidR="005D7D53" w:rsidRPr="004D0160" w:rsidRDefault="006F2AAD" w:rsidP="006F2AAD">
      <w:pPr>
        <w:pStyle w:val="Heading5"/>
      </w:pPr>
      <w:bookmarkStart w:id="370" w:name="_Toc393367158"/>
      <w:bookmarkStart w:id="371" w:name="_Toc393367538"/>
      <w:bookmarkStart w:id="372" w:name="_Toc393368165"/>
      <w:bookmarkStart w:id="373" w:name="_Toc393371179"/>
      <w:r>
        <w:t xml:space="preserve">3.4.3.2.2 </w:t>
      </w:r>
      <w:r w:rsidR="005D7D53" w:rsidRPr="004D0160">
        <w:t>Site Acceptance Test (SAT)</w:t>
      </w:r>
      <w:bookmarkEnd w:id="370"/>
      <w:bookmarkEnd w:id="371"/>
      <w:bookmarkEnd w:id="372"/>
      <w:bookmarkEnd w:id="373"/>
      <w:r w:rsidR="005D7D53" w:rsidRPr="004D0160">
        <w:t xml:space="preserve"> </w:t>
      </w:r>
    </w:p>
    <w:p w14:paraId="05E724DE" w14:textId="4D47BE4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perform a Site Acceptance Test (SAT) for the First Article systems configured in accordance with the configuration baseline established at the SBR II.  The SAT </w:t>
      </w:r>
      <w:r w:rsidR="00381AF2">
        <w:rPr>
          <w:rFonts w:cs="Times New Roman"/>
          <w:szCs w:val="22"/>
        </w:rPr>
        <w:t>must</w:t>
      </w:r>
      <w:r w:rsidRPr="004D0160">
        <w:rPr>
          <w:rFonts w:cs="Times New Roman"/>
          <w:szCs w:val="22"/>
        </w:rPr>
        <w:t xml:space="preserve"> be conducted at the FAA Technical Center and the FAA key site identified in Section F of the contract.  The Contractor </w:t>
      </w:r>
      <w:r w:rsidR="00381AF2">
        <w:rPr>
          <w:rFonts w:cs="Times New Roman"/>
          <w:szCs w:val="22"/>
        </w:rPr>
        <w:t>must</w:t>
      </w:r>
      <w:r w:rsidRPr="004D0160">
        <w:rPr>
          <w:rFonts w:cs="Times New Roman"/>
          <w:szCs w:val="22"/>
        </w:rPr>
        <w:t xml:space="preserve"> ensure that the [</w:t>
      </w:r>
      <w:r w:rsidR="00B93B75" w:rsidRPr="00B93B75">
        <w:rPr>
          <w:rFonts w:cs="Times New Roman"/>
          <w:i/>
          <w:szCs w:val="22"/>
        </w:rPr>
        <w:t>insert system name</w:t>
      </w:r>
      <w:r w:rsidRPr="004D0160">
        <w:rPr>
          <w:rFonts w:cs="Times New Roman"/>
          <w:szCs w:val="22"/>
        </w:rPr>
        <w:t>] System installed at each site successfully passed Production Test and is certified by a Government approved Test Report.  After completion of site installation and optimization of the [</w:t>
      </w:r>
      <w:r w:rsidR="00B93B75" w:rsidRPr="00B93B75">
        <w:rPr>
          <w:rFonts w:cs="Times New Roman"/>
          <w:i/>
          <w:szCs w:val="22"/>
        </w:rPr>
        <w:t>insert system name</w:t>
      </w:r>
      <w:r w:rsidRPr="004D0160">
        <w:rPr>
          <w:rFonts w:cs="Times New Roman"/>
          <w:szCs w:val="22"/>
        </w:rPr>
        <w:t xml:space="preserve">] System, the Contractor </w:t>
      </w:r>
      <w:r w:rsidR="00381AF2">
        <w:rPr>
          <w:rFonts w:cs="Times New Roman"/>
          <w:szCs w:val="22"/>
        </w:rPr>
        <w:t>must</w:t>
      </w:r>
      <w:r w:rsidRPr="004D0160">
        <w:rPr>
          <w:rFonts w:cs="Times New Roman"/>
          <w:szCs w:val="22"/>
        </w:rPr>
        <w:t xml:space="preserve"> perform the site test procedures in accordance with the Government approved Site Acceptance Test Plan and Procedures, beginning with one successful formal dry-run (CPT) of the site test procedures as applicable to each post-Production Tested, site-installed, unit.  The formal testing </w:t>
      </w:r>
      <w:r w:rsidR="00381AF2">
        <w:rPr>
          <w:rFonts w:cs="Times New Roman"/>
          <w:szCs w:val="22"/>
        </w:rPr>
        <w:t>must</w:t>
      </w:r>
      <w:r w:rsidRPr="004D0160">
        <w:rPr>
          <w:rFonts w:cs="Times New Roman"/>
          <w:szCs w:val="22"/>
        </w:rPr>
        <w:t xml:space="preserve"> proceed after approval of the CPT meeting minutes.  </w:t>
      </w:r>
    </w:p>
    <w:p w14:paraId="05E724DF"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A006 </w:t>
      </w:r>
      <w:r w:rsidRPr="004D0160">
        <w:rPr>
          <w:rFonts w:cs="Times New Roman"/>
          <w:sz w:val="22"/>
          <w:szCs w:val="22"/>
        </w:rPr>
        <w:tab/>
        <w:t xml:space="preserve"> Meeting Minutes  </w:t>
      </w:r>
    </w:p>
    <w:p w14:paraId="05E724E0" w14:textId="77777777" w:rsidR="005D7D53" w:rsidRPr="004D0160" w:rsidRDefault="005D7D53" w:rsidP="004A3279">
      <w:pPr>
        <w:keepNext/>
        <w:keepLines/>
        <w:tabs>
          <w:tab w:val="left" w:pos="720"/>
        </w:tabs>
        <w:adjustRightInd w:val="0"/>
        <w:rPr>
          <w:rFonts w:cs="Times New Roman"/>
          <w:b/>
          <w:bCs/>
          <w:szCs w:val="22"/>
        </w:rPr>
      </w:pPr>
    </w:p>
    <w:p w14:paraId="05E724E1" w14:textId="77777777" w:rsidR="005D7D53" w:rsidRPr="004D0160" w:rsidRDefault="006F2AAD" w:rsidP="006F2AAD">
      <w:pPr>
        <w:pStyle w:val="Heading5"/>
      </w:pPr>
      <w:bookmarkStart w:id="374" w:name="_Toc393367159"/>
      <w:bookmarkStart w:id="375" w:name="_Toc393367539"/>
      <w:bookmarkStart w:id="376" w:name="_Toc393368166"/>
      <w:bookmarkStart w:id="377" w:name="_Toc393371180"/>
      <w:r>
        <w:t xml:space="preserve">3.4.3.2.3 </w:t>
      </w:r>
      <w:r w:rsidR="005D7D53" w:rsidRPr="004D0160">
        <w:t>Test Equipment</w:t>
      </w:r>
      <w:bookmarkEnd w:id="374"/>
      <w:bookmarkEnd w:id="375"/>
      <w:bookmarkEnd w:id="376"/>
      <w:bookmarkEnd w:id="377"/>
      <w:r w:rsidR="005D7D53" w:rsidRPr="004D0160">
        <w:t xml:space="preserve"> </w:t>
      </w:r>
    </w:p>
    <w:p w14:paraId="05E724E2" w14:textId="40DAA15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all necessary test equipment to satisfy the requirements of the test program.  The Contractor </w:t>
      </w:r>
      <w:r w:rsidR="00381AF2">
        <w:rPr>
          <w:rFonts w:cs="Times New Roman"/>
          <w:szCs w:val="22"/>
        </w:rPr>
        <w:t>must</w:t>
      </w:r>
      <w:r w:rsidRPr="004D0160">
        <w:rPr>
          <w:rFonts w:cs="Times New Roman"/>
          <w:szCs w:val="22"/>
        </w:rPr>
        <w:t xml:space="preserve"> ensure that all necessary test equipment is available, properly calibrated, and fully operational in time to support all required testing.  Unless otherwise approved by the Government, all test equipment used by the Contractor during FATs or SATs </w:t>
      </w:r>
      <w:r w:rsidR="00381AF2">
        <w:rPr>
          <w:rFonts w:cs="Times New Roman"/>
          <w:szCs w:val="22"/>
        </w:rPr>
        <w:t>must</w:t>
      </w:r>
      <w:r w:rsidRPr="004D0160">
        <w:rPr>
          <w:rFonts w:cs="Times New Roman"/>
          <w:szCs w:val="22"/>
        </w:rPr>
        <w:t xml:space="preserve"> be standard commercial equipment and </w:t>
      </w:r>
      <w:r w:rsidR="00381AF2">
        <w:rPr>
          <w:rFonts w:cs="Times New Roman"/>
          <w:szCs w:val="22"/>
        </w:rPr>
        <w:t>must</w:t>
      </w:r>
      <w:r w:rsidRPr="004D0160">
        <w:rPr>
          <w:rFonts w:cs="Times New Roman"/>
          <w:szCs w:val="22"/>
        </w:rPr>
        <w:t xml:space="preserve"> operate in the manner specified by the test equipment manufacturer.  The Contractor may solicit Government approval to use custom test equipment by submitting a written request, with justification, to the Contracting Officer.  All ancillary equipment required by the Contractor for test purposes </w:t>
      </w:r>
      <w:r w:rsidR="00381AF2">
        <w:rPr>
          <w:rFonts w:cs="Times New Roman"/>
          <w:szCs w:val="22"/>
        </w:rPr>
        <w:t>must</w:t>
      </w:r>
      <w:r w:rsidRPr="004D0160">
        <w:rPr>
          <w:rFonts w:cs="Times New Roman"/>
          <w:szCs w:val="22"/>
        </w:rPr>
        <w:t xml:space="preserve"> be furnished by the Contractor for the duration of the tests.  Under the following conditions, the Government may require the Contractor to re-calibrate Contractor provided test equipment:</w:t>
      </w:r>
    </w:p>
    <w:p w14:paraId="05E724E3" w14:textId="77777777" w:rsidR="005D7D53" w:rsidRPr="004D0160" w:rsidRDefault="005D7D53" w:rsidP="004A3279">
      <w:pPr>
        <w:keepNext/>
        <w:keepLines/>
        <w:tabs>
          <w:tab w:val="left" w:pos="720"/>
          <w:tab w:val="left" w:pos="2160"/>
        </w:tabs>
        <w:adjustRightInd w:val="0"/>
        <w:rPr>
          <w:rFonts w:cs="Times New Roman"/>
          <w:szCs w:val="22"/>
        </w:rPr>
      </w:pPr>
    </w:p>
    <w:p w14:paraId="05E724E4" w14:textId="77777777" w:rsidR="005D7D53" w:rsidRPr="004D0160" w:rsidRDefault="005D7D53" w:rsidP="00492939">
      <w:pPr>
        <w:keepNext/>
        <w:keepLines/>
        <w:numPr>
          <w:ilvl w:val="0"/>
          <w:numId w:val="38"/>
        </w:numPr>
        <w:tabs>
          <w:tab w:val="left" w:pos="720"/>
          <w:tab w:val="left" w:pos="2160"/>
        </w:tabs>
        <w:adjustRightInd w:val="0"/>
        <w:spacing w:after="120"/>
        <w:rPr>
          <w:rFonts w:cs="Times New Roman"/>
          <w:szCs w:val="22"/>
        </w:rPr>
      </w:pPr>
      <w:r w:rsidRPr="004D0160">
        <w:rPr>
          <w:rFonts w:cs="Times New Roman"/>
          <w:szCs w:val="22"/>
        </w:rPr>
        <w:t>The test equipment is removed from the test set-up for unrelated purposes; or</w:t>
      </w:r>
    </w:p>
    <w:p w14:paraId="05E724E5" w14:textId="77777777" w:rsidR="005D7D53" w:rsidRPr="004D0160" w:rsidRDefault="005D7D53" w:rsidP="00492939">
      <w:pPr>
        <w:keepNext/>
        <w:keepLines/>
        <w:numPr>
          <w:ilvl w:val="0"/>
          <w:numId w:val="38"/>
        </w:numPr>
        <w:tabs>
          <w:tab w:val="left" w:pos="720"/>
          <w:tab w:val="left" w:pos="2160"/>
        </w:tabs>
        <w:adjustRightInd w:val="0"/>
        <w:spacing w:after="120"/>
        <w:rPr>
          <w:rFonts w:cs="Times New Roman"/>
          <w:szCs w:val="22"/>
        </w:rPr>
      </w:pPr>
      <w:r w:rsidRPr="004D0160">
        <w:rPr>
          <w:rFonts w:cs="Times New Roman"/>
          <w:szCs w:val="22"/>
        </w:rPr>
        <w:t>The test equipment fails, is damaged, or appears to be operating in a faulty manner based on Government evaluation of equipment</w:t>
      </w:r>
      <w:r w:rsidR="00B375D1">
        <w:rPr>
          <w:rFonts w:cs="Times New Roman"/>
          <w:szCs w:val="22"/>
        </w:rPr>
        <w:t xml:space="preserve"> </w:t>
      </w:r>
      <w:r w:rsidRPr="004D0160">
        <w:rPr>
          <w:rFonts w:cs="Times New Roman"/>
          <w:szCs w:val="22"/>
        </w:rPr>
        <w:t>operation or test results.</w:t>
      </w:r>
    </w:p>
    <w:p w14:paraId="05E724E6" w14:textId="77777777" w:rsidR="005D7D53" w:rsidRPr="004D0160" w:rsidRDefault="005D7D53" w:rsidP="004A3279">
      <w:pPr>
        <w:keepNext/>
        <w:keepLines/>
        <w:tabs>
          <w:tab w:val="left" w:pos="720"/>
          <w:tab w:val="left" w:pos="2160"/>
        </w:tabs>
        <w:adjustRightInd w:val="0"/>
        <w:rPr>
          <w:rFonts w:cs="Times New Roman"/>
          <w:szCs w:val="22"/>
        </w:rPr>
      </w:pPr>
    </w:p>
    <w:p w14:paraId="05E724E7" w14:textId="77777777" w:rsidR="00B375D1" w:rsidRDefault="00B375D1" w:rsidP="004A3279">
      <w:pPr>
        <w:keepNext/>
        <w:keepLines/>
        <w:tabs>
          <w:tab w:val="left" w:pos="720"/>
        </w:tabs>
        <w:adjustRightInd w:val="0"/>
        <w:rPr>
          <w:rFonts w:cs="Times New Roman"/>
          <w:b/>
          <w:bCs/>
          <w:szCs w:val="22"/>
        </w:rPr>
      </w:pPr>
    </w:p>
    <w:p w14:paraId="05E724E8" w14:textId="77777777" w:rsidR="00B375D1" w:rsidRDefault="00B375D1" w:rsidP="004A3279">
      <w:pPr>
        <w:keepNext/>
        <w:keepLines/>
        <w:tabs>
          <w:tab w:val="left" w:pos="720"/>
        </w:tabs>
        <w:adjustRightInd w:val="0"/>
        <w:rPr>
          <w:rFonts w:cs="Times New Roman"/>
          <w:b/>
          <w:bCs/>
          <w:szCs w:val="22"/>
        </w:rPr>
      </w:pPr>
    </w:p>
    <w:p w14:paraId="05E724E9" w14:textId="77777777" w:rsidR="005D7D53" w:rsidRPr="00B375D1" w:rsidRDefault="00B375D1" w:rsidP="00B375D1">
      <w:pPr>
        <w:pStyle w:val="Heading2"/>
      </w:pPr>
      <w:bookmarkStart w:id="378" w:name="_Toc393367160"/>
      <w:bookmarkStart w:id="379" w:name="_Toc393367540"/>
      <w:bookmarkStart w:id="380" w:name="_Toc393368167"/>
      <w:bookmarkStart w:id="381" w:name="_Toc393371181"/>
      <w:r w:rsidRPr="00B375D1">
        <w:t>3.5</w:t>
      </w:r>
      <w:r>
        <w:tab/>
      </w:r>
      <w:r w:rsidR="005D7D53" w:rsidRPr="00B375D1">
        <w:t>National Airspace Integrated Logistics Support</w:t>
      </w:r>
      <w:bookmarkEnd w:id="378"/>
      <w:bookmarkEnd w:id="379"/>
      <w:bookmarkEnd w:id="380"/>
      <w:bookmarkEnd w:id="381"/>
      <w:r w:rsidR="005D7D53" w:rsidRPr="00B375D1">
        <w:t xml:space="preserve"> </w:t>
      </w:r>
    </w:p>
    <w:p w14:paraId="05E724EA" w14:textId="21D5D3F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plan, manage, and execute a National Airspace Integrated Logistics Support (NAILS) program that addresses all elements of logistics identified in FAA Order 1800.58, National Airspace Integrated Logistics Support Policy and this SOW.</w:t>
      </w:r>
    </w:p>
    <w:p w14:paraId="05E724EB" w14:textId="77777777" w:rsidR="005D7D53" w:rsidRPr="004D0160" w:rsidRDefault="005D7D53" w:rsidP="004A3279">
      <w:pPr>
        <w:keepNext/>
        <w:keepLines/>
        <w:tabs>
          <w:tab w:val="left" w:pos="720"/>
        </w:tabs>
        <w:adjustRightInd w:val="0"/>
        <w:rPr>
          <w:rFonts w:cs="Times New Roman"/>
          <w:b/>
          <w:bCs/>
          <w:szCs w:val="22"/>
        </w:rPr>
      </w:pPr>
    </w:p>
    <w:p w14:paraId="05E724EC" w14:textId="77777777" w:rsidR="005D7D53" w:rsidRPr="004D0160" w:rsidRDefault="005D7D53" w:rsidP="00545114">
      <w:pPr>
        <w:pStyle w:val="Heading3"/>
      </w:pPr>
      <w:bookmarkStart w:id="382" w:name="_Toc393367161"/>
      <w:bookmarkStart w:id="383" w:name="_Toc393367541"/>
      <w:bookmarkStart w:id="384" w:name="_Toc393368168"/>
      <w:bookmarkStart w:id="385" w:name="_Toc393371182"/>
      <w:r w:rsidRPr="004D0160">
        <w:t>3.5.1</w:t>
      </w:r>
      <w:r w:rsidRPr="004D0160">
        <w:tab/>
        <w:t>NAILS Program</w:t>
      </w:r>
      <w:bookmarkEnd w:id="382"/>
      <w:bookmarkEnd w:id="383"/>
      <w:bookmarkEnd w:id="384"/>
      <w:bookmarkEnd w:id="385"/>
      <w:r w:rsidRPr="004D0160">
        <w:t xml:space="preserve"> </w:t>
      </w:r>
    </w:p>
    <w:p w14:paraId="05E724ED" w14:textId="77777777" w:rsidR="005D7D53" w:rsidRDefault="005D7D53" w:rsidP="00563D3A">
      <w:pPr>
        <w:keepNext/>
        <w:keepLines/>
        <w:tabs>
          <w:tab w:val="left" w:pos="720"/>
          <w:tab w:val="left" w:pos="2160"/>
        </w:tabs>
        <w:adjustRightInd w:val="0"/>
        <w:rPr>
          <w:rFonts w:cs="Times New Roman"/>
          <w:szCs w:val="22"/>
        </w:rPr>
      </w:pPr>
      <w:proofErr w:type="gramStart"/>
      <w:r w:rsidRPr="004D0160">
        <w:rPr>
          <w:rFonts w:cs="Times New Roman"/>
          <w:szCs w:val="22"/>
        </w:rPr>
        <w:t>NAILS is</w:t>
      </w:r>
      <w:proofErr w:type="gramEnd"/>
      <w:r w:rsidRPr="004D0160">
        <w:rPr>
          <w:rFonts w:cs="Times New Roman"/>
          <w:szCs w:val="22"/>
        </w:rPr>
        <w:t xml:space="preserve"> an interrelated, unified, and iterative approach to support the National Airspace System (NAS).  The analyses associated with NAILS influences system configuration to minimize the life cycle cost.  Through NAILS, support requirements are identified and acquired.</w:t>
      </w:r>
    </w:p>
    <w:p w14:paraId="05E724EE" w14:textId="77777777" w:rsidR="00563D3A" w:rsidRPr="00563D3A" w:rsidRDefault="00563D3A" w:rsidP="00563D3A">
      <w:pPr>
        <w:keepNext/>
        <w:keepLines/>
        <w:tabs>
          <w:tab w:val="left" w:pos="720"/>
          <w:tab w:val="left" w:pos="2160"/>
        </w:tabs>
        <w:adjustRightInd w:val="0"/>
      </w:pPr>
    </w:p>
    <w:p w14:paraId="05E724EF" w14:textId="77777777" w:rsidR="005D7D53" w:rsidRPr="00563D3A" w:rsidRDefault="00563D3A" w:rsidP="00563D3A">
      <w:pPr>
        <w:pStyle w:val="Heading4"/>
      </w:pPr>
      <w:bookmarkStart w:id="386" w:name="_Toc393367162"/>
      <w:bookmarkStart w:id="387" w:name="_Toc393367542"/>
      <w:bookmarkStart w:id="388" w:name="_Toc393368169"/>
      <w:bookmarkStart w:id="389" w:name="_Toc393371183"/>
      <w:r>
        <w:t>3.5.1.1</w:t>
      </w:r>
      <w:r>
        <w:tab/>
      </w:r>
      <w:r w:rsidR="005D7D53" w:rsidRPr="00563D3A">
        <w:t>NAILS Management Team</w:t>
      </w:r>
      <w:bookmarkEnd w:id="386"/>
      <w:bookmarkEnd w:id="387"/>
      <w:bookmarkEnd w:id="388"/>
      <w:bookmarkEnd w:id="389"/>
      <w:r w:rsidR="005D7D53" w:rsidRPr="00563D3A">
        <w:t xml:space="preserve"> </w:t>
      </w:r>
    </w:p>
    <w:p w14:paraId="05E724F0" w14:textId="0DFA94B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A joint Government/Contractor sponsored NAILS Management Team (NAILSMT) for the [</w:t>
      </w:r>
      <w:r w:rsidR="00B93B75" w:rsidRPr="00B93B75">
        <w:rPr>
          <w:rFonts w:cs="Times New Roman"/>
          <w:i/>
          <w:szCs w:val="22"/>
        </w:rPr>
        <w:t>insert system name</w:t>
      </w:r>
      <w:r w:rsidRPr="004D0160">
        <w:rPr>
          <w:rFonts w:cs="Times New Roman"/>
          <w:szCs w:val="22"/>
        </w:rPr>
        <w:t xml:space="preserve">] System </w:t>
      </w:r>
      <w:r w:rsidR="00381AF2">
        <w:rPr>
          <w:rFonts w:cs="Times New Roman"/>
          <w:szCs w:val="22"/>
        </w:rPr>
        <w:t>must</w:t>
      </w:r>
      <w:r w:rsidRPr="004D0160">
        <w:rPr>
          <w:rFonts w:cs="Times New Roman"/>
          <w:szCs w:val="22"/>
        </w:rPr>
        <w:t xml:space="preserve"> be established and </w:t>
      </w:r>
      <w:r w:rsidR="00381AF2">
        <w:rPr>
          <w:rFonts w:cs="Times New Roman"/>
          <w:szCs w:val="22"/>
        </w:rPr>
        <w:t>must</w:t>
      </w:r>
      <w:r w:rsidRPr="004D0160">
        <w:rPr>
          <w:rFonts w:cs="Times New Roman"/>
          <w:szCs w:val="22"/>
        </w:rPr>
        <w:t xml:space="preserve"> serve as the primary management vehicle for monitoring the status of the NAILS program.  The Contractor </w:t>
      </w:r>
      <w:r w:rsidR="00381AF2">
        <w:rPr>
          <w:rFonts w:cs="Times New Roman"/>
          <w:szCs w:val="22"/>
        </w:rPr>
        <w:t>must</w:t>
      </w:r>
      <w:r w:rsidRPr="004D0160">
        <w:rPr>
          <w:rFonts w:cs="Times New Roman"/>
          <w:szCs w:val="22"/>
        </w:rPr>
        <w:t xml:space="preserve"> fully support and participate in the NAILSMT.  The chairperson of the NAILSMT is the FAA Associate Program Manager for Logistics (APML).  The NAILSMT provides a means for coordinating and monitoring logistics related schedules and contract performance, and reviews the adequacy of, timeliness of, and compliance with contract requirements.</w:t>
      </w:r>
    </w:p>
    <w:p w14:paraId="05E724F1" w14:textId="77777777" w:rsidR="005D7D53" w:rsidRPr="004D0160" w:rsidRDefault="005D7D53" w:rsidP="004A3279">
      <w:pPr>
        <w:keepNext/>
        <w:keepLines/>
        <w:tabs>
          <w:tab w:val="left" w:pos="720"/>
          <w:tab w:val="left" w:pos="2160"/>
        </w:tabs>
        <w:adjustRightInd w:val="0"/>
        <w:rPr>
          <w:rFonts w:cs="Times New Roman"/>
          <w:szCs w:val="22"/>
        </w:rPr>
      </w:pPr>
    </w:p>
    <w:p w14:paraId="05E724F2" w14:textId="554915B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NAILSMT </w:t>
      </w:r>
      <w:r w:rsidR="00381AF2">
        <w:rPr>
          <w:rFonts w:cs="Times New Roman"/>
          <w:szCs w:val="22"/>
        </w:rPr>
        <w:t>must</w:t>
      </w:r>
      <w:r w:rsidRPr="004D0160">
        <w:rPr>
          <w:rFonts w:cs="Times New Roman"/>
          <w:szCs w:val="22"/>
        </w:rPr>
        <w:t xml:space="preserve"> meet semi-annually or when requested by the APML, not to exceed four meetings per year.  NAILSMTs </w:t>
      </w:r>
      <w:r w:rsidR="00381AF2">
        <w:rPr>
          <w:rFonts w:cs="Times New Roman"/>
          <w:szCs w:val="22"/>
        </w:rPr>
        <w:t>must</w:t>
      </w:r>
      <w:r w:rsidRPr="004D0160">
        <w:rPr>
          <w:rFonts w:cs="Times New Roman"/>
          <w:szCs w:val="22"/>
        </w:rPr>
        <w:t xml:space="preserve"> be conducted at the Contractor's facility or at mutually convenient locations.  Contractor and Government members of the NAILSMT </w:t>
      </w:r>
      <w:r w:rsidR="00381AF2">
        <w:rPr>
          <w:rFonts w:cs="Times New Roman"/>
          <w:szCs w:val="22"/>
        </w:rPr>
        <w:t>must</w:t>
      </w:r>
      <w:r w:rsidRPr="004D0160">
        <w:rPr>
          <w:rFonts w:cs="Times New Roman"/>
          <w:szCs w:val="22"/>
        </w:rPr>
        <w:t xml:space="preserve"> submit proposed agenda items for each meeting to the chairperson.  The Contractor </w:t>
      </w:r>
      <w:r w:rsidR="00381AF2">
        <w:rPr>
          <w:rFonts w:cs="Times New Roman"/>
          <w:szCs w:val="22"/>
        </w:rPr>
        <w:t>must</w:t>
      </w:r>
      <w:r w:rsidRPr="004D0160">
        <w:rPr>
          <w:rFonts w:cs="Times New Roman"/>
          <w:szCs w:val="22"/>
        </w:rPr>
        <w:t xml:space="preserve"> brief the status of the logistics elements and address support issues identified on the agenda as contained in a NAILSMT Briefing Package.  The agenda </w:t>
      </w:r>
      <w:r w:rsidR="00381AF2">
        <w:rPr>
          <w:rFonts w:cs="Times New Roman"/>
          <w:szCs w:val="22"/>
        </w:rPr>
        <w:t>must</w:t>
      </w:r>
      <w:r w:rsidRPr="004D0160">
        <w:rPr>
          <w:rFonts w:cs="Times New Roman"/>
          <w:szCs w:val="22"/>
        </w:rPr>
        <w:t xml:space="preserve"> provide for status reporting and analysis of problem areas.</w:t>
      </w:r>
    </w:p>
    <w:p w14:paraId="05E724F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A033 </w:t>
      </w:r>
      <w:r w:rsidRPr="004D0160">
        <w:rPr>
          <w:rFonts w:cs="Times New Roman"/>
          <w:sz w:val="22"/>
          <w:szCs w:val="22"/>
        </w:rPr>
        <w:tab/>
        <w:t xml:space="preserve"> NAILSMT Briefing Package  </w:t>
      </w:r>
    </w:p>
    <w:p w14:paraId="05E724F4" w14:textId="77777777" w:rsidR="005D7D53" w:rsidRPr="004D0160" w:rsidRDefault="005D7D53" w:rsidP="004A3279">
      <w:pPr>
        <w:keepNext/>
        <w:keepLines/>
        <w:tabs>
          <w:tab w:val="left" w:pos="720"/>
        </w:tabs>
        <w:adjustRightInd w:val="0"/>
        <w:rPr>
          <w:rFonts w:cs="Times New Roman"/>
          <w:b/>
          <w:bCs/>
          <w:szCs w:val="22"/>
        </w:rPr>
      </w:pPr>
    </w:p>
    <w:p w14:paraId="05E724F5" w14:textId="77777777" w:rsidR="005D7D53" w:rsidRPr="00563D3A" w:rsidRDefault="005D7D53" w:rsidP="00563D3A">
      <w:pPr>
        <w:pStyle w:val="Heading4"/>
      </w:pPr>
      <w:bookmarkStart w:id="390" w:name="_Toc393367163"/>
      <w:bookmarkStart w:id="391" w:name="_Toc393367543"/>
      <w:bookmarkStart w:id="392" w:name="_Toc393368170"/>
      <w:bookmarkStart w:id="393" w:name="_Toc393371184"/>
      <w:r w:rsidRPr="00563D3A">
        <w:t>3.5.1.2</w:t>
      </w:r>
      <w:r w:rsidRPr="00563D3A">
        <w:tab/>
        <w:t>NAILS Program Planning</w:t>
      </w:r>
      <w:bookmarkEnd w:id="390"/>
      <w:bookmarkEnd w:id="391"/>
      <w:bookmarkEnd w:id="392"/>
      <w:bookmarkEnd w:id="393"/>
      <w:r w:rsidRPr="00563D3A">
        <w:t xml:space="preserve"> </w:t>
      </w:r>
    </w:p>
    <w:p w14:paraId="05E724F6" w14:textId="58CE443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implement the NAILS program in accordance with the Integrated Support Plan (ISP) and this SOW.  The Contractor </w:t>
      </w:r>
      <w:r w:rsidR="00381AF2">
        <w:rPr>
          <w:rFonts w:cs="Times New Roman"/>
          <w:szCs w:val="22"/>
        </w:rPr>
        <w:t>must</w:t>
      </w:r>
      <w:r w:rsidRPr="004D0160">
        <w:rPr>
          <w:rFonts w:cs="Times New Roman"/>
          <w:szCs w:val="22"/>
        </w:rPr>
        <w:t xml:space="preserve"> maintain the ISP to reflect current program status and </w:t>
      </w:r>
      <w:r w:rsidR="00381AF2">
        <w:rPr>
          <w:rFonts w:cs="Times New Roman"/>
          <w:szCs w:val="22"/>
        </w:rPr>
        <w:t>must</w:t>
      </w:r>
      <w:r w:rsidRPr="004D0160">
        <w:rPr>
          <w:rFonts w:cs="Times New Roman"/>
          <w:szCs w:val="22"/>
        </w:rPr>
        <w:t xml:space="preserve"> update and deliver the ISP Updates to reflect approved changes emanating from program changes, reviews, and other actions affecting the logistics aspects of the program.</w:t>
      </w:r>
    </w:p>
    <w:p w14:paraId="05E724F7"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A034 </w:t>
      </w:r>
      <w:r w:rsidRPr="004D0160">
        <w:rPr>
          <w:rFonts w:cs="Times New Roman"/>
          <w:sz w:val="22"/>
          <w:szCs w:val="22"/>
        </w:rPr>
        <w:tab/>
        <w:t xml:space="preserve"> Integrated Support Plan Updates  </w:t>
      </w:r>
    </w:p>
    <w:p w14:paraId="05E724F8" w14:textId="77777777" w:rsidR="005D7D53" w:rsidRPr="004D0160" w:rsidRDefault="005D7D53" w:rsidP="004A3279">
      <w:pPr>
        <w:keepNext/>
        <w:keepLines/>
        <w:tabs>
          <w:tab w:val="left" w:pos="720"/>
        </w:tabs>
        <w:adjustRightInd w:val="0"/>
        <w:rPr>
          <w:rFonts w:cs="Times New Roman"/>
          <w:b/>
          <w:bCs/>
          <w:szCs w:val="22"/>
        </w:rPr>
      </w:pPr>
    </w:p>
    <w:p w14:paraId="05E724F9" w14:textId="77777777" w:rsidR="005D7D53" w:rsidRPr="004D0160" w:rsidRDefault="005D7D53" w:rsidP="00563D3A">
      <w:pPr>
        <w:pStyle w:val="Heading4"/>
      </w:pPr>
      <w:bookmarkStart w:id="394" w:name="_Toc393367164"/>
      <w:bookmarkStart w:id="395" w:name="_Toc393367544"/>
      <w:bookmarkStart w:id="396" w:name="_Toc393368171"/>
      <w:bookmarkStart w:id="397" w:name="_Toc393371185"/>
      <w:r w:rsidRPr="004D0160">
        <w:t>3.5.1.3</w:t>
      </w:r>
      <w:r w:rsidRPr="004D0160">
        <w:tab/>
        <w:t>Logistics Guidance Conference</w:t>
      </w:r>
      <w:bookmarkEnd w:id="394"/>
      <w:bookmarkEnd w:id="395"/>
      <w:bookmarkEnd w:id="396"/>
      <w:bookmarkEnd w:id="397"/>
      <w:r w:rsidRPr="004D0160">
        <w:t xml:space="preserve"> </w:t>
      </w:r>
    </w:p>
    <w:p w14:paraId="05E724FA" w14:textId="320353E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plan for, host, and support a Logistics Guidance Conference (LGC), not to exceed two days, to be convened at the Contractor's facility within 30 days after Production Decision.  The </w:t>
      </w:r>
      <w:r w:rsidR="00563D3A" w:rsidRPr="004D0160">
        <w:rPr>
          <w:rFonts w:cs="Times New Roman"/>
          <w:szCs w:val="22"/>
        </w:rPr>
        <w:t xml:space="preserve">Contractor </w:t>
      </w:r>
      <w:r w:rsidR="00381AF2">
        <w:rPr>
          <w:rFonts w:cs="Times New Roman"/>
          <w:szCs w:val="22"/>
        </w:rPr>
        <w:t>must</w:t>
      </w:r>
      <w:r w:rsidRPr="004D0160">
        <w:rPr>
          <w:rFonts w:cs="Times New Roman"/>
          <w:szCs w:val="22"/>
        </w:rPr>
        <w:t xml:space="preserve"> co-chair the meeting with the FAA APML.  The Contractor </w:t>
      </w:r>
      <w:r w:rsidR="00381AF2">
        <w:rPr>
          <w:rFonts w:cs="Times New Roman"/>
          <w:szCs w:val="22"/>
        </w:rPr>
        <w:t>must</w:t>
      </w:r>
      <w:r w:rsidRPr="004D0160">
        <w:rPr>
          <w:rFonts w:cs="Times New Roman"/>
          <w:szCs w:val="22"/>
        </w:rPr>
        <w:t xml:space="preserve"> prepare a LGC Briefing Package and present its approach to accomplishing logistics tasks.  The Contractor </w:t>
      </w:r>
      <w:r w:rsidR="00381AF2">
        <w:rPr>
          <w:rFonts w:cs="Times New Roman"/>
          <w:szCs w:val="22"/>
        </w:rPr>
        <w:t>must</w:t>
      </w:r>
      <w:r w:rsidRPr="004D0160">
        <w:rPr>
          <w:rFonts w:cs="Times New Roman"/>
          <w:szCs w:val="22"/>
        </w:rPr>
        <w:t xml:space="preserve"> support the conference with the required resources (e.g., briefings, vu-graphs, and manpower) necessary to discuss in detail all support considerations.  The LGC </w:t>
      </w:r>
      <w:r w:rsidR="00381AF2">
        <w:rPr>
          <w:rFonts w:cs="Times New Roman"/>
          <w:szCs w:val="22"/>
        </w:rPr>
        <w:t>must</w:t>
      </w:r>
      <w:r w:rsidRPr="004D0160">
        <w:rPr>
          <w:rFonts w:cs="Times New Roman"/>
          <w:szCs w:val="22"/>
        </w:rPr>
        <w:t xml:space="preserve"> also clarify provisioning requirements and issues (e.g., provisioning deliverables, data requirements, technical documentation, and data for provisioning).  The following subjects, at a minimum, </w:t>
      </w:r>
      <w:r w:rsidR="00381AF2">
        <w:rPr>
          <w:rFonts w:cs="Times New Roman"/>
          <w:szCs w:val="22"/>
        </w:rPr>
        <w:t>must</w:t>
      </w:r>
      <w:r w:rsidRPr="004D0160">
        <w:rPr>
          <w:rFonts w:cs="Times New Roman"/>
          <w:szCs w:val="22"/>
        </w:rPr>
        <w:t xml:space="preserve"> be included:</w:t>
      </w:r>
    </w:p>
    <w:p w14:paraId="05E724FB" w14:textId="77777777" w:rsidR="005D7D53" w:rsidRPr="004D0160" w:rsidRDefault="00F769A3" w:rsidP="00492939">
      <w:pPr>
        <w:keepNext/>
        <w:keepLines/>
        <w:numPr>
          <w:ilvl w:val="0"/>
          <w:numId w:val="40"/>
        </w:numPr>
        <w:tabs>
          <w:tab w:val="left" w:pos="720"/>
          <w:tab w:val="left" w:pos="2160"/>
        </w:tabs>
        <w:adjustRightInd w:val="0"/>
        <w:spacing w:after="120"/>
        <w:rPr>
          <w:rFonts w:cs="Times New Roman"/>
          <w:szCs w:val="22"/>
        </w:rPr>
      </w:pPr>
      <w:r>
        <w:rPr>
          <w:rFonts w:cs="Times New Roman"/>
          <w:szCs w:val="22"/>
        </w:rPr>
        <w:t>Maintenance Planning</w:t>
      </w:r>
    </w:p>
    <w:p w14:paraId="05E724FC" w14:textId="77777777" w:rsidR="005D7D53" w:rsidRPr="004D0160" w:rsidRDefault="00F769A3" w:rsidP="00492939">
      <w:pPr>
        <w:keepNext/>
        <w:keepLines/>
        <w:numPr>
          <w:ilvl w:val="0"/>
          <w:numId w:val="40"/>
        </w:numPr>
        <w:tabs>
          <w:tab w:val="left" w:pos="720"/>
          <w:tab w:val="left" w:pos="2160"/>
        </w:tabs>
        <w:adjustRightInd w:val="0"/>
        <w:spacing w:after="120"/>
        <w:rPr>
          <w:rFonts w:cs="Times New Roman"/>
          <w:szCs w:val="22"/>
        </w:rPr>
      </w:pPr>
      <w:r>
        <w:rPr>
          <w:rFonts w:cs="Times New Roman"/>
          <w:szCs w:val="22"/>
        </w:rPr>
        <w:t>Manpower and Personnel</w:t>
      </w:r>
    </w:p>
    <w:p w14:paraId="05E724FD" w14:textId="77777777" w:rsidR="005D7D53" w:rsidRPr="004D0160" w:rsidRDefault="005D7D53" w:rsidP="00492939">
      <w:pPr>
        <w:keepNext/>
        <w:keepLines/>
        <w:numPr>
          <w:ilvl w:val="0"/>
          <w:numId w:val="40"/>
        </w:numPr>
        <w:tabs>
          <w:tab w:val="left" w:pos="720"/>
          <w:tab w:val="left" w:pos="2160"/>
        </w:tabs>
        <w:adjustRightInd w:val="0"/>
        <w:spacing w:after="120"/>
        <w:rPr>
          <w:rFonts w:cs="Times New Roman"/>
          <w:szCs w:val="22"/>
        </w:rPr>
      </w:pPr>
      <w:r w:rsidRPr="004D0160">
        <w:rPr>
          <w:rFonts w:cs="Times New Roman"/>
          <w:szCs w:val="22"/>
        </w:rPr>
        <w:t>Supp</w:t>
      </w:r>
      <w:r w:rsidR="00F769A3">
        <w:rPr>
          <w:rFonts w:cs="Times New Roman"/>
          <w:szCs w:val="22"/>
        </w:rPr>
        <w:t>ly Support</w:t>
      </w:r>
    </w:p>
    <w:p w14:paraId="05E724FE" w14:textId="77777777" w:rsidR="005D7D53" w:rsidRPr="004D0160" w:rsidRDefault="00F769A3" w:rsidP="00492939">
      <w:pPr>
        <w:keepNext/>
        <w:keepLines/>
        <w:numPr>
          <w:ilvl w:val="0"/>
          <w:numId w:val="40"/>
        </w:numPr>
        <w:tabs>
          <w:tab w:val="left" w:pos="720"/>
          <w:tab w:val="left" w:pos="2160"/>
        </w:tabs>
        <w:adjustRightInd w:val="0"/>
        <w:spacing w:after="120"/>
        <w:rPr>
          <w:rFonts w:cs="Times New Roman"/>
          <w:szCs w:val="22"/>
        </w:rPr>
      </w:pPr>
      <w:r>
        <w:rPr>
          <w:rFonts w:cs="Times New Roman"/>
          <w:szCs w:val="22"/>
        </w:rPr>
        <w:t>Support Equipment</w:t>
      </w:r>
    </w:p>
    <w:p w14:paraId="05E724FF" w14:textId="77777777" w:rsidR="005D7D53" w:rsidRPr="004D0160" w:rsidRDefault="00F769A3" w:rsidP="00492939">
      <w:pPr>
        <w:keepNext/>
        <w:keepLines/>
        <w:numPr>
          <w:ilvl w:val="0"/>
          <w:numId w:val="40"/>
        </w:numPr>
        <w:tabs>
          <w:tab w:val="left" w:pos="720"/>
          <w:tab w:val="left" w:pos="2160"/>
        </w:tabs>
        <w:adjustRightInd w:val="0"/>
        <w:spacing w:after="120"/>
        <w:rPr>
          <w:rFonts w:cs="Times New Roman"/>
          <w:szCs w:val="22"/>
        </w:rPr>
      </w:pPr>
      <w:r>
        <w:rPr>
          <w:rFonts w:cs="Times New Roman"/>
          <w:szCs w:val="22"/>
        </w:rPr>
        <w:t>Technical Data</w:t>
      </w:r>
    </w:p>
    <w:p w14:paraId="05E72500" w14:textId="77777777" w:rsidR="005D7D53" w:rsidRPr="004D0160" w:rsidRDefault="00F769A3" w:rsidP="00492939">
      <w:pPr>
        <w:keepNext/>
        <w:keepLines/>
        <w:numPr>
          <w:ilvl w:val="0"/>
          <w:numId w:val="40"/>
        </w:numPr>
        <w:tabs>
          <w:tab w:val="left" w:pos="720"/>
          <w:tab w:val="left" w:pos="2160"/>
        </w:tabs>
        <w:adjustRightInd w:val="0"/>
        <w:spacing w:after="120"/>
        <w:rPr>
          <w:rFonts w:cs="Times New Roman"/>
          <w:szCs w:val="22"/>
        </w:rPr>
      </w:pPr>
      <w:r>
        <w:rPr>
          <w:rFonts w:cs="Times New Roman"/>
          <w:szCs w:val="22"/>
        </w:rPr>
        <w:t>Training and Training Support</w:t>
      </w:r>
    </w:p>
    <w:p w14:paraId="05E72501" w14:textId="77777777" w:rsidR="005D7D53" w:rsidRPr="004D0160" w:rsidRDefault="00F769A3" w:rsidP="00492939">
      <w:pPr>
        <w:keepNext/>
        <w:keepLines/>
        <w:numPr>
          <w:ilvl w:val="0"/>
          <w:numId w:val="40"/>
        </w:numPr>
        <w:tabs>
          <w:tab w:val="left" w:pos="720"/>
          <w:tab w:val="left" w:pos="2160"/>
        </w:tabs>
        <w:adjustRightInd w:val="0"/>
        <w:spacing w:after="120"/>
        <w:rPr>
          <w:rFonts w:cs="Times New Roman"/>
          <w:szCs w:val="22"/>
        </w:rPr>
      </w:pPr>
      <w:r>
        <w:rPr>
          <w:rFonts w:cs="Times New Roman"/>
          <w:szCs w:val="22"/>
        </w:rPr>
        <w:t>Computer Resources Support</w:t>
      </w:r>
    </w:p>
    <w:p w14:paraId="05E72502" w14:textId="77777777" w:rsidR="005D7D53" w:rsidRPr="004D0160" w:rsidRDefault="005D7D53" w:rsidP="00492939">
      <w:pPr>
        <w:keepNext/>
        <w:keepLines/>
        <w:numPr>
          <w:ilvl w:val="0"/>
          <w:numId w:val="40"/>
        </w:numPr>
        <w:tabs>
          <w:tab w:val="left" w:pos="720"/>
          <w:tab w:val="left" w:pos="2160"/>
        </w:tabs>
        <w:adjustRightInd w:val="0"/>
        <w:spacing w:after="120"/>
        <w:rPr>
          <w:rFonts w:cs="Times New Roman"/>
          <w:szCs w:val="22"/>
        </w:rPr>
      </w:pPr>
      <w:r w:rsidRPr="004D0160">
        <w:rPr>
          <w:rFonts w:cs="Times New Roman"/>
          <w:szCs w:val="22"/>
        </w:rPr>
        <w:t>Packaging, Handl</w:t>
      </w:r>
      <w:r w:rsidR="00F769A3">
        <w:rPr>
          <w:rFonts w:cs="Times New Roman"/>
          <w:szCs w:val="22"/>
        </w:rPr>
        <w:t>ing, Storage and Transportation</w:t>
      </w:r>
    </w:p>
    <w:p w14:paraId="05E72503" w14:textId="77777777" w:rsidR="005D7D53" w:rsidRPr="004D0160" w:rsidRDefault="00F769A3" w:rsidP="00492939">
      <w:pPr>
        <w:keepNext/>
        <w:keepLines/>
        <w:numPr>
          <w:ilvl w:val="0"/>
          <w:numId w:val="40"/>
        </w:numPr>
        <w:tabs>
          <w:tab w:val="left" w:pos="720"/>
          <w:tab w:val="left" w:pos="2160"/>
        </w:tabs>
        <w:adjustRightInd w:val="0"/>
        <w:spacing w:after="120"/>
        <w:rPr>
          <w:rFonts w:cs="Times New Roman"/>
          <w:szCs w:val="22"/>
        </w:rPr>
      </w:pPr>
      <w:r>
        <w:rPr>
          <w:rFonts w:cs="Times New Roman"/>
          <w:szCs w:val="22"/>
        </w:rPr>
        <w:t>Facilities</w:t>
      </w:r>
    </w:p>
    <w:p w14:paraId="05E72504" w14:textId="77777777" w:rsidR="005D7D53" w:rsidRPr="00F769A3" w:rsidRDefault="00F769A3" w:rsidP="00492939">
      <w:pPr>
        <w:keepNext/>
        <w:keepLines/>
        <w:numPr>
          <w:ilvl w:val="0"/>
          <w:numId w:val="40"/>
        </w:numPr>
        <w:tabs>
          <w:tab w:val="left" w:pos="720"/>
          <w:tab w:val="left" w:pos="2160"/>
        </w:tabs>
        <w:adjustRightInd w:val="0"/>
        <w:spacing w:after="120"/>
        <w:rPr>
          <w:rFonts w:cs="Times New Roman"/>
          <w:szCs w:val="22"/>
        </w:rPr>
      </w:pPr>
      <w:r w:rsidRPr="00F769A3">
        <w:rPr>
          <w:rFonts w:cs="Times New Roman"/>
          <w:szCs w:val="22"/>
        </w:rPr>
        <w:t>NAILS Management</w:t>
      </w:r>
    </w:p>
    <w:p w14:paraId="05E7250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A035 </w:t>
      </w:r>
      <w:r w:rsidRPr="004D0160">
        <w:rPr>
          <w:rFonts w:cs="Times New Roman"/>
          <w:sz w:val="22"/>
          <w:szCs w:val="22"/>
        </w:rPr>
        <w:tab/>
        <w:t xml:space="preserve"> LGC Briefing Package  </w:t>
      </w:r>
    </w:p>
    <w:p w14:paraId="05E72506" w14:textId="77777777" w:rsidR="005D7D53" w:rsidRPr="004D0160" w:rsidRDefault="005D7D53" w:rsidP="004A3279">
      <w:pPr>
        <w:keepNext/>
        <w:keepLines/>
        <w:tabs>
          <w:tab w:val="left" w:pos="720"/>
        </w:tabs>
        <w:adjustRightInd w:val="0"/>
        <w:rPr>
          <w:rFonts w:cs="Times New Roman"/>
          <w:b/>
          <w:bCs/>
          <w:szCs w:val="22"/>
        </w:rPr>
      </w:pPr>
    </w:p>
    <w:p w14:paraId="05E72507" w14:textId="77777777" w:rsidR="005D7D53" w:rsidRPr="004D0160" w:rsidRDefault="005D7D53" w:rsidP="00F769A3">
      <w:pPr>
        <w:pStyle w:val="Heading4"/>
      </w:pPr>
      <w:bookmarkStart w:id="398" w:name="_Toc393367165"/>
      <w:bookmarkStart w:id="399" w:name="_Toc393367545"/>
      <w:bookmarkStart w:id="400" w:name="_Toc393368172"/>
      <w:bookmarkStart w:id="401" w:name="_Toc393371186"/>
      <w:r w:rsidRPr="004D0160">
        <w:t>3.5.1.4</w:t>
      </w:r>
      <w:r w:rsidRPr="004D0160">
        <w:tab/>
        <w:t>Site Maintenance Staffing Values File Update</w:t>
      </w:r>
      <w:bookmarkEnd w:id="398"/>
      <w:bookmarkEnd w:id="399"/>
      <w:bookmarkEnd w:id="400"/>
      <w:bookmarkEnd w:id="401"/>
      <w:r w:rsidRPr="004D0160">
        <w:t xml:space="preserve"> </w:t>
      </w:r>
    </w:p>
    <w:p w14:paraId="05E72508" w14:textId="214D906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determine the projected site direct maintenance workload in total annual employee hours and fractions thereof, based on the current version of FAA Order 1380.40, Chapter Three, and document this in a Logistics Support Direct Work Maintenance Staffing Requirements document.</w:t>
      </w:r>
    </w:p>
    <w:p w14:paraId="05E72509"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w:t>
      </w:r>
      <w:proofErr w:type="gramStart"/>
      <w:r w:rsidRPr="004D0160">
        <w:rPr>
          <w:rFonts w:cs="Times New Roman"/>
          <w:sz w:val="22"/>
          <w:szCs w:val="22"/>
        </w:rPr>
        <w:t xml:space="preserve">CDRL    </w:t>
      </w:r>
      <w:r w:rsidR="00F769A3">
        <w:rPr>
          <w:rFonts w:cs="Times New Roman"/>
          <w:sz w:val="22"/>
          <w:szCs w:val="22"/>
        </w:rPr>
        <w:t xml:space="preserve">A036 </w:t>
      </w:r>
      <w:r w:rsidR="00F769A3">
        <w:rPr>
          <w:rFonts w:cs="Times New Roman"/>
          <w:sz w:val="22"/>
          <w:szCs w:val="22"/>
        </w:rPr>
        <w:tab/>
        <w:t xml:space="preserve"> Log.</w:t>
      </w:r>
      <w:proofErr w:type="gramEnd"/>
      <w:r w:rsidRPr="004D0160">
        <w:rPr>
          <w:rFonts w:cs="Times New Roman"/>
          <w:sz w:val="22"/>
          <w:szCs w:val="22"/>
        </w:rPr>
        <w:t xml:space="preserve"> Support Direct Work </w:t>
      </w:r>
      <w:proofErr w:type="spellStart"/>
      <w:r w:rsidRPr="004D0160">
        <w:rPr>
          <w:rFonts w:cs="Times New Roman"/>
          <w:sz w:val="22"/>
          <w:szCs w:val="22"/>
        </w:rPr>
        <w:t>Maint</w:t>
      </w:r>
      <w:proofErr w:type="spellEnd"/>
      <w:r w:rsidRPr="004D0160">
        <w:rPr>
          <w:rFonts w:cs="Times New Roman"/>
          <w:sz w:val="22"/>
          <w:szCs w:val="22"/>
        </w:rPr>
        <w:t xml:space="preserve">. </w:t>
      </w:r>
      <w:r w:rsidR="00F769A3">
        <w:rPr>
          <w:rFonts w:cs="Times New Roman"/>
          <w:sz w:val="22"/>
          <w:szCs w:val="22"/>
        </w:rPr>
        <w:t xml:space="preserve"> </w:t>
      </w:r>
      <w:proofErr w:type="gramStart"/>
      <w:r w:rsidRPr="004D0160">
        <w:rPr>
          <w:rFonts w:cs="Times New Roman"/>
          <w:sz w:val="22"/>
          <w:szCs w:val="22"/>
        </w:rPr>
        <w:t>Staffing Req. Doc.</w:t>
      </w:r>
      <w:proofErr w:type="gramEnd"/>
      <w:r w:rsidRPr="004D0160">
        <w:rPr>
          <w:rFonts w:cs="Times New Roman"/>
          <w:sz w:val="22"/>
          <w:szCs w:val="22"/>
        </w:rPr>
        <w:t xml:space="preserve">  </w:t>
      </w:r>
    </w:p>
    <w:p w14:paraId="05E7250A" w14:textId="77777777" w:rsidR="005D7D53" w:rsidRPr="004D0160" w:rsidRDefault="005D7D53" w:rsidP="004A3279">
      <w:pPr>
        <w:keepNext/>
        <w:keepLines/>
        <w:tabs>
          <w:tab w:val="left" w:pos="720"/>
        </w:tabs>
        <w:adjustRightInd w:val="0"/>
        <w:rPr>
          <w:rFonts w:cs="Times New Roman"/>
          <w:b/>
          <w:bCs/>
          <w:szCs w:val="22"/>
        </w:rPr>
      </w:pPr>
    </w:p>
    <w:p w14:paraId="05E7250B" w14:textId="77777777" w:rsidR="005D7D53" w:rsidRPr="004D0160" w:rsidRDefault="00F769A3" w:rsidP="00F769A3">
      <w:pPr>
        <w:pStyle w:val="Heading4"/>
      </w:pPr>
      <w:bookmarkStart w:id="402" w:name="_Toc393367166"/>
      <w:bookmarkStart w:id="403" w:name="_Toc393367546"/>
      <w:bookmarkStart w:id="404" w:name="_Toc393368173"/>
      <w:bookmarkStart w:id="405" w:name="_Toc393371187"/>
      <w:r>
        <w:t>3.5.1.5</w:t>
      </w:r>
      <w:r>
        <w:tab/>
      </w:r>
      <w:r w:rsidR="005D7D53" w:rsidRPr="004D0160">
        <w:t>Logistics Support Analysis Records</w:t>
      </w:r>
      <w:bookmarkEnd w:id="402"/>
      <w:bookmarkEnd w:id="403"/>
      <w:bookmarkEnd w:id="404"/>
      <w:bookmarkEnd w:id="405"/>
      <w:r w:rsidR="005D7D53" w:rsidRPr="004D0160">
        <w:t xml:space="preserve"> </w:t>
      </w:r>
    </w:p>
    <w:p w14:paraId="05E7250C" w14:textId="6C3EB2E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Government will provide to the Contractor within twenty 20 calendar days after Production Decision an automated data system and documentation for Contractor use to meet the FAA requirements for Logistics Support Analysis Records (LSAR).  The Contractor </w:t>
      </w:r>
      <w:r w:rsidR="00381AF2">
        <w:rPr>
          <w:rFonts w:cs="Times New Roman"/>
          <w:szCs w:val="22"/>
        </w:rPr>
        <w:t>must</w:t>
      </w:r>
      <w:r w:rsidRPr="004D0160">
        <w:rPr>
          <w:rFonts w:cs="Times New Roman"/>
          <w:szCs w:val="22"/>
        </w:rPr>
        <w:t xml:space="preserve"> be responsible to load the data elements into the Government provided database.  The Government-provided LSAR software will be a self-contained relational database.  It will run on any IBM-compatible personal computer using the MS-DOS version 3.1 or higher.  The Government will then import this data into a validated MIL-STD-1388-2B database that will be used to generate ad hoc reports.</w:t>
      </w:r>
    </w:p>
    <w:p w14:paraId="05E7250D" w14:textId="77777777" w:rsidR="005D7D53" w:rsidRPr="004D0160" w:rsidRDefault="005D7D53" w:rsidP="004A3279">
      <w:pPr>
        <w:keepNext/>
        <w:keepLines/>
        <w:tabs>
          <w:tab w:val="left" w:pos="720"/>
          <w:tab w:val="left" w:pos="2160"/>
        </w:tabs>
        <w:adjustRightInd w:val="0"/>
        <w:rPr>
          <w:rFonts w:cs="Times New Roman"/>
          <w:szCs w:val="22"/>
        </w:rPr>
      </w:pPr>
    </w:p>
    <w:p w14:paraId="05E7250E"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Government will accept previously developed MIL-STD-1388 data provided that all SOW data element requirements are met or exceeded.  The Government reserves the right to have Government members of the NAILSMT periodically review and examine, on a non-interference basis, Contractor-produced LSAR data (e.g., drawings, mockups, specifications, and photographic reproductions), to evaluate the Contractor's compliance with, and satisfactory progress toward, satisfying the [</w:t>
      </w:r>
      <w:r w:rsidR="00B93B75" w:rsidRPr="00B93B75">
        <w:rPr>
          <w:rFonts w:cs="Times New Roman"/>
          <w:i/>
          <w:szCs w:val="22"/>
        </w:rPr>
        <w:t>insert system name</w:t>
      </w:r>
      <w:r w:rsidRPr="004D0160">
        <w:rPr>
          <w:rFonts w:cs="Times New Roman"/>
          <w:szCs w:val="22"/>
        </w:rPr>
        <w:t>] System LSAR requirements.  The Government will provide the Contractor with five (5) calendar days advance notice of anticipated access requirement.</w:t>
      </w:r>
    </w:p>
    <w:p w14:paraId="05E7250F" w14:textId="77777777" w:rsidR="005D7D53" w:rsidRPr="004D0160" w:rsidRDefault="005D7D53" w:rsidP="004A3279">
      <w:pPr>
        <w:keepNext/>
        <w:keepLines/>
        <w:tabs>
          <w:tab w:val="left" w:pos="720"/>
          <w:tab w:val="left" w:pos="2160"/>
        </w:tabs>
        <w:adjustRightInd w:val="0"/>
        <w:rPr>
          <w:rFonts w:cs="Times New Roman"/>
          <w:szCs w:val="22"/>
        </w:rPr>
      </w:pPr>
    </w:p>
    <w:p w14:paraId="05E72510" w14:textId="77777777" w:rsidR="00F769A3" w:rsidRDefault="00F769A3" w:rsidP="00F769A3">
      <w:pPr>
        <w:pStyle w:val="Heading5"/>
      </w:pPr>
    </w:p>
    <w:p w14:paraId="05E72511" w14:textId="77777777" w:rsidR="00F769A3" w:rsidRDefault="00F769A3" w:rsidP="00F769A3">
      <w:pPr>
        <w:pStyle w:val="Heading5"/>
      </w:pPr>
    </w:p>
    <w:p w14:paraId="05E72512" w14:textId="77777777" w:rsidR="005D7D53" w:rsidRPr="004D0160" w:rsidRDefault="00F769A3" w:rsidP="00F769A3">
      <w:pPr>
        <w:pStyle w:val="Heading5"/>
        <w:keepLines/>
      </w:pPr>
      <w:bookmarkStart w:id="406" w:name="_Toc393367167"/>
      <w:bookmarkStart w:id="407" w:name="_Toc393367547"/>
      <w:bookmarkStart w:id="408" w:name="_Toc393368174"/>
      <w:bookmarkStart w:id="409" w:name="_Toc393371188"/>
      <w:r>
        <w:t xml:space="preserve">3.5.1.5.1 </w:t>
      </w:r>
      <w:r w:rsidR="005D7D53" w:rsidRPr="004D0160">
        <w:t>LSAR Data Candidates</w:t>
      </w:r>
      <w:bookmarkEnd w:id="406"/>
      <w:bookmarkEnd w:id="407"/>
      <w:bookmarkEnd w:id="408"/>
      <w:bookmarkEnd w:id="409"/>
      <w:r w:rsidR="005D7D53" w:rsidRPr="004D0160">
        <w:t xml:space="preserve"> </w:t>
      </w:r>
    </w:p>
    <w:p w14:paraId="05E72513" w14:textId="323C1DCC" w:rsidR="005D7D53" w:rsidRPr="004D0160" w:rsidRDefault="005D7D53" w:rsidP="00F769A3">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an LSA Candidates List for input into the LSAR database.  Candidates for inclusion are those data items for which the Government does not have existing documented maintenance information and which require the documentation of operational and logistical support parameters and requirements.</w:t>
      </w:r>
    </w:p>
    <w:p w14:paraId="05E7251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A037 </w:t>
      </w:r>
      <w:r w:rsidRPr="004D0160">
        <w:rPr>
          <w:rFonts w:cs="Times New Roman"/>
          <w:sz w:val="22"/>
          <w:szCs w:val="22"/>
        </w:rPr>
        <w:tab/>
        <w:t xml:space="preserve"> LSA Candidates List  </w:t>
      </w:r>
    </w:p>
    <w:p w14:paraId="05E72515" w14:textId="77777777" w:rsidR="005D7D53" w:rsidRPr="004D0160" w:rsidRDefault="005D7D53" w:rsidP="004A3279">
      <w:pPr>
        <w:keepNext/>
        <w:keepLines/>
        <w:tabs>
          <w:tab w:val="left" w:pos="720"/>
        </w:tabs>
        <w:adjustRightInd w:val="0"/>
        <w:rPr>
          <w:rFonts w:cs="Times New Roman"/>
          <w:b/>
          <w:bCs/>
          <w:szCs w:val="22"/>
        </w:rPr>
      </w:pPr>
    </w:p>
    <w:p w14:paraId="05E72516" w14:textId="77777777" w:rsidR="005D7D53" w:rsidRPr="004D0160" w:rsidRDefault="0005511B" w:rsidP="00F769A3">
      <w:pPr>
        <w:pStyle w:val="Heading6"/>
      </w:pPr>
      <w:bookmarkStart w:id="410" w:name="_Toc393367168"/>
      <w:bookmarkStart w:id="411" w:name="_Toc393367548"/>
      <w:bookmarkStart w:id="412" w:name="_Toc393368175"/>
      <w:bookmarkStart w:id="413" w:name="_Toc393371189"/>
      <w:r>
        <w:t xml:space="preserve">3.5.1.5.1.1 </w:t>
      </w:r>
      <w:r w:rsidR="005D7D53" w:rsidRPr="004D0160">
        <w:t>Data Candidates for LSAR Database</w:t>
      </w:r>
      <w:bookmarkEnd w:id="410"/>
      <w:bookmarkEnd w:id="411"/>
      <w:bookmarkEnd w:id="412"/>
      <w:bookmarkEnd w:id="413"/>
      <w:r w:rsidR="005D7D53" w:rsidRPr="004D0160">
        <w:t xml:space="preserve"> </w:t>
      </w:r>
    </w:p>
    <w:p w14:paraId="05E72517"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Possible candidates include, but are not limited to, the following:</w:t>
      </w:r>
    </w:p>
    <w:p w14:paraId="05E72518" w14:textId="77777777" w:rsidR="00F769A3" w:rsidRDefault="00F769A3" w:rsidP="004A3279">
      <w:pPr>
        <w:keepNext/>
        <w:keepLines/>
        <w:tabs>
          <w:tab w:val="left" w:pos="720"/>
          <w:tab w:val="left" w:pos="2160"/>
        </w:tabs>
        <w:adjustRightInd w:val="0"/>
        <w:rPr>
          <w:rFonts w:cs="Times New Roman"/>
          <w:szCs w:val="22"/>
        </w:rPr>
      </w:pPr>
    </w:p>
    <w:p w14:paraId="05E72519"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Systems</w:t>
      </w:r>
    </w:p>
    <w:p w14:paraId="05E7251A"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Subsystems</w:t>
      </w:r>
    </w:p>
    <w:p w14:paraId="05E7251B"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End items</w:t>
      </w:r>
    </w:p>
    <w:p w14:paraId="05E7251C"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Components</w:t>
      </w:r>
    </w:p>
    <w:p w14:paraId="05E7251D"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lastRenderedPageBreak/>
        <w:t>Assemblies</w:t>
      </w:r>
    </w:p>
    <w:p w14:paraId="05E7251E"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Subassemblies</w:t>
      </w:r>
    </w:p>
    <w:p w14:paraId="05E7251F"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Support and test equipment</w:t>
      </w:r>
    </w:p>
    <w:p w14:paraId="05E72520"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Training equipment</w:t>
      </w:r>
    </w:p>
    <w:p w14:paraId="05E72521" w14:textId="77777777" w:rsidR="005D7D53" w:rsidRPr="004D0160" w:rsidRDefault="00F769A3" w:rsidP="00492939">
      <w:pPr>
        <w:keepNext/>
        <w:keepLines/>
        <w:numPr>
          <w:ilvl w:val="0"/>
          <w:numId w:val="41"/>
        </w:numPr>
        <w:tabs>
          <w:tab w:val="left" w:pos="720"/>
          <w:tab w:val="left" w:pos="2160"/>
        </w:tabs>
        <w:adjustRightInd w:val="0"/>
        <w:spacing w:after="120"/>
        <w:jc w:val="both"/>
        <w:rPr>
          <w:rFonts w:cs="Times New Roman"/>
          <w:szCs w:val="22"/>
        </w:rPr>
      </w:pPr>
      <w:r>
        <w:rPr>
          <w:rFonts w:cs="Times New Roman"/>
          <w:szCs w:val="22"/>
        </w:rPr>
        <w:t>Recording/cleaning media</w:t>
      </w:r>
    </w:p>
    <w:p w14:paraId="05E72522" w14:textId="77777777" w:rsidR="005D7D53" w:rsidRPr="0005511B" w:rsidRDefault="005D7D53" w:rsidP="00492939">
      <w:pPr>
        <w:keepNext/>
        <w:keepLines/>
        <w:numPr>
          <w:ilvl w:val="0"/>
          <w:numId w:val="41"/>
        </w:numPr>
        <w:tabs>
          <w:tab w:val="left" w:pos="720"/>
          <w:tab w:val="left" w:pos="2160"/>
        </w:tabs>
        <w:adjustRightInd w:val="0"/>
        <w:spacing w:after="120"/>
        <w:jc w:val="both"/>
        <w:rPr>
          <w:rFonts w:cs="Times New Roman"/>
          <w:b/>
          <w:bCs/>
          <w:szCs w:val="22"/>
        </w:rPr>
      </w:pPr>
      <w:r w:rsidRPr="0005511B">
        <w:rPr>
          <w:rFonts w:cs="Times New Roman"/>
          <w:szCs w:val="22"/>
        </w:rPr>
        <w:t xml:space="preserve">Test </w:t>
      </w:r>
      <w:r w:rsidR="00F769A3" w:rsidRPr="0005511B">
        <w:rPr>
          <w:rFonts w:cs="Times New Roman"/>
          <w:szCs w:val="22"/>
        </w:rPr>
        <w:t>Tool provided by the Contractor</w:t>
      </w:r>
    </w:p>
    <w:p w14:paraId="05E72523" w14:textId="77777777" w:rsidR="005D7D53" w:rsidRPr="004D0160" w:rsidRDefault="005E3FFA" w:rsidP="005E3FFA">
      <w:pPr>
        <w:pStyle w:val="Heading6"/>
      </w:pPr>
      <w:bookmarkStart w:id="414" w:name="_Toc393367169"/>
      <w:bookmarkStart w:id="415" w:name="_Toc393367549"/>
      <w:bookmarkStart w:id="416" w:name="_Toc393368176"/>
      <w:bookmarkStart w:id="417" w:name="_Toc393371190"/>
      <w:r>
        <w:t xml:space="preserve">3.5.1.5.1.2 </w:t>
      </w:r>
      <w:r w:rsidR="005D7D53" w:rsidRPr="004D0160">
        <w:t>Maintenance Information</w:t>
      </w:r>
      <w:bookmarkEnd w:id="414"/>
      <w:bookmarkEnd w:id="415"/>
      <w:bookmarkEnd w:id="416"/>
      <w:bookmarkEnd w:id="417"/>
      <w:r w:rsidR="005D7D53" w:rsidRPr="004D0160">
        <w:t xml:space="preserve"> </w:t>
      </w:r>
    </w:p>
    <w:p w14:paraId="05E72524"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Maintenance information, as used in this context, includes, but is not limited to, a requirement for;</w:t>
      </w:r>
    </w:p>
    <w:p w14:paraId="05E72525" w14:textId="77777777" w:rsidR="005D7D53" w:rsidRPr="004D0160" w:rsidRDefault="005D7D53" w:rsidP="004A3279">
      <w:pPr>
        <w:keepNext/>
        <w:keepLines/>
        <w:tabs>
          <w:tab w:val="left" w:pos="720"/>
          <w:tab w:val="left" w:pos="2160"/>
        </w:tabs>
        <w:adjustRightInd w:val="0"/>
        <w:rPr>
          <w:rFonts w:cs="Times New Roman"/>
          <w:szCs w:val="22"/>
        </w:rPr>
      </w:pPr>
    </w:p>
    <w:p w14:paraId="05E72526" w14:textId="77777777" w:rsidR="005D7D53" w:rsidRPr="004D0160" w:rsidRDefault="005E3FFA" w:rsidP="00492939">
      <w:pPr>
        <w:keepNext/>
        <w:keepLines/>
        <w:numPr>
          <w:ilvl w:val="0"/>
          <w:numId w:val="42"/>
        </w:numPr>
        <w:tabs>
          <w:tab w:val="left" w:pos="720"/>
          <w:tab w:val="left" w:pos="2160"/>
        </w:tabs>
        <w:adjustRightInd w:val="0"/>
        <w:spacing w:after="120"/>
        <w:jc w:val="both"/>
        <w:rPr>
          <w:rFonts w:cs="Times New Roman"/>
          <w:szCs w:val="22"/>
        </w:rPr>
      </w:pPr>
      <w:r>
        <w:rPr>
          <w:rFonts w:cs="Times New Roman"/>
          <w:szCs w:val="22"/>
        </w:rPr>
        <w:t>T</w:t>
      </w:r>
      <w:r w:rsidR="005D7D53" w:rsidRPr="004D0160">
        <w:rPr>
          <w:rFonts w:cs="Times New Roman"/>
          <w:szCs w:val="22"/>
        </w:rPr>
        <w:t xml:space="preserve">rained </w:t>
      </w:r>
      <w:r>
        <w:rPr>
          <w:rFonts w:cs="Times New Roman"/>
          <w:szCs w:val="22"/>
        </w:rPr>
        <w:t>personnel</w:t>
      </w:r>
    </w:p>
    <w:p w14:paraId="05E72527" w14:textId="77777777" w:rsidR="005E3FFA" w:rsidRDefault="005E3FFA" w:rsidP="00492939">
      <w:pPr>
        <w:keepNext/>
        <w:keepLines/>
        <w:numPr>
          <w:ilvl w:val="0"/>
          <w:numId w:val="42"/>
        </w:numPr>
        <w:tabs>
          <w:tab w:val="left" w:pos="720"/>
          <w:tab w:val="left" w:pos="2160"/>
        </w:tabs>
        <w:adjustRightInd w:val="0"/>
        <w:spacing w:after="120"/>
        <w:jc w:val="both"/>
        <w:rPr>
          <w:rFonts w:cs="Times New Roman"/>
          <w:szCs w:val="22"/>
        </w:rPr>
      </w:pPr>
      <w:r>
        <w:rPr>
          <w:rFonts w:cs="Times New Roman"/>
          <w:szCs w:val="22"/>
        </w:rPr>
        <w:t>T</w:t>
      </w:r>
      <w:r w:rsidR="005D7D53" w:rsidRPr="004D0160">
        <w:rPr>
          <w:rFonts w:cs="Times New Roman"/>
          <w:szCs w:val="22"/>
        </w:rPr>
        <w:t>ransportation and handling</w:t>
      </w:r>
    </w:p>
    <w:p w14:paraId="05E72528" w14:textId="77777777" w:rsidR="005D7D53" w:rsidRPr="004D0160" w:rsidRDefault="005E3FFA" w:rsidP="00492939">
      <w:pPr>
        <w:keepNext/>
        <w:keepLines/>
        <w:numPr>
          <w:ilvl w:val="0"/>
          <w:numId w:val="42"/>
        </w:numPr>
        <w:tabs>
          <w:tab w:val="left" w:pos="720"/>
          <w:tab w:val="left" w:pos="2160"/>
        </w:tabs>
        <w:adjustRightInd w:val="0"/>
        <w:spacing w:after="120"/>
        <w:jc w:val="both"/>
        <w:rPr>
          <w:rFonts w:cs="Times New Roman"/>
          <w:szCs w:val="22"/>
        </w:rPr>
      </w:pPr>
      <w:r>
        <w:rPr>
          <w:rFonts w:cs="Times New Roman"/>
          <w:szCs w:val="22"/>
        </w:rPr>
        <w:t>Logistics technical data</w:t>
      </w:r>
    </w:p>
    <w:p w14:paraId="05E72529" w14:textId="77777777" w:rsidR="005D7D53" w:rsidRPr="004D0160" w:rsidRDefault="005E3FFA" w:rsidP="00492939">
      <w:pPr>
        <w:keepNext/>
        <w:keepLines/>
        <w:numPr>
          <w:ilvl w:val="0"/>
          <w:numId w:val="42"/>
        </w:numPr>
        <w:tabs>
          <w:tab w:val="left" w:pos="720"/>
          <w:tab w:val="left" w:pos="2160"/>
        </w:tabs>
        <w:adjustRightInd w:val="0"/>
        <w:spacing w:after="120"/>
        <w:jc w:val="both"/>
        <w:rPr>
          <w:rFonts w:cs="Times New Roman"/>
          <w:szCs w:val="22"/>
        </w:rPr>
      </w:pPr>
      <w:r>
        <w:rPr>
          <w:rFonts w:cs="Times New Roman"/>
          <w:szCs w:val="22"/>
        </w:rPr>
        <w:t>Support and test equipment</w:t>
      </w:r>
    </w:p>
    <w:p w14:paraId="05E7252A" w14:textId="77777777" w:rsidR="005D7D53" w:rsidRPr="0005511B" w:rsidRDefault="005E3FFA" w:rsidP="00492939">
      <w:pPr>
        <w:keepNext/>
        <w:keepLines/>
        <w:numPr>
          <w:ilvl w:val="0"/>
          <w:numId w:val="42"/>
        </w:numPr>
        <w:tabs>
          <w:tab w:val="left" w:pos="720"/>
          <w:tab w:val="left" w:pos="2160"/>
        </w:tabs>
        <w:adjustRightInd w:val="0"/>
        <w:spacing w:after="120"/>
        <w:jc w:val="both"/>
        <w:rPr>
          <w:rFonts w:cs="Times New Roman"/>
          <w:b/>
          <w:bCs/>
          <w:szCs w:val="22"/>
        </w:rPr>
      </w:pPr>
      <w:r w:rsidRPr="0005511B">
        <w:rPr>
          <w:rFonts w:cs="Times New Roman"/>
          <w:szCs w:val="22"/>
        </w:rPr>
        <w:t>Supply support and facilities</w:t>
      </w:r>
    </w:p>
    <w:p w14:paraId="05E7252B" w14:textId="77777777" w:rsidR="005D7D53" w:rsidRPr="004D0160" w:rsidRDefault="005E3FFA" w:rsidP="005E3FFA">
      <w:pPr>
        <w:pStyle w:val="Heading5"/>
      </w:pPr>
      <w:bookmarkStart w:id="418" w:name="_Toc393367170"/>
      <w:bookmarkStart w:id="419" w:name="_Toc393367550"/>
      <w:bookmarkStart w:id="420" w:name="_Toc393368177"/>
      <w:bookmarkStart w:id="421" w:name="_Toc393371191"/>
      <w:r>
        <w:t xml:space="preserve">3.5.1.5.2 </w:t>
      </w:r>
      <w:r w:rsidR="005D7D53" w:rsidRPr="004D0160">
        <w:t>LSAR Data Selection Criteria for Developed Items</w:t>
      </w:r>
      <w:bookmarkEnd w:id="418"/>
      <w:bookmarkEnd w:id="419"/>
      <w:bookmarkEnd w:id="420"/>
      <w:bookmarkEnd w:id="421"/>
      <w:r w:rsidR="005D7D53" w:rsidRPr="004D0160">
        <w:t xml:space="preserve"> </w:t>
      </w:r>
    </w:p>
    <w:p w14:paraId="05E7252C" w14:textId="5FA0550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w:t>
      </w:r>
      <w:r w:rsidR="005E3FFA" w:rsidRPr="004D0160">
        <w:rPr>
          <w:rFonts w:cs="Times New Roman"/>
          <w:szCs w:val="22"/>
        </w:rPr>
        <w:t>a</w:t>
      </w:r>
      <w:r w:rsidRPr="004D0160">
        <w:rPr>
          <w:rFonts w:cs="Times New Roman"/>
          <w:szCs w:val="22"/>
        </w:rPr>
        <w:t xml:space="preserve"> Logistics Support Analysis Record Data Table Delivery for the following types of equipment:</w:t>
      </w:r>
    </w:p>
    <w:p w14:paraId="05E7252D" w14:textId="77777777" w:rsidR="005E3FFA" w:rsidRDefault="005E3FFA" w:rsidP="004A3279">
      <w:pPr>
        <w:keepNext/>
        <w:keepLines/>
        <w:tabs>
          <w:tab w:val="left" w:pos="720"/>
          <w:tab w:val="left" w:pos="2160"/>
        </w:tabs>
        <w:adjustRightInd w:val="0"/>
        <w:rPr>
          <w:rFonts w:cs="Times New Roman"/>
          <w:szCs w:val="22"/>
        </w:rPr>
      </w:pPr>
    </w:p>
    <w:p w14:paraId="05E7252E" w14:textId="77777777" w:rsidR="005E3FFA" w:rsidRDefault="005D7D53" w:rsidP="00492939">
      <w:pPr>
        <w:keepNext/>
        <w:keepLines/>
        <w:numPr>
          <w:ilvl w:val="0"/>
          <w:numId w:val="43"/>
        </w:numPr>
        <w:tabs>
          <w:tab w:val="left" w:pos="720"/>
          <w:tab w:val="left" w:pos="2160"/>
        </w:tabs>
        <w:adjustRightInd w:val="0"/>
        <w:spacing w:after="240"/>
        <w:rPr>
          <w:rFonts w:cs="Times New Roman"/>
          <w:szCs w:val="22"/>
        </w:rPr>
      </w:pPr>
      <w:r w:rsidRPr="004D0160">
        <w:rPr>
          <w:rFonts w:cs="Times New Roman"/>
          <w:szCs w:val="22"/>
        </w:rPr>
        <w:t>Contractor-furnished equipment that must be inspected, tested, repaired, maintained, or overhauled as part of [</w:t>
      </w:r>
      <w:r w:rsidR="00B93B75" w:rsidRPr="00B93B75">
        <w:rPr>
          <w:rFonts w:cs="Times New Roman"/>
          <w:i/>
          <w:szCs w:val="22"/>
        </w:rPr>
        <w:t>insert system name</w:t>
      </w:r>
      <w:r w:rsidR="005E3FFA">
        <w:rPr>
          <w:rFonts w:cs="Times New Roman"/>
          <w:szCs w:val="22"/>
        </w:rPr>
        <w:t>] System on-site maintenance</w:t>
      </w:r>
    </w:p>
    <w:p w14:paraId="05E7252F" w14:textId="77777777" w:rsidR="00BF6EE6" w:rsidRDefault="00BF6EE6" w:rsidP="00BF6EE6">
      <w:pPr>
        <w:keepNext/>
        <w:keepLines/>
        <w:tabs>
          <w:tab w:val="left" w:pos="720"/>
          <w:tab w:val="left" w:pos="2160"/>
        </w:tabs>
        <w:adjustRightInd w:val="0"/>
        <w:spacing w:after="240"/>
        <w:ind w:left="720"/>
        <w:rPr>
          <w:rFonts w:cs="Times New Roman"/>
          <w:szCs w:val="22"/>
        </w:rPr>
      </w:pPr>
    </w:p>
    <w:p w14:paraId="05E72530" w14:textId="77777777" w:rsidR="005E3FFA" w:rsidRDefault="005D7D53" w:rsidP="00492939">
      <w:pPr>
        <w:keepNext/>
        <w:keepLines/>
        <w:numPr>
          <w:ilvl w:val="0"/>
          <w:numId w:val="43"/>
        </w:numPr>
        <w:tabs>
          <w:tab w:val="left" w:pos="720"/>
          <w:tab w:val="left" w:pos="2160"/>
        </w:tabs>
        <w:adjustRightInd w:val="0"/>
        <w:spacing w:after="240"/>
        <w:rPr>
          <w:rFonts w:cs="Times New Roman"/>
          <w:szCs w:val="22"/>
        </w:rPr>
      </w:pPr>
      <w:r w:rsidRPr="004D0160">
        <w:rPr>
          <w:rFonts w:cs="Times New Roman"/>
          <w:szCs w:val="22"/>
        </w:rPr>
        <w:t xml:space="preserve">All Contractor-furnished support, test, and training </w:t>
      </w:r>
      <w:r w:rsidR="005E3FFA">
        <w:rPr>
          <w:rFonts w:cs="Times New Roman"/>
          <w:szCs w:val="22"/>
        </w:rPr>
        <w:t>equipment</w:t>
      </w:r>
    </w:p>
    <w:p w14:paraId="05E72531" w14:textId="60CCCB4B" w:rsidR="005D7D53" w:rsidRDefault="005D7D53" w:rsidP="00492939">
      <w:pPr>
        <w:keepNext/>
        <w:keepLines/>
        <w:numPr>
          <w:ilvl w:val="0"/>
          <w:numId w:val="43"/>
        </w:numPr>
        <w:tabs>
          <w:tab w:val="left" w:pos="720"/>
          <w:tab w:val="left" w:pos="2160"/>
        </w:tabs>
        <w:adjustRightInd w:val="0"/>
        <w:spacing w:after="240"/>
        <w:rPr>
          <w:rFonts w:cs="Times New Roman"/>
          <w:szCs w:val="22"/>
        </w:rPr>
      </w:pPr>
      <w:r w:rsidRPr="004D0160">
        <w:rPr>
          <w:rFonts w:cs="Times New Roman"/>
          <w:szCs w:val="22"/>
        </w:rPr>
        <w:t>Installed and non-installed GFE items when such data is required to interface GFE with Contractor-furnished</w:t>
      </w:r>
      <w:r w:rsidR="005E3FFA">
        <w:rPr>
          <w:rFonts w:cs="Times New Roman"/>
          <w:szCs w:val="22"/>
        </w:rPr>
        <w:t xml:space="preserve"> </w:t>
      </w:r>
      <w:r w:rsidRPr="004D0160">
        <w:rPr>
          <w:rFonts w:cs="Times New Roman"/>
          <w:szCs w:val="22"/>
        </w:rPr>
        <w:t xml:space="preserve">equipment or when usage/environment </w:t>
      </w:r>
      <w:r w:rsidR="00381AF2">
        <w:rPr>
          <w:rFonts w:cs="Times New Roman"/>
          <w:szCs w:val="22"/>
        </w:rPr>
        <w:t>must</w:t>
      </w:r>
      <w:r w:rsidRPr="004D0160">
        <w:rPr>
          <w:rFonts w:cs="Times New Roman"/>
          <w:szCs w:val="22"/>
        </w:rPr>
        <w:t xml:space="preserve"> be different and/or to determine total support requirements of the</w:t>
      </w:r>
      <w:r w:rsidR="005E3FFA">
        <w:rPr>
          <w:rFonts w:cs="Times New Roman"/>
          <w:szCs w:val="22"/>
        </w:rPr>
        <w:t xml:space="preserve"> </w:t>
      </w:r>
      <w:r w:rsidRPr="004D0160">
        <w:rPr>
          <w:rFonts w:cs="Times New Roman"/>
          <w:szCs w:val="22"/>
        </w:rPr>
        <w:t>[</w:t>
      </w:r>
      <w:r w:rsidR="00B93B75" w:rsidRPr="00B93B75">
        <w:rPr>
          <w:rFonts w:cs="Times New Roman"/>
          <w:i/>
          <w:szCs w:val="22"/>
        </w:rPr>
        <w:t>insert system name</w:t>
      </w:r>
      <w:r w:rsidR="005E3FFA">
        <w:rPr>
          <w:rFonts w:cs="Times New Roman"/>
          <w:szCs w:val="22"/>
        </w:rPr>
        <w:t>] System</w:t>
      </w:r>
    </w:p>
    <w:p w14:paraId="05E72532" w14:textId="31519439" w:rsidR="005D7D53" w:rsidRPr="004D0160" w:rsidRDefault="005D7D53" w:rsidP="00492939">
      <w:pPr>
        <w:keepNext/>
        <w:keepLines/>
        <w:numPr>
          <w:ilvl w:val="0"/>
          <w:numId w:val="43"/>
        </w:numPr>
        <w:tabs>
          <w:tab w:val="left" w:pos="720"/>
          <w:tab w:val="left" w:pos="2160"/>
        </w:tabs>
        <w:adjustRightInd w:val="0"/>
        <w:spacing w:after="240"/>
        <w:rPr>
          <w:rFonts w:cs="Times New Roman"/>
          <w:szCs w:val="22"/>
        </w:rPr>
      </w:pPr>
      <w:r w:rsidRPr="004D0160">
        <w:rPr>
          <w:rFonts w:cs="Times New Roman"/>
          <w:szCs w:val="22"/>
        </w:rPr>
        <w:t>GFE items, installed and non-installed, for which the Government-Furnished Data (GFD) are inadequate or incompatible and where such data is necessary to document</w:t>
      </w:r>
      <w:r w:rsidR="005E3FFA">
        <w:rPr>
          <w:rFonts w:cs="Times New Roman"/>
          <w:szCs w:val="22"/>
        </w:rPr>
        <w:t xml:space="preserve"> </w:t>
      </w:r>
      <w:r w:rsidRPr="004D0160">
        <w:rPr>
          <w:rFonts w:cs="Times New Roman"/>
          <w:szCs w:val="22"/>
        </w:rPr>
        <w:t>[</w:t>
      </w:r>
      <w:r w:rsidR="00B93B75" w:rsidRPr="00B93B75">
        <w:rPr>
          <w:rFonts w:cs="Times New Roman"/>
          <w:i/>
          <w:szCs w:val="22"/>
        </w:rPr>
        <w:t>insert system name</w:t>
      </w:r>
      <w:r w:rsidR="005E3FFA">
        <w:rPr>
          <w:rFonts w:cs="Times New Roman"/>
          <w:szCs w:val="22"/>
        </w:rPr>
        <w:t xml:space="preserve">] </w:t>
      </w:r>
      <w:r w:rsidRPr="004D0160">
        <w:rPr>
          <w:rFonts w:cs="Times New Roman"/>
          <w:szCs w:val="22"/>
        </w:rPr>
        <w:t xml:space="preserve">System requirements.  In the event the Contractor does identify that such inadequacies </w:t>
      </w:r>
      <w:r w:rsidR="005E3FFA" w:rsidRPr="004D0160">
        <w:rPr>
          <w:rFonts w:cs="Times New Roman"/>
          <w:szCs w:val="22"/>
        </w:rPr>
        <w:t>or incompatibilities</w:t>
      </w:r>
      <w:r w:rsidRPr="004D0160">
        <w:rPr>
          <w:rFonts w:cs="Times New Roman"/>
          <w:szCs w:val="22"/>
        </w:rPr>
        <w:t xml:space="preserve"> exist, the Contractor </w:t>
      </w:r>
      <w:r w:rsidR="00381AF2">
        <w:rPr>
          <w:rFonts w:cs="Times New Roman"/>
          <w:szCs w:val="22"/>
        </w:rPr>
        <w:t>must</w:t>
      </w:r>
      <w:r w:rsidRPr="004D0160">
        <w:rPr>
          <w:rFonts w:cs="Times New Roman"/>
          <w:szCs w:val="22"/>
        </w:rPr>
        <w:t xml:space="preserve"> submit analyses and findings with recommended actions to</w:t>
      </w:r>
      <w:r w:rsidR="005E3FFA">
        <w:rPr>
          <w:rFonts w:cs="Times New Roman"/>
          <w:szCs w:val="22"/>
        </w:rPr>
        <w:t xml:space="preserve"> </w:t>
      </w:r>
      <w:r w:rsidRPr="004D0160">
        <w:rPr>
          <w:rFonts w:cs="Times New Roman"/>
          <w:szCs w:val="22"/>
        </w:rPr>
        <w:t>overcome such inadequacies or incompatibilities to the Government for review and direction where appropriate.</w:t>
      </w:r>
    </w:p>
    <w:p w14:paraId="05E72533" w14:textId="77777777" w:rsidR="005D7D53" w:rsidRPr="004D0160" w:rsidRDefault="005D7D53" w:rsidP="004A3279">
      <w:pPr>
        <w:keepNext/>
        <w:keepLines/>
        <w:tabs>
          <w:tab w:val="left" w:pos="720"/>
          <w:tab w:val="left" w:pos="2160"/>
        </w:tabs>
        <w:adjustRightInd w:val="0"/>
        <w:rPr>
          <w:rFonts w:cs="Times New Roman"/>
          <w:szCs w:val="22"/>
        </w:rPr>
      </w:pPr>
    </w:p>
    <w:p w14:paraId="05E72534" w14:textId="7C5705D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not consider as candidates any equipment of a temporary nature (e.g., special installation switches, temporary ports that may be removed within the Contract maintenance period, and transition switches).  The Government </w:t>
      </w:r>
      <w:r w:rsidR="00381AF2">
        <w:rPr>
          <w:rFonts w:cs="Times New Roman"/>
          <w:szCs w:val="22"/>
        </w:rPr>
        <w:t>must</w:t>
      </w:r>
      <w:r w:rsidRPr="004D0160">
        <w:rPr>
          <w:rFonts w:cs="Times New Roman"/>
          <w:szCs w:val="22"/>
        </w:rPr>
        <w:t xml:space="preserve"> retain the right for final determination of candidates for selection or non-selection.</w:t>
      </w:r>
    </w:p>
    <w:p w14:paraId="05E7253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w:t>
      </w:r>
      <w:proofErr w:type="gramStart"/>
      <w:r w:rsidRPr="004D0160">
        <w:rPr>
          <w:rFonts w:cs="Times New Roman"/>
          <w:sz w:val="22"/>
          <w:szCs w:val="22"/>
        </w:rPr>
        <w:t xml:space="preserve">CDRL    A038 </w:t>
      </w:r>
      <w:r w:rsidRPr="004D0160">
        <w:rPr>
          <w:rFonts w:cs="Times New Roman"/>
          <w:sz w:val="22"/>
          <w:szCs w:val="22"/>
        </w:rPr>
        <w:tab/>
        <w:t xml:space="preserve"> Log.</w:t>
      </w:r>
      <w:proofErr w:type="gramEnd"/>
      <w:r w:rsidRPr="004D0160">
        <w:rPr>
          <w:rFonts w:cs="Times New Roman"/>
          <w:sz w:val="22"/>
          <w:szCs w:val="22"/>
        </w:rPr>
        <w:t xml:space="preserve"> Support Analysis Record Data Table Delivery  </w:t>
      </w:r>
    </w:p>
    <w:p w14:paraId="05E72536" w14:textId="77777777" w:rsidR="005D7D53" w:rsidRPr="004D0160" w:rsidRDefault="005D7D53" w:rsidP="004A3279">
      <w:pPr>
        <w:keepNext/>
        <w:keepLines/>
        <w:tabs>
          <w:tab w:val="left" w:pos="720"/>
        </w:tabs>
        <w:adjustRightInd w:val="0"/>
        <w:rPr>
          <w:rFonts w:cs="Times New Roman"/>
          <w:b/>
          <w:bCs/>
          <w:szCs w:val="22"/>
        </w:rPr>
      </w:pPr>
    </w:p>
    <w:p w14:paraId="05E72537" w14:textId="77777777" w:rsidR="005D7D53" w:rsidRPr="004D0160" w:rsidRDefault="00BF6EE6" w:rsidP="00BF6EE6">
      <w:pPr>
        <w:pStyle w:val="Heading4"/>
      </w:pPr>
      <w:bookmarkStart w:id="422" w:name="_Toc393367171"/>
      <w:bookmarkStart w:id="423" w:name="_Toc393367551"/>
      <w:bookmarkStart w:id="424" w:name="_Toc393368178"/>
      <w:bookmarkStart w:id="425" w:name="_Toc393371192"/>
      <w:r>
        <w:lastRenderedPageBreak/>
        <w:t>3.5.1.6</w:t>
      </w:r>
      <w:r w:rsidR="001D145C">
        <w:tab/>
      </w:r>
      <w:r w:rsidR="005D7D53" w:rsidRPr="004D0160">
        <w:t>Provisioning</w:t>
      </w:r>
      <w:bookmarkEnd w:id="422"/>
      <w:bookmarkEnd w:id="423"/>
      <w:bookmarkEnd w:id="424"/>
      <w:bookmarkEnd w:id="425"/>
      <w:r w:rsidR="005D7D53" w:rsidRPr="004D0160">
        <w:t xml:space="preserve"> </w:t>
      </w:r>
    </w:p>
    <w:p w14:paraId="05E72538" w14:textId="44978A6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provision spares to support maintenance.  The Contractor </w:t>
      </w:r>
      <w:r w:rsidR="001D145C" w:rsidRPr="004D0160">
        <w:rPr>
          <w:rFonts w:cs="Times New Roman"/>
          <w:szCs w:val="22"/>
        </w:rPr>
        <w:t>prepares</w:t>
      </w:r>
      <w:r w:rsidRPr="004D0160">
        <w:rPr>
          <w:rFonts w:cs="Times New Roman"/>
          <w:szCs w:val="22"/>
        </w:rPr>
        <w:t xml:space="preserve"> and </w:t>
      </w:r>
      <w:r w:rsidR="001D145C" w:rsidRPr="004D0160">
        <w:rPr>
          <w:rFonts w:cs="Times New Roman"/>
          <w:szCs w:val="22"/>
        </w:rPr>
        <w:t>submits</w:t>
      </w:r>
      <w:r w:rsidRPr="004D0160">
        <w:rPr>
          <w:rFonts w:cs="Times New Roman"/>
          <w:szCs w:val="22"/>
        </w:rPr>
        <w:t xml:space="preserve"> provisioning data in accordance with the Spares Requirements List under a top-down breakdown listing to each Line Replaceable Unit (LRU) in the [</w:t>
      </w:r>
      <w:r w:rsidR="00B93B75" w:rsidRPr="00B93B75">
        <w:rPr>
          <w:rFonts w:cs="Times New Roman"/>
          <w:i/>
          <w:szCs w:val="22"/>
        </w:rPr>
        <w:t>insert system name</w:t>
      </w:r>
      <w:r w:rsidRPr="004D0160">
        <w:rPr>
          <w:rFonts w:cs="Times New Roman"/>
          <w:szCs w:val="22"/>
        </w:rPr>
        <w:t xml:space="preserve">] System design. The Contractor </w:t>
      </w:r>
      <w:r w:rsidR="00381AF2">
        <w:rPr>
          <w:rFonts w:cs="Times New Roman"/>
          <w:szCs w:val="22"/>
        </w:rPr>
        <w:t>must</w:t>
      </w:r>
      <w:r w:rsidRPr="004D0160">
        <w:rPr>
          <w:rFonts w:cs="Times New Roman"/>
          <w:szCs w:val="22"/>
        </w:rPr>
        <w:t xml:space="preserve"> modify the provisioning data as required to document changes resulting from the test program design changes or to correct errors or omissions.  All developed items will be included in the top-down breakdown listing and will be detailed to the piece part level.</w:t>
      </w:r>
    </w:p>
    <w:p w14:paraId="05E72539" w14:textId="77777777" w:rsidR="005D7D53" w:rsidRPr="004D0160" w:rsidRDefault="005D7D53" w:rsidP="004A3279">
      <w:pPr>
        <w:keepNext/>
        <w:keepLines/>
        <w:tabs>
          <w:tab w:val="left" w:pos="720"/>
          <w:tab w:val="left" w:pos="2160"/>
        </w:tabs>
        <w:adjustRightInd w:val="0"/>
        <w:rPr>
          <w:rFonts w:cs="Times New Roman"/>
          <w:szCs w:val="22"/>
        </w:rPr>
      </w:pPr>
    </w:p>
    <w:p w14:paraId="05E7253A" w14:textId="705D284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w:t>
      </w:r>
    </w:p>
    <w:p w14:paraId="05E7253B" w14:textId="77777777" w:rsidR="005D7D53" w:rsidRPr="004D0160" w:rsidRDefault="005D7D53" w:rsidP="004A3279">
      <w:pPr>
        <w:keepNext/>
        <w:keepLines/>
        <w:tabs>
          <w:tab w:val="left" w:pos="720"/>
          <w:tab w:val="left" w:pos="2160"/>
        </w:tabs>
        <w:adjustRightInd w:val="0"/>
        <w:rPr>
          <w:rFonts w:cs="Times New Roman"/>
          <w:szCs w:val="22"/>
        </w:rPr>
      </w:pPr>
    </w:p>
    <w:p w14:paraId="05E7253C" w14:textId="77777777" w:rsidR="005D7D53" w:rsidRDefault="00BF6EE6" w:rsidP="00492939">
      <w:pPr>
        <w:keepNext/>
        <w:keepLines/>
        <w:numPr>
          <w:ilvl w:val="0"/>
          <w:numId w:val="44"/>
        </w:numPr>
        <w:tabs>
          <w:tab w:val="left" w:pos="720"/>
          <w:tab w:val="left" w:pos="2160"/>
        </w:tabs>
        <w:adjustRightInd w:val="0"/>
        <w:rPr>
          <w:rFonts w:cs="Times New Roman"/>
          <w:szCs w:val="22"/>
        </w:rPr>
      </w:pPr>
      <w:r>
        <w:rPr>
          <w:rFonts w:cs="Times New Roman"/>
          <w:szCs w:val="22"/>
        </w:rPr>
        <w:t>R</w:t>
      </w:r>
      <w:r w:rsidR="005D7D53" w:rsidRPr="004D0160">
        <w:rPr>
          <w:rFonts w:cs="Times New Roman"/>
          <w:szCs w:val="22"/>
        </w:rPr>
        <w:t>equest assignment of a Government nomenclature for the [</w:t>
      </w:r>
      <w:r w:rsidR="00B93B75" w:rsidRPr="00B93B75">
        <w:rPr>
          <w:rFonts w:cs="Times New Roman"/>
          <w:i/>
          <w:szCs w:val="22"/>
        </w:rPr>
        <w:t>insert system name</w:t>
      </w:r>
      <w:r w:rsidR="005D7D53" w:rsidRPr="004D0160">
        <w:rPr>
          <w:rFonts w:cs="Times New Roman"/>
          <w:szCs w:val="22"/>
        </w:rPr>
        <w:t>] System and its subassemblies.  Discussions will be conducted regarding the appropriate levels of nomenclature during the Logistics Guidance</w:t>
      </w:r>
      <w:r>
        <w:rPr>
          <w:rFonts w:cs="Times New Roman"/>
          <w:szCs w:val="22"/>
        </w:rPr>
        <w:t xml:space="preserve"> </w:t>
      </w:r>
      <w:r w:rsidR="005D7D53" w:rsidRPr="004D0160">
        <w:rPr>
          <w:rFonts w:cs="Times New Roman"/>
          <w:szCs w:val="22"/>
        </w:rPr>
        <w:t>Conference;</w:t>
      </w:r>
    </w:p>
    <w:p w14:paraId="05E7253D" w14:textId="77777777" w:rsidR="00BF6EE6" w:rsidRPr="004D0160" w:rsidRDefault="00BF6EE6" w:rsidP="004A3279">
      <w:pPr>
        <w:keepNext/>
        <w:keepLines/>
        <w:tabs>
          <w:tab w:val="left" w:pos="720"/>
          <w:tab w:val="left" w:pos="2160"/>
        </w:tabs>
        <w:adjustRightInd w:val="0"/>
        <w:rPr>
          <w:rFonts w:cs="Times New Roman"/>
          <w:szCs w:val="22"/>
        </w:rPr>
      </w:pPr>
    </w:p>
    <w:p w14:paraId="05E7253E" w14:textId="77777777" w:rsidR="005D7D53" w:rsidRDefault="00BF6EE6" w:rsidP="00492939">
      <w:pPr>
        <w:keepNext/>
        <w:keepLines/>
        <w:numPr>
          <w:ilvl w:val="0"/>
          <w:numId w:val="44"/>
        </w:numPr>
        <w:tabs>
          <w:tab w:val="left" w:pos="720"/>
          <w:tab w:val="left" w:pos="2160"/>
        </w:tabs>
        <w:adjustRightInd w:val="0"/>
        <w:rPr>
          <w:rFonts w:cs="Times New Roman"/>
          <w:szCs w:val="22"/>
        </w:rPr>
      </w:pPr>
      <w:r>
        <w:rPr>
          <w:rFonts w:cs="Times New Roman"/>
          <w:szCs w:val="22"/>
        </w:rPr>
        <w:t>M</w:t>
      </w:r>
      <w:r w:rsidR="005D7D53" w:rsidRPr="004D0160">
        <w:rPr>
          <w:rFonts w:cs="Times New Roman"/>
          <w:szCs w:val="22"/>
        </w:rPr>
        <w:t>ark all [</w:t>
      </w:r>
      <w:r w:rsidR="00B93B75" w:rsidRPr="00B93B75">
        <w:rPr>
          <w:rFonts w:cs="Times New Roman"/>
          <w:i/>
          <w:szCs w:val="22"/>
        </w:rPr>
        <w:t>insert system name</w:t>
      </w:r>
      <w:r w:rsidR="005D7D53" w:rsidRPr="004D0160">
        <w:rPr>
          <w:rFonts w:cs="Times New Roman"/>
          <w:szCs w:val="22"/>
        </w:rPr>
        <w:t>] System LRUs, including LRU spares, and provide an LRU Bar Code Identification Report;</w:t>
      </w:r>
    </w:p>
    <w:p w14:paraId="05E7253F" w14:textId="77777777" w:rsidR="00BF6EE6" w:rsidRPr="004D0160" w:rsidRDefault="00BF6EE6" w:rsidP="004A3279">
      <w:pPr>
        <w:keepNext/>
        <w:keepLines/>
        <w:tabs>
          <w:tab w:val="left" w:pos="720"/>
          <w:tab w:val="left" w:pos="2160"/>
        </w:tabs>
        <w:adjustRightInd w:val="0"/>
        <w:rPr>
          <w:rFonts w:cs="Times New Roman"/>
          <w:szCs w:val="22"/>
        </w:rPr>
      </w:pPr>
    </w:p>
    <w:p w14:paraId="05E72540" w14:textId="77777777" w:rsidR="00BF6EE6" w:rsidRDefault="00BF6EE6" w:rsidP="00492939">
      <w:pPr>
        <w:keepNext/>
        <w:keepLines/>
        <w:numPr>
          <w:ilvl w:val="0"/>
          <w:numId w:val="44"/>
        </w:numPr>
        <w:tabs>
          <w:tab w:val="left" w:pos="720"/>
          <w:tab w:val="left" w:pos="2160"/>
        </w:tabs>
        <w:adjustRightInd w:val="0"/>
        <w:rPr>
          <w:rFonts w:cs="Times New Roman"/>
          <w:szCs w:val="22"/>
        </w:rPr>
      </w:pPr>
      <w:r>
        <w:rPr>
          <w:rFonts w:cs="Times New Roman"/>
          <w:szCs w:val="22"/>
        </w:rPr>
        <w:t>M</w:t>
      </w:r>
      <w:r w:rsidR="005D7D53" w:rsidRPr="004D0160">
        <w:rPr>
          <w:rFonts w:cs="Times New Roman"/>
          <w:szCs w:val="22"/>
        </w:rPr>
        <w:t>ark all LRUs and LRU spares with bar cod</w:t>
      </w:r>
      <w:r>
        <w:rPr>
          <w:rFonts w:cs="Times New Roman"/>
          <w:szCs w:val="22"/>
        </w:rPr>
        <w:t>e symbols</w:t>
      </w:r>
      <w:r w:rsidR="005D7D53" w:rsidRPr="004D0160">
        <w:rPr>
          <w:rFonts w:cs="Times New Roman"/>
          <w:szCs w:val="22"/>
        </w:rPr>
        <w:t xml:space="preserve"> that is </w:t>
      </w:r>
      <w:r>
        <w:rPr>
          <w:rFonts w:cs="Times New Roman"/>
          <w:szCs w:val="22"/>
        </w:rPr>
        <w:t>c</w:t>
      </w:r>
      <w:r w:rsidR="005D7D53" w:rsidRPr="004D0160">
        <w:rPr>
          <w:rFonts w:cs="Times New Roman"/>
          <w:szCs w:val="22"/>
        </w:rPr>
        <w:t>onsistent with commercial product identification and clearly and visually identifies the LRU and the contents of the LRU package; and</w:t>
      </w:r>
    </w:p>
    <w:p w14:paraId="05E72541" w14:textId="77777777" w:rsidR="00BF6EE6" w:rsidRDefault="00BF6EE6" w:rsidP="004A3279">
      <w:pPr>
        <w:keepNext/>
        <w:keepLines/>
        <w:tabs>
          <w:tab w:val="left" w:pos="720"/>
          <w:tab w:val="left" w:pos="2160"/>
        </w:tabs>
        <w:adjustRightInd w:val="0"/>
        <w:rPr>
          <w:rFonts w:cs="Times New Roman"/>
          <w:szCs w:val="22"/>
        </w:rPr>
      </w:pPr>
    </w:p>
    <w:p w14:paraId="05E72542" w14:textId="230107F9" w:rsidR="005D7D53" w:rsidRPr="004D0160" w:rsidRDefault="00BF6EE6" w:rsidP="00492939">
      <w:pPr>
        <w:keepNext/>
        <w:keepLines/>
        <w:numPr>
          <w:ilvl w:val="0"/>
          <w:numId w:val="44"/>
        </w:numPr>
        <w:tabs>
          <w:tab w:val="left" w:pos="720"/>
          <w:tab w:val="left" w:pos="2160"/>
        </w:tabs>
        <w:adjustRightInd w:val="0"/>
        <w:rPr>
          <w:rFonts w:cs="Times New Roman"/>
          <w:szCs w:val="22"/>
        </w:rPr>
      </w:pPr>
      <w:r>
        <w:rPr>
          <w:rFonts w:cs="Times New Roman"/>
          <w:szCs w:val="22"/>
        </w:rPr>
        <w:t>I</w:t>
      </w:r>
      <w:r w:rsidR="005D7D53" w:rsidRPr="004D0160">
        <w:rPr>
          <w:rFonts w:cs="Times New Roman"/>
          <w:szCs w:val="22"/>
        </w:rPr>
        <w:t xml:space="preserve">dentify and recommend a list of required spares, annotated for site use and/or for depot </w:t>
      </w:r>
      <w:proofErr w:type="spellStart"/>
      <w:r w:rsidR="005D7D53" w:rsidRPr="004D0160">
        <w:rPr>
          <w:rFonts w:cs="Times New Roman"/>
          <w:szCs w:val="22"/>
        </w:rPr>
        <w:t>stockage</w:t>
      </w:r>
      <w:proofErr w:type="spellEnd"/>
      <w:r w:rsidR="005D7D53" w:rsidRPr="004D0160">
        <w:rPr>
          <w:rFonts w:cs="Times New Roman"/>
          <w:szCs w:val="22"/>
        </w:rPr>
        <w:t>, to include assemblies and consumables (e.g., fuses, Light Emitting Diodes (LEDs), etc.) for the [</w:t>
      </w:r>
      <w:r w:rsidR="00B93B75" w:rsidRPr="00B93B75">
        <w:rPr>
          <w:rFonts w:cs="Times New Roman"/>
          <w:i/>
          <w:szCs w:val="22"/>
        </w:rPr>
        <w:t>insert system name</w:t>
      </w:r>
      <w:r w:rsidR="005D7D53" w:rsidRPr="004D0160">
        <w:rPr>
          <w:rFonts w:cs="Times New Roman"/>
          <w:szCs w:val="22"/>
        </w:rPr>
        <w:t xml:space="preserve">] System.  The list </w:t>
      </w:r>
      <w:r w:rsidR="00381AF2">
        <w:rPr>
          <w:rFonts w:cs="Times New Roman"/>
          <w:szCs w:val="22"/>
        </w:rPr>
        <w:t>must</w:t>
      </w:r>
      <w:r w:rsidR="005D7D53" w:rsidRPr="004D0160">
        <w:rPr>
          <w:rFonts w:cs="Times New Roman"/>
          <w:szCs w:val="22"/>
        </w:rPr>
        <w:t xml:space="preserve"> be tailored to indicate sparing for each configuration.  The list </w:t>
      </w:r>
      <w:r w:rsidR="00381AF2">
        <w:rPr>
          <w:rFonts w:cs="Times New Roman"/>
          <w:szCs w:val="22"/>
        </w:rPr>
        <w:t>must</w:t>
      </w:r>
      <w:r w:rsidR="005D7D53" w:rsidRPr="004D0160">
        <w:rPr>
          <w:rFonts w:cs="Times New Roman"/>
          <w:szCs w:val="22"/>
        </w:rPr>
        <w:t xml:space="preserve"> be subject to review, modification and approval by the Government.</w:t>
      </w:r>
    </w:p>
    <w:p w14:paraId="05E72543" w14:textId="77777777" w:rsidR="005D7D53" w:rsidRPr="004D0160" w:rsidRDefault="005D7D53" w:rsidP="004A3279">
      <w:pPr>
        <w:keepNext/>
        <w:keepLines/>
        <w:tabs>
          <w:tab w:val="left" w:pos="720"/>
          <w:tab w:val="left" w:pos="2160"/>
        </w:tabs>
        <w:adjustRightInd w:val="0"/>
        <w:rPr>
          <w:rFonts w:cs="Times New Roman"/>
          <w:szCs w:val="22"/>
        </w:rPr>
      </w:pPr>
    </w:p>
    <w:p w14:paraId="05E72544"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For the purpose of this SOW, "Spares" is defined herein to include, at a minimum, LRUs, components, and consumables such as fuses and LEDs.</w:t>
      </w:r>
    </w:p>
    <w:p w14:paraId="05E7254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A039 </w:t>
      </w:r>
      <w:r w:rsidRPr="004D0160">
        <w:rPr>
          <w:rFonts w:cs="Times New Roman"/>
          <w:sz w:val="22"/>
          <w:szCs w:val="22"/>
        </w:rPr>
        <w:tab/>
        <w:t xml:space="preserve"> Spares Requirements List  </w:t>
      </w:r>
    </w:p>
    <w:p w14:paraId="05E7254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A040 </w:t>
      </w:r>
      <w:r w:rsidRPr="004D0160">
        <w:rPr>
          <w:rFonts w:cs="Times New Roman"/>
          <w:sz w:val="22"/>
          <w:szCs w:val="22"/>
        </w:rPr>
        <w:tab/>
        <w:t xml:space="preserve"> LRU </w:t>
      </w:r>
      <w:proofErr w:type="gramStart"/>
      <w:r w:rsidRPr="004D0160">
        <w:rPr>
          <w:rFonts w:cs="Times New Roman"/>
          <w:sz w:val="22"/>
          <w:szCs w:val="22"/>
        </w:rPr>
        <w:t>Bar</w:t>
      </w:r>
      <w:proofErr w:type="gramEnd"/>
      <w:r w:rsidRPr="004D0160">
        <w:rPr>
          <w:rFonts w:cs="Times New Roman"/>
          <w:sz w:val="22"/>
          <w:szCs w:val="22"/>
        </w:rPr>
        <w:t xml:space="preserve"> Code Identification Report  </w:t>
      </w:r>
    </w:p>
    <w:p w14:paraId="05E72547" w14:textId="77777777" w:rsidR="005D7D53" w:rsidRPr="004D0160" w:rsidRDefault="005D7D53" w:rsidP="004A3279">
      <w:pPr>
        <w:keepNext/>
        <w:keepLines/>
        <w:tabs>
          <w:tab w:val="left" w:pos="720"/>
        </w:tabs>
        <w:adjustRightInd w:val="0"/>
        <w:rPr>
          <w:rFonts w:cs="Times New Roman"/>
          <w:b/>
          <w:bCs/>
          <w:szCs w:val="22"/>
        </w:rPr>
      </w:pPr>
    </w:p>
    <w:p w14:paraId="05E72548" w14:textId="77777777" w:rsidR="005D7D53" w:rsidRPr="004D0160" w:rsidRDefault="00BF6EE6" w:rsidP="00BF6EE6">
      <w:pPr>
        <w:pStyle w:val="Heading5"/>
      </w:pPr>
      <w:bookmarkStart w:id="426" w:name="_Toc393367172"/>
      <w:bookmarkStart w:id="427" w:name="_Toc393367552"/>
      <w:bookmarkStart w:id="428" w:name="_Toc393368179"/>
      <w:bookmarkStart w:id="429" w:name="_Toc393371193"/>
      <w:r>
        <w:t xml:space="preserve">3.5.1.6.1 </w:t>
      </w:r>
      <w:r w:rsidR="005D7D53" w:rsidRPr="004D0160">
        <w:t>Provisioning Guidance Conference</w:t>
      </w:r>
      <w:bookmarkEnd w:id="426"/>
      <w:bookmarkEnd w:id="427"/>
      <w:bookmarkEnd w:id="428"/>
      <w:bookmarkEnd w:id="429"/>
      <w:r w:rsidR="005D7D53" w:rsidRPr="004D0160">
        <w:t xml:space="preserve"> </w:t>
      </w:r>
    </w:p>
    <w:p w14:paraId="05E72549" w14:textId="7BD83A20"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host and support a Provisioning Guidance Conference commensurate with the Logistics Guidance Conference at the Contractor's facility not later than thirty (30) days after Production Decision. The Contractor will host an initial comprehensive provisioning conference fifteen (15) days after receipt of official Government comments on provisioning data.  Subsequent Provisioning Conferences, not to exceed eight (8), </w:t>
      </w:r>
      <w:r w:rsidR="00381AF2">
        <w:rPr>
          <w:rFonts w:cs="Times New Roman"/>
          <w:szCs w:val="22"/>
        </w:rPr>
        <w:t>must</w:t>
      </w:r>
      <w:r w:rsidRPr="004D0160">
        <w:rPr>
          <w:rFonts w:cs="Times New Roman"/>
          <w:szCs w:val="22"/>
        </w:rPr>
        <w:t xml:space="preserve"> be conducted when ordered by the Government.  The Contractor and subcontractor/vendors, as determined by the Government, </w:t>
      </w:r>
      <w:r w:rsidR="00381AF2">
        <w:rPr>
          <w:rFonts w:cs="Times New Roman"/>
          <w:szCs w:val="22"/>
        </w:rPr>
        <w:t>must</w:t>
      </w:r>
      <w:r w:rsidRPr="004D0160">
        <w:rPr>
          <w:rFonts w:cs="Times New Roman"/>
          <w:szCs w:val="22"/>
        </w:rPr>
        <w:t xml:space="preserve"> attend, participate and contribute expertise to the Government in resolution of provisioning and supply support problems or issues.  Peculiar spare parts may be procured as a result of provisioning conferences under provisioning procedures.</w:t>
      </w:r>
    </w:p>
    <w:p w14:paraId="05E7254A" w14:textId="77777777" w:rsidR="005D7D53" w:rsidRPr="004D0160" w:rsidRDefault="005D7D53" w:rsidP="004A3279">
      <w:pPr>
        <w:keepNext/>
        <w:keepLines/>
        <w:tabs>
          <w:tab w:val="left" w:pos="720"/>
        </w:tabs>
        <w:adjustRightInd w:val="0"/>
        <w:rPr>
          <w:rFonts w:cs="Times New Roman"/>
          <w:b/>
          <w:bCs/>
          <w:szCs w:val="22"/>
        </w:rPr>
      </w:pPr>
    </w:p>
    <w:p w14:paraId="05E7254B" w14:textId="77777777" w:rsidR="005D7D53" w:rsidRPr="004D0160" w:rsidRDefault="005D7D53" w:rsidP="00BF6EE6">
      <w:pPr>
        <w:pStyle w:val="Heading4"/>
      </w:pPr>
      <w:bookmarkStart w:id="430" w:name="_Toc393367173"/>
      <w:bookmarkStart w:id="431" w:name="_Toc393367553"/>
      <w:bookmarkStart w:id="432" w:name="_Toc393368180"/>
      <w:bookmarkStart w:id="433" w:name="_Toc393371194"/>
      <w:r w:rsidRPr="004D0160">
        <w:t>3.5.1.7</w:t>
      </w:r>
      <w:r w:rsidRPr="004D0160">
        <w:tab/>
        <w:t>Tools, Test and Support Equipment</w:t>
      </w:r>
      <w:bookmarkEnd w:id="430"/>
      <w:bookmarkEnd w:id="431"/>
      <w:bookmarkEnd w:id="432"/>
      <w:bookmarkEnd w:id="433"/>
      <w:r w:rsidRPr="004D0160">
        <w:t xml:space="preserve"> </w:t>
      </w:r>
    </w:p>
    <w:p w14:paraId="05E7254C" w14:textId="391AEE3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update the common and special tools, test and support equipment data required for site and depot maintenance.</w:t>
      </w:r>
    </w:p>
    <w:p w14:paraId="05E7254D" w14:textId="77777777" w:rsidR="005D7D53" w:rsidRPr="004D0160" w:rsidRDefault="005D7D53" w:rsidP="004A3279">
      <w:pPr>
        <w:keepNext/>
        <w:keepLines/>
        <w:tabs>
          <w:tab w:val="left" w:pos="720"/>
        </w:tabs>
        <w:adjustRightInd w:val="0"/>
        <w:rPr>
          <w:rFonts w:cs="Times New Roman"/>
          <w:b/>
          <w:bCs/>
          <w:szCs w:val="22"/>
        </w:rPr>
      </w:pPr>
    </w:p>
    <w:p w14:paraId="05E7254E" w14:textId="77777777" w:rsidR="005D7D53" w:rsidRPr="004D0160" w:rsidRDefault="00BF6EE6" w:rsidP="00BF6EE6">
      <w:pPr>
        <w:pStyle w:val="Heading5"/>
      </w:pPr>
      <w:bookmarkStart w:id="434" w:name="_Toc393367174"/>
      <w:bookmarkStart w:id="435" w:name="_Toc393367554"/>
      <w:bookmarkStart w:id="436" w:name="_Toc393368181"/>
      <w:bookmarkStart w:id="437" w:name="_Toc393371195"/>
      <w:r>
        <w:lastRenderedPageBreak/>
        <w:t xml:space="preserve">3.5.1.7.1 </w:t>
      </w:r>
      <w:r w:rsidR="005D7D53" w:rsidRPr="004D0160">
        <w:t>Selection Criteria Priorities</w:t>
      </w:r>
      <w:bookmarkEnd w:id="434"/>
      <w:bookmarkEnd w:id="435"/>
      <w:bookmarkEnd w:id="436"/>
      <w:bookmarkEnd w:id="437"/>
      <w:r w:rsidR="005D7D53" w:rsidRPr="004D0160">
        <w:t xml:space="preserve"> </w:t>
      </w:r>
    </w:p>
    <w:p w14:paraId="05E7254F" w14:textId="0C4083E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use the following selection criteria priorities:</w:t>
      </w:r>
    </w:p>
    <w:p w14:paraId="05E72550" w14:textId="77777777" w:rsidR="005D7D53" w:rsidRPr="004D0160" w:rsidRDefault="005D7D53" w:rsidP="004A3279">
      <w:pPr>
        <w:keepNext/>
        <w:keepLines/>
        <w:tabs>
          <w:tab w:val="left" w:pos="720"/>
          <w:tab w:val="left" w:pos="2160"/>
        </w:tabs>
        <w:adjustRightInd w:val="0"/>
        <w:rPr>
          <w:rFonts w:cs="Times New Roman"/>
          <w:szCs w:val="22"/>
        </w:rPr>
      </w:pPr>
    </w:p>
    <w:p w14:paraId="05E72551" w14:textId="77777777" w:rsidR="005D7D53" w:rsidRPr="008A6F82" w:rsidRDefault="005D7D53" w:rsidP="00492939">
      <w:pPr>
        <w:keepNext/>
        <w:keepLines/>
        <w:numPr>
          <w:ilvl w:val="0"/>
          <w:numId w:val="45"/>
        </w:numPr>
        <w:tabs>
          <w:tab w:val="left" w:pos="720"/>
          <w:tab w:val="left" w:pos="2160"/>
        </w:tabs>
        <w:adjustRightInd w:val="0"/>
        <w:spacing w:after="240"/>
        <w:rPr>
          <w:rFonts w:cs="Times New Roman"/>
          <w:szCs w:val="22"/>
        </w:rPr>
      </w:pPr>
      <w:r w:rsidRPr="008A6F82">
        <w:rPr>
          <w:rFonts w:cs="Times New Roman"/>
          <w:szCs w:val="22"/>
        </w:rPr>
        <w:t>Equipment presen</w:t>
      </w:r>
      <w:r w:rsidR="008A6F82">
        <w:rPr>
          <w:rFonts w:cs="Times New Roman"/>
          <w:szCs w:val="22"/>
        </w:rPr>
        <w:t>tly in the Government inventory</w:t>
      </w:r>
    </w:p>
    <w:p w14:paraId="05E72552" w14:textId="77777777" w:rsidR="005D7D53" w:rsidRPr="008A6F82" w:rsidRDefault="005D7D53" w:rsidP="00492939">
      <w:pPr>
        <w:keepNext/>
        <w:keepLines/>
        <w:numPr>
          <w:ilvl w:val="0"/>
          <w:numId w:val="45"/>
        </w:numPr>
        <w:tabs>
          <w:tab w:val="left" w:pos="720"/>
          <w:tab w:val="left" w:pos="2160"/>
        </w:tabs>
        <w:adjustRightInd w:val="0"/>
        <w:spacing w:after="240"/>
        <w:rPr>
          <w:rFonts w:cs="Times New Roman"/>
          <w:szCs w:val="22"/>
        </w:rPr>
      </w:pPr>
      <w:r w:rsidRPr="008A6F82">
        <w:rPr>
          <w:rFonts w:cs="Times New Roman"/>
          <w:szCs w:val="22"/>
        </w:rPr>
        <w:t>Equipment defined in current Government inventory for whic</w:t>
      </w:r>
      <w:r w:rsidR="008A6F82">
        <w:rPr>
          <w:rFonts w:cs="Times New Roman"/>
          <w:szCs w:val="22"/>
        </w:rPr>
        <w:t>h procurement data is available</w:t>
      </w:r>
    </w:p>
    <w:p w14:paraId="05E72553" w14:textId="77777777" w:rsidR="005D7D53" w:rsidRPr="008A6F82" w:rsidRDefault="005D7D53" w:rsidP="00492939">
      <w:pPr>
        <w:keepNext/>
        <w:keepLines/>
        <w:numPr>
          <w:ilvl w:val="0"/>
          <w:numId w:val="45"/>
        </w:numPr>
        <w:tabs>
          <w:tab w:val="left" w:pos="720"/>
          <w:tab w:val="left" w:pos="2160"/>
        </w:tabs>
        <w:adjustRightInd w:val="0"/>
        <w:spacing w:after="240"/>
        <w:rPr>
          <w:rFonts w:cs="Times New Roman"/>
          <w:szCs w:val="22"/>
        </w:rPr>
      </w:pPr>
      <w:r w:rsidRPr="008A6F82">
        <w:rPr>
          <w:rFonts w:cs="Times New Roman"/>
          <w:szCs w:val="22"/>
        </w:rPr>
        <w:t>Other commercial off-the-</w:t>
      </w:r>
      <w:r w:rsidR="008A6F82">
        <w:rPr>
          <w:rFonts w:cs="Times New Roman"/>
          <w:szCs w:val="22"/>
        </w:rPr>
        <w:t>shelf or modified equipment</w:t>
      </w:r>
    </w:p>
    <w:p w14:paraId="05E72554" w14:textId="1FBE941F" w:rsidR="005D7D53" w:rsidRPr="004D0160" w:rsidRDefault="005D7D53" w:rsidP="00492939">
      <w:pPr>
        <w:keepNext/>
        <w:keepLines/>
        <w:numPr>
          <w:ilvl w:val="0"/>
          <w:numId w:val="45"/>
        </w:numPr>
        <w:tabs>
          <w:tab w:val="left" w:pos="720"/>
          <w:tab w:val="left" w:pos="2160"/>
        </w:tabs>
        <w:adjustRightInd w:val="0"/>
        <w:spacing w:after="240"/>
        <w:rPr>
          <w:rFonts w:cs="Times New Roman"/>
          <w:szCs w:val="22"/>
        </w:rPr>
      </w:pPr>
      <w:r w:rsidRPr="004D0160">
        <w:rPr>
          <w:rFonts w:cs="Times New Roman"/>
          <w:szCs w:val="22"/>
        </w:rPr>
        <w:t>Equipment that must be specifically designed to support [</w:t>
      </w:r>
      <w:r w:rsidR="00B93B75" w:rsidRPr="00B93B75">
        <w:rPr>
          <w:rFonts w:cs="Times New Roman"/>
          <w:i/>
          <w:szCs w:val="22"/>
        </w:rPr>
        <w:t>insert system name</w:t>
      </w:r>
      <w:r w:rsidRPr="004D0160">
        <w:rPr>
          <w:rFonts w:cs="Times New Roman"/>
          <w:szCs w:val="22"/>
        </w:rPr>
        <w:t xml:space="preserve">] System, i.e., peculiar equipment. This category </w:t>
      </w:r>
      <w:r w:rsidR="00381AF2">
        <w:rPr>
          <w:rFonts w:cs="Times New Roman"/>
          <w:szCs w:val="22"/>
        </w:rPr>
        <w:t>must</w:t>
      </w:r>
      <w:r w:rsidRPr="004D0160">
        <w:rPr>
          <w:rFonts w:cs="Times New Roman"/>
          <w:szCs w:val="22"/>
        </w:rPr>
        <w:t xml:space="preserve"> not be used until all other means of support </w:t>
      </w:r>
      <w:r w:rsidR="008A6F82" w:rsidRPr="004D0160">
        <w:rPr>
          <w:rFonts w:cs="Times New Roman"/>
          <w:szCs w:val="22"/>
        </w:rPr>
        <w:t>equipment investigations</w:t>
      </w:r>
      <w:r w:rsidRPr="004D0160">
        <w:rPr>
          <w:rFonts w:cs="Times New Roman"/>
          <w:szCs w:val="22"/>
        </w:rPr>
        <w:t xml:space="preserve"> have been exhausted and approval has been granted by the Government.</w:t>
      </w:r>
    </w:p>
    <w:p w14:paraId="05E72555" w14:textId="77777777" w:rsidR="005D7D53" w:rsidRPr="004D0160" w:rsidRDefault="005D7D53" w:rsidP="004A3279">
      <w:pPr>
        <w:keepNext/>
        <w:keepLines/>
        <w:tabs>
          <w:tab w:val="left" w:pos="720"/>
          <w:tab w:val="left" w:pos="2160"/>
        </w:tabs>
        <w:adjustRightInd w:val="0"/>
        <w:rPr>
          <w:rFonts w:cs="Times New Roman"/>
          <w:szCs w:val="22"/>
        </w:rPr>
      </w:pPr>
    </w:p>
    <w:p w14:paraId="05E72556" w14:textId="77777777" w:rsidR="005D7D53" w:rsidRPr="004D0160" w:rsidRDefault="008A6F82" w:rsidP="008A6F82">
      <w:pPr>
        <w:pStyle w:val="Heading5"/>
      </w:pPr>
      <w:bookmarkStart w:id="438" w:name="_Toc393367175"/>
      <w:bookmarkStart w:id="439" w:name="_Toc393367555"/>
      <w:bookmarkStart w:id="440" w:name="_Toc393368182"/>
      <w:bookmarkStart w:id="441" w:name="_Toc393371196"/>
      <w:r>
        <w:t xml:space="preserve">3.5.1.7.2 </w:t>
      </w:r>
      <w:r w:rsidR="005D7D53" w:rsidRPr="004D0160">
        <w:t>Common Support Equipment</w:t>
      </w:r>
      <w:bookmarkEnd w:id="438"/>
      <w:bookmarkEnd w:id="439"/>
      <w:bookmarkEnd w:id="440"/>
      <w:bookmarkEnd w:id="441"/>
      <w:r w:rsidR="005D7D53" w:rsidRPr="004D0160">
        <w:t xml:space="preserve"> </w:t>
      </w:r>
    </w:p>
    <w:p w14:paraId="05E72557" w14:textId="2EE4D59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identify the common tools and test equipment and document this list in the Common Support Equipment Recommendation List.  Common support equipment is support equipment used to support more than one manufacturer's system, subsystem, or item of equipment. The Common Support Equipment Recommendation List </w:t>
      </w:r>
      <w:r w:rsidR="00381AF2">
        <w:rPr>
          <w:rFonts w:cs="Times New Roman"/>
          <w:szCs w:val="22"/>
        </w:rPr>
        <w:t>must</w:t>
      </w:r>
      <w:r w:rsidRPr="004D0160">
        <w:rPr>
          <w:rFonts w:cs="Times New Roman"/>
          <w:szCs w:val="22"/>
        </w:rPr>
        <w:t xml:space="preserve"> include all test cables, connectors, extender kits, adapters, software, and all other items required to maintain [</w:t>
      </w:r>
      <w:r w:rsidR="00B93B75" w:rsidRPr="00B93B75">
        <w:rPr>
          <w:rFonts w:cs="Times New Roman"/>
          <w:i/>
          <w:szCs w:val="22"/>
        </w:rPr>
        <w:t>insert system name</w:t>
      </w:r>
      <w:r w:rsidRPr="004D0160">
        <w:rPr>
          <w:rFonts w:cs="Times New Roman"/>
          <w:szCs w:val="22"/>
        </w:rPr>
        <w:t>] System hardware, software, and firmware.</w:t>
      </w:r>
    </w:p>
    <w:p w14:paraId="05E72558"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A041 </w:t>
      </w:r>
      <w:r w:rsidRPr="004D0160">
        <w:rPr>
          <w:rFonts w:cs="Times New Roman"/>
          <w:sz w:val="22"/>
          <w:szCs w:val="22"/>
        </w:rPr>
        <w:tab/>
        <w:t xml:space="preserve"> Common Support Equipment Recommendation List  </w:t>
      </w:r>
    </w:p>
    <w:p w14:paraId="05E72559" w14:textId="77777777" w:rsidR="005D7D53" w:rsidRPr="004D0160" w:rsidRDefault="008A6F82" w:rsidP="008A6F82">
      <w:pPr>
        <w:pStyle w:val="Heading5"/>
      </w:pPr>
      <w:bookmarkStart w:id="442" w:name="_Toc393367176"/>
      <w:bookmarkStart w:id="443" w:name="_Toc393367556"/>
      <w:bookmarkStart w:id="444" w:name="_Toc393368183"/>
      <w:bookmarkStart w:id="445" w:name="_Toc393371197"/>
      <w:r>
        <w:t xml:space="preserve">3.5.1.7.3 </w:t>
      </w:r>
      <w:r w:rsidR="005D7D53" w:rsidRPr="004D0160">
        <w:t>Special Tools, Support and Test Equipment</w:t>
      </w:r>
      <w:bookmarkEnd w:id="442"/>
      <w:bookmarkEnd w:id="443"/>
      <w:bookmarkEnd w:id="444"/>
      <w:bookmarkEnd w:id="445"/>
      <w:r w:rsidR="005D7D53" w:rsidRPr="004D0160">
        <w:t xml:space="preserve"> </w:t>
      </w:r>
    </w:p>
    <w:p w14:paraId="05E7255A" w14:textId="3EF296D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identify special tools, support and test equipment required for site, depot and PSF maintenance in a Support Equipment Recommendation Data, or on a Software Support Tools List, as applicable. This </w:t>
      </w:r>
      <w:r w:rsidR="00381AF2">
        <w:rPr>
          <w:rFonts w:cs="Times New Roman"/>
          <w:szCs w:val="22"/>
        </w:rPr>
        <w:t>must</w:t>
      </w:r>
      <w:r w:rsidRPr="004D0160">
        <w:rPr>
          <w:rFonts w:cs="Times New Roman"/>
          <w:szCs w:val="22"/>
        </w:rPr>
        <w:t xml:space="preserve"> include special tools, support and test equipment that are not an integral part of the end item.  Special </w:t>
      </w:r>
      <w:proofErr w:type="gramStart"/>
      <w:r w:rsidRPr="004D0160">
        <w:rPr>
          <w:rFonts w:cs="Times New Roman"/>
          <w:szCs w:val="22"/>
        </w:rPr>
        <w:t>tools,</w:t>
      </w:r>
      <w:proofErr w:type="gramEnd"/>
      <w:r w:rsidRPr="004D0160">
        <w:rPr>
          <w:rFonts w:cs="Times New Roman"/>
          <w:szCs w:val="22"/>
        </w:rPr>
        <w:t xml:space="preserve"> support and test equipment is applicable only to the [</w:t>
      </w:r>
      <w:r w:rsidR="00B93B75" w:rsidRPr="00B93B75">
        <w:rPr>
          <w:rFonts w:cs="Times New Roman"/>
          <w:i/>
          <w:szCs w:val="22"/>
        </w:rPr>
        <w:t>insert system name</w:t>
      </w:r>
      <w:r w:rsidRPr="004D0160">
        <w:rPr>
          <w:rFonts w:cs="Times New Roman"/>
          <w:szCs w:val="22"/>
        </w:rPr>
        <w:t>] system, its components and subsystems.</w:t>
      </w:r>
    </w:p>
    <w:p w14:paraId="05E7255B"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A042 </w:t>
      </w:r>
      <w:r w:rsidRPr="004D0160">
        <w:rPr>
          <w:rFonts w:cs="Times New Roman"/>
          <w:sz w:val="22"/>
          <w:szCs w:val="22"/>
        </w:rPr>
        <w:tab/>
        <w:t xml:space="preserve"> Support Equipment Recommendation Data  </w:t>
      </w:r>
    </w:p>
    <w:p w14:paraId="05E7255C"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A043 </w:t>
      </w:r>
      <w:r w:rsidRPr="004D0160">
        <w:rPr>
          <w:rFonts w:cs="Times New Roman"/>
          <w:sz w:val="22"/>
          <w:szCs w:val="22"/>
        </w:rPr>
        <w:tab/>
        <w:t xml:space="preserve"> Software Support Tools List  </w:t>
      </w:r>
    </w:p>
    <w:p w14:paraId="05E7255D" w14:textId="77777777" w:rsidR="005D7D53" w:rsidRPr="004D0160" w:rsidRDefault="005D7D53" w:rsidP="004A3279">
      <w:pPr>
        <w:keepNext/>
        <w:keepLines/>
        <w:tabs>
          <w:tab w:val="left" w:pos="720"/>
        </w:tabs>
        <w:adjustRightInd w:val="0"/>
        <w:rPr>
          <w:rFonts w:cs="Times New Roman"/>
          <w:b/>
          <w:bCs/>
          <w:szCs w:val="22"/>
        </w:rPr>
      </w:pPr>
    </w:p>
    <w:p w14:paraId="05E7255E" w14:textId="77777777" w:rsidR="005D7D53" w:rsidRPr="004D0160" w:rsidRDefault="005D7D53" w:rsidP="008A6F82">
      <w:pPr>
        <w:pStyle w:val="Heading4"/>
      </w:pPr>
      <w:bookmarkStart w:id="446" w:name="_Toc393367177"/>
      <w:bookmarkStart w:id="447" w:name="_Toc393367557"/>
      <w:bookmarkStart w:id="448" w:name="_Toc393368184"/>
      <w:bookmarkStart w:id="449" w:name="_Toc393371198"/>
      <w:r w:rsidRPr="004D0160">
        <w:t>3.5.</w:t>
      </w:r>
      <w:r w:rsidR="008A6F82">
        <w:t>1.8</w:t>
      </w:r>
      <w:r w:rsidR="008A6F82">
        <w:tab/>
      </w:r>
      <w:r w:rsidRPr="004D0160">
        <w:t>Technical Manuals</w:t>
      </w:r>
      <w:bookmarkEnd w:id="446"/>
      <w:bookmarkEnd w:id="447"/>
      <w:bookmarkEnd w:id="448"/>
      <w:bookmarkEnd w:id="449"/>
      <w:r w:rsidRPr="004D0160">
        <w:t xml:space="preserve"> </w:t>
      </w:r>
    </w:p>
    <w:p w14:paraId="05E7255F" w14:textId="65E892A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all technical manuals necessary to support testing, operations, maintenance, and training for all operational, test, and support equipment and software.  The Contractor </w:t>
      </w:r>
      <w:r w:rsidR="00381AF2">
        <w:rPr>
          <w:rFonts w:cs="Times New Roman"/>
          <w:szCs w:val="22"/>
        </w:rPr>
        <w:t>must</w:t>
      </w:r>
      <w:r w:rsidRPr="004D0160">
        <w:rPr>
          <w:rFonts w:cs="Times New Roman"/>
          <w:szCs w:val="22"/>
        </w:rPr>
        <w:t xml:space="preserve"> be responsible for coordinating the identification and assignment of Government technical manual identification numbers for any newly developed and/or existing technical manuals provided in support of the [</w:t>
      </w:r>
      <w:r w:rsidR="00B93B75" w:rsidRPr="00B93B75">
        <w:rPr>
          <w:rFonts w:cs="Times New Roman"/>
          <w:i/>
          <w:szCs w:val="22"/>
        </w:rPr>
        <w:t>insert system name</w:t>
      </w:r>
      <w:r w:rsidRPr="004D0160">
        <w:rPr>
          <w:rFonts w:cs="Times New Roman"/>
          <w:szCs w:val="22"/>
        </w:rPr>
        <w:t>] System.  This effort includes all NDI technical manuals for all NDI delivered with, or as a part of, the [</w:t>
      </w:r>
      <w:r w:rsidR="00B93B75" w:rsidRPr="00B93B75">
        <w:rPr>
          <w:rFonts w:cs="Times New Roman"/>
          <w:i/>
          <w:szCs w:val="22"/>
        </w:rPr>
        <w:t>insert system name</w:t>
      </w:r>
      <w:r w:rsidRPr="004D0160">
        <w:rPr>
          <w:rFonts w:cs="Times New Roman"/>
          <w:szCs w:val="22"/>
        </w:rPr>
        <w:t xml:space="preserve">] System.  The Contractor </w:t>
      </w:r>
      <w:r w:rsidR="00381AF2">
        <w:rPr>
          <w:rFonts w:cs="Times New Roman"/>
          <w:szCs w:val="22"/>
        </w:rPr>
        <w:t>must</w:t>
      </w:r>
      <w:r w:rsidRPr="004D0160">
        <w:rPr>
          <w:rFonts w:cs="Times New Roman"/>
          <w:szCs w:val="22"/>
        </w:rPr>
        <w:t xml:space="preserve"> provide and incorporate supplemental data, in the form of Equipment Instruction Books (EIBs) for NDI manuals when the Government's minimum criteria for the NDI manuals are not met.</w:t>
      </w:r>
    </w:p>
    <w:p w14:paraId="05E72560" w14:textId="77777777" w:rsidR="005D7D53" w:rsidRPr="004D0160" w:rsidRDefault="005D7D53" w:rsidP="004A3279">
      <w:pPr>
        <w:keepNext/>
        <w:keepLines/>
        <w:tabs>
          <w:tab w:val="left" w:pos="720"/>
        </w:tabs>
        <w:adjustRightInd w:val="0"/>
        <w:rPr>
          <w:rFonts w:cs="Times New Roman"/>
          <w:b/>
          <w:bCs/>
          <w:szCs w:val="22"/>
        </w:rPr>
      </w:pPr>
    </w:p>
    <w:p w14:paraId="05E72561" w14:textId="77777777" w:rsidR="005D7D53" w:rsidRPr="004D0160" w:rsidRDefault="008A6F82" w:rsidP="008A6F82">
      <w:pPr>
        <w:pStyle w:val="Heading5"/>
      </w:pPr>
      <w:bookmarkStart w:id="450" w:name="_Toc393367178"/>
      <w:bookmarkStart w:id="451" w:name="_Toc393367558"/>
      <w:bookmarkStart w:id="452" w:name="_Toc393368185"/>
      <w:bookmarkStart w:id="453" w:name="_Toc393371199"/>
      <w:r>
        <w:t>3.5.1.8.1</w:t>
      </w:r>
      <w:r w:rsidR="005D7D53" w:rsidRPr="004D0160">
        <w:t>Technical Manual Development Plan</w:t>
      </w:r>
      <w:bookmarkEnd w:id="450"/>
      <w:bookmarkEnd w:id="451"/>
      <w:bookmarkEnd w:id="452"/>
      <w:bookmarkEnd w:id="453"/>
      <w:r w:rsidR="005D7D53" w:rsidRPr="004D0160">
        <w:t xml:space="preserve"> </w:t>
      </w:r>
    </w:p>
    <w:p w14:paraId="05E72562" w14:textId="10C5E75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prepare and submit a Technical Manual Development Plan (TMDP) that identifies all </w:t>
      </w:r>
      <w:r w:rsidR="000C49A8" w:rsidRPr="004D0160">
        <w:rPr>
          <w:rFonts w:cs="Times New Roman"/>
          <w:szCs w:val="22"/>
        </w:rPr>
        <w:t>Contractors</w:t>
      </w:r>
      <w:r w:rsidRPr="004D0160">
        <w:rPr>
          <w:rFonts w:cs="Times New Roman"/>
          <w:szCs w:val="22"/>
        </w:rPr>
        <w:t xml:space="preserve"> provided technical manuals, their purpose, the audience the manuals are intended to support, and a description of manual contents for both site and depot level operations and maintenance.  The TMDP </w:t>
      </w:r>
      <w:r w:rsidR="00381AF2">
        <w:rPr>
          <w:rFonts w:cs="Times New Roman"/>
          <w:szCs w:val="22"/>
        </w:rPr>
        <w:t>must</w:t>
      </w:r>
      <w:r w:rsidRPr="004D0160">
        <w:rPr>
          <w:rFonts w:cs="Times New Roman"/>
          <w:szCs w:val="22"/>
        </w:rPr>
        <w:t xml:space="preserve"> include all Contractor developed and modified technical manuals and a listing of all commercial manuals.  The listing </w:t>
      </w:r>
      <w:r w:rsidR="00381AF2">
        <w:rPr>
          <w:rFonts w:cs="Times New Roman"/>
          <w:szCs w:val="22"/>
        </w:rPr>
        <w:t>must</w:t>
      </w:r>
      <w:r w:rsidRPr="004D0160">
        <w:rPr>
          <w:rFonts w:cs="Times New Roman"/>
          <w:szCs w:val="22"/>
        </w:rPr>
        <w:t xml:space="preserve"> include identification of those COTS/Commercially Available Software manuals currently available in electronic format.  The TMDP </w:t>
      </w:r>
      <w:r w:rsidR="00381AF2">
        <w:rPr>
          <w:rFonts w:cs="Times New Roman"/>
          <w:szCs w:val="22"/>
        </w:rPr>
        <w:t>must</w:t>
      </w:r>
      <w:r w:rsidRPr="004D0160">
        <w:rPr>
          <w:rFonts w:cs="Times New Roman"/>
          <w:szCs w:val="22"/>
        </w:rPr>
        <w:t xml:space="preserve"> expand in greater detail on any information provided by the Integrated Support Plan (ISP) and will not be a duplication of ISP information previously provided.  The TMDP </w:t>
      </w:r>
      <w:r w:rsidR="00381AF2">
        <w:rPr>
          <w:rFonts w:cs="Times New Roman"/>
          <w:szCs w:val="22"/>
        </w:rPr>
        <w:t>must</w:t>
      </w:r>
      <w:r w:rsidRPr="004D0160">
        <w:rPr>
          <w:rFonts w:cs="Times New Roman"/>
          <w:szCs w:val="22"/>
        </w:rPr>
        <w:t>:</w:t>
      </w:r>
    </w:p>
    <w:p w14:paraId="05E72563" w14:textId="77777777" w:rsidR="0017109F" w:rsidRDefault="0017109F" w:rsidP="004A3279">
      <w:pPr>
        <w:keepNext/>
        <w:keepLines/>
        <w:tabs>
          <w:tab w:val="left" w:pos="720"/>
          <w:tab w:val="left" w:pos="2160"/>
        </w:tabs>
        <w:adjustRightInd w:val="0"/>
        <w:rPr>
          <w:rFonts w:cs="Times New Roman"/>
          <w:szCs w:val="22"/>
        </w:rPr>
      </w:pPr>
    </w:p>
    <w:p w14:paraId="05E72564" w14:textId="77777777" w:rsidR="005D7D53" w:rsidRPr="004D0160" w:rsidRDefault="005D7D53" w:rsidP="00492939">
      <w:pPr>
        <w:keepNext/>
        <w:keepLines/>
        <w:numPr>
          <w:ilvl w:val="0"/>
          <w:numId w:val="46"/>
        </w:numPr>
        <w:tabs>
          <w:tab w:val="left" w:pos="720"/>
          <w:tab w:val="left" w:pos="2160"/>
        </w:tabs>
        <w:adjustRightInd w:val="0"/>
        <w:spacing w:after="240"/>
        <w:rPr>
          <w:rFonts w:cs="Times New Roman"/>
          <w:szCs w:val="22"/>
        </w:rPr>
      </w:pPr>
      <w:r w:rsidRPr="004D0160">
        <w:rPr>
          <w:rFonts w:cs="Times New Roman"/>
          <w:szCs w:val="22"/>
        </w:rPr>
        <w:t xml:space="preserve">Include a Plan of Action and Milestones (POA&amp;M) Chart that details the Contractor's planned development </w:t>
      </w:r>
      <w:r w:rsidR="0017109F">
        <w:rPr>
          <w:rFonts w:cs="Times New Roman"/>
          <w:szCs w:val="22"/>
        </w:rPr>
        <w:t>schedule for new manuals</w:t>
      </w:r>
    </w:p>
    <w:p w14:paraId="05E72565" w14:textId="77777777" w:rsidR="005D7D53" w:rsidRPr="004D0160" w:rsidRDefault="005D7D53" w:rsidP="00492939">
      <w:pPr>
        <w:keepNext/>
        <w:keepLines/>
        <w:numPr>
          <w:ilvl w:val="0"/>
          <w:numId w:val="46"/>
        </w:numPr>
        <w:tabs>
          <w:tab w:val="left" w:pos="720"/>
          <w:tab w:val="left" w:pos="2160"/>
        </w:tabs>
        <w:adjustRightInd w:val="0"/>
        <w:spacing w:after="240"/>
        <w:rPr>
          <w:rFonts w:cs="Times New Roman"/>
          <w:szCs w:val="22"/>
        </w:rPr>
      </w:pPr>
      <w:r w:rsidRPr="004D0160">
        <w:rPr>
          <w:rFonts w:cs="Times New Roman"/>
          <w:szCs w:val="22"/>
        </w:rPr>
        <w:t xml:space="preserve">Provide for informal reviews of new/developed/modified manuals at the 30, </w:t>
      </w:r>
      <w:r w:rsidR="0017109F">
        <w:rPr>
          <w:rFonts w:cs="Times New Roman"/>
          <w:szCs w:val="22"/>
        </w:rPr>
        <w:t>60, and 90 stages of completion</w:t>
      </w:r>
    </w:p>
    <w:p w14:paraId="05E72566" w14:textId="77777777" w:rsidR="005D7D53" w:rsidRPr="004D0160" w:rsidRDefault="005D7D53" w:rsidP="00492939">
      <w:pPr>
        <w:keepNext/>
        <w:keepLines/>
        <w:numPr>
          <w:ilvl w:val="0"/>
          <w:numId w:val="46"/>
        </w:numPr>
        <w:tabs>
          <w:tab w:val="left" w:pos="720"/>
          <w:tab w:val="left" w:pos="2160"/>
        </w:tabs>
        <w:adjustRightInd w:val="0"/>
        <w:spacing w:after="240"/>
        <w:rPr>
          <w:rFonts w:cs="Times New Roman"/>
          <w:szCs w:val="22"/>
        </w:rPr>
      </w:pPr>
      <w:r w:rsidRPr="004D0160">
        <w:rPr>
          <w:rFonts w:cs="Times New Roman"/>
          <w:szCs w:val="22"/>
        </w:rPr>
        <w:t>Include a schedule for formal in-process reviews for developed technical manuals at first draft, second draft and final</w:t>
      </w:r>
      <w:r w:rsidR="0017109F">
        <w:rPr>
          <w:rFonts w:cs="Times New Roman"/>
          <w:szCs w:val="22"/>
        </w:rPr>
        <w:t xml:space="preserve"> scheduled completion deadlines</w:t>
      </w:r>
    </w:p>
    <w:p w14:paraId="05E72567" w14:textId="77777777" w:rsidR="0017109F" w:rsidRDefault="005D7D53" w:rsidP="00492939">
      <w:pPr>
        <w:keepNext/>
        <w:keepLines/>
        <w:numPr>
          <w:ilvl w:val="0"/>
          <w:numId w:val="46"/>
        </w:numPr>
        <w:tabs>
          <w:tab w:val="left" w:pos="720"/>
          <w:tab w:val="left" w:pos="2160"/>
        </w:tabs>
        <w:adjustRightInd w:val="0"/>
        <w:spacing w:after="240"/>
        <w:rPr>
          <w:rFonts w:cs="Times New Roman"/>
          <w:szCs w:val="22"/>
        </w:rPr>
      </w:pPr>
      <w:r w:rsidRPr="004D0160">
        <w:rPr>
          <w:rFonts w:cs="Times New Roman"/>
          <w:szCs w:val="22"/>
        </w:rPr>
        <w:t>Recommend or propose additional/new technical manuals (to include EIBs) to support [</w:t>
      </w:r>
      <w:r w:rsidR="00B93B75" w:rsidRPr="00B93B75">
        <w:rPr>
          <w:rFonts w:cs="Times New Roman"/>
          <w:i/>
          <w:szCs w:val="22"/>
        </w:rPr>
        <w:t>insert system name</w:t>
      </w:r>
      <w:r w:rsidRPr="004D0160">
        <w:rPr>
          <w:rFonts w:cs="Times New Roman"/>
          <w:szCs w:val="22"/>
        </w:rPr>
        <w:t xml:space="preserve">] System </w:t>
      </w:r>
      <w:r w:rsidR="0017109F">
        <w:rPr>
          <w:rFonts w:cs="Times New Roman"/>
          <w:szCs w:val="22"/>
        </w:rPr>
        <w:t>f</w:t>
      </w:r>
      <w:r w:rsidRPr="004D0160">
        <w:rPr>
          <w:rFonts w:cs="Times New Roman"/>
          <w:szCs w:val="22"/>
        </w:rPr>
        <w:t>unctions at the ARTCCs, TRACONs, ATCTs, the FAALC, the FAATC, t</w:t>
      </w:r>
      <w:r w:rsidR="0017109F">
        <w:rPr>
          <w:rFonts w:cs="Times New Roman"/>
          <w:szCs w:val="22"/>
        </w:rPr>
        <w:t>he PSF, and the FAA Academy</w:t>
      </w:r>
    </w:p>
    <w:p w14:paraId="05E72568" w14:textId="77777777" w:rsidR="005D7D53" w:rsidRPr="004D0160" w:rsidRDefault="005D7D53" w:rsidP="00492939">
      <w:pPr>
        <w:keepNext/>
        <w:keepLines/>
        <w:numPr>
          <w:ilvl w:val="0"/>
          <w:numId w:val="46"/>
        </w:numPr>
        <w:tabs>
          <w:tab w:val="left" w:pos="720"/>
          <w:tab w:val="left" w:pos="2160"/>
        </w:tabs>
        <w:adjustRightInd w:val="0"/>
        <w:spacing w:after="240"/>
        <w:rPr>
          <w:rFonts w:cs="Times New Roman"/>
          <w:szCs w:val="22"/>
        </w:rPr>
      </w:pPr>
      <w:r w:rsidRPr="004D0160">
        <w:rPr>
          <w:rFonts w:cs="Times New Roman"/>
          <w:szCs w:val="22"/>
        </w:rPr>
        <w:t>Provide, as an attachment, an illustration showing how the manuals work together in accomplishing maintenance at the system level and at lower levels in accordance</w:t>
      </w:r>
      <w:r w:rsidR="0017109F">
        <w:rPr>
          <w:rFonts w:cs="Times New Roman"/>
          <w:szCs w:val="22"/>
        </w:rPr>
        <w:t xml:space="preserve"> w</w:t>
      </w:r>
      <w:r w:rsidRPr="004D0160">
        <w:rPr>
          <w:rFonts w:cs="Times New Roman"/>
          <w:szCs w:val="22"/>
        </w:rPr>
        <w:t>ith the [</w:t>
      </w:r>
      <w:r w:rsidR="00B93B75" w:rsidRPr="00B93B75">
        <w:rPr>
          <w:rFonts w:cs="Times New Roman"/>
          <w:i/>
          <w:szCs w:val="22"/>
        </w:rPr>
        <w:t>insert system name</w:t>
      </w:r>
      <w:r w:rsidRPr="004D0160">
        <w:rPr>
          <w:rFonts w:cs="Times New Roman"/>
          <w:szCs w:val="22"/>
        </w:rPr>
        <w:t>] System maintenance concept.</w:t>
      </w:r>
    </w:p>
    <w:p w14:paraId="05E72569" w14:textId="77777777" w:rsidR="005D7D53" w:rsidRPr="004D0160" w:rsidRDefault="005D7D53" w:rsidP="004A3279">
      <w:pPr>
        <w:keepNext/>
        <w:keepLines/>
        <w:tabs>
          <w:tab w:val="left" w:pos="720"/>
          <w:tab w:val="left" w:pos="2160"/>
        </w:tabs>
        <w:adjustRightInd w:val="0"/>
        <w:rPr>
          <w:rFonts w:cs="Times New Roman"/>
          <w:szCs w:val="22"/>
        </w:rPr>
      </w:pPr>
    </w:p>
    <w:p w14:paraId="05E7256A" w14:textId="601DFC1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TMDP </w:t>
      </w:r>
      <w:r w:rsidR="00381AF2">
        <w:rPr>
          <w:rFonts w:cs="Times New Roman"/>
          <w:szCs w:val="22"/>
        </w:rPr>
        <w:t>must</w:t>
      </w:r>
      <w:r w:rsidRPr="004D0160">
        <w:rPr>
          <w:rFonts w:cs="Times New Roman"/>
          <w:szCs w:val="22"/>
        </w:rPr>
        <w:t xml:space="preserve"> include, at a minimum, a discussion of system equipment EIBs and the following MIL-STD-498 required technical manuals: Computer Programmer's Manuals; Computer Operator's Manuals; and Firmware Support Manual.</w:t>
      </w:r>
    </w:p>
    <w:p w14:paraId="05E7256B"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A044 </w:t>
      </w:r>
      <w:r w:rsidRPr="004D0160">
        <w:rPr>
          <w:rFonts w:cs="Times New Roman"/>
          <w:sz w:val="22"/>
          <w:szCs w:val="22"/>
        </w:rPr>
        <w:tab/>
        <w:t xml:space="preserve"> Technical Manual Development Plan  </w:t>
      </w:r>
    </w:p>
    <w:p w14:paraId="05E7256C" w14:textId="77777777" w:rsidR="005D7D53" w:rsidRPr="004D0160" w:rsidRDefault="005D7D53" w:rsidP="004A3279">
      <w:pPr>
        <w:keepNext/>
        <w:keepLines/>
        <w:tabs>
          <w:tab w:val="left" w:pos="720"/>
        </w:tabs>
        <w:adjustRightInd w:val="0"/>
        <w:rPr>
          <w:rFonts w:cs="Times New Roman"/>
          <w:b/>
          <w:bCs/>
          <w:szCs w:val="22"/>
        </w:rPr>
      </w:pPr>
    </w:p>
    <w:p w14:paraId="05E7256D" w14:textId="77777777" w:rsidR="005D7D53" w:rsidRPr="004D0160" w:rsidRDefault="000C49A8" w:rsidP="000C49A8">
      <w:pPr>
        <w:pStyle w:val="Heading5"/>
      </w:pPr>
      <w:bookmarkStart w:id="454" w:name="_Toc393367179"/>
      <w:bookmarkStart w:id="455" w:name="_Toc393367559"/>
      <w:bookmarkStart w:id="456" w:name="_Toc393368186"/>
      <w:bookmarkStart w:id="457" w:name="_Toc393371200"/>
      <w:r>
        <w:t xml:space="preserve">3.5.1.8.2 </w:t>
      </w:r>
      <w:r w:rsidR="005D7D53" w:rsidRPr="004D0160">
        <w:t>Non-Developmental Item Technical Manuals</w:t>
      </w:r>
      <w:bookmarkEnd w:id="454"/>
      <w:bookmarkEnd w:id="455"/>
      <w:bookmarkEnd w:id="456"/>
      <w:bookmarkEnd w:id="457"/>
      <w:r w:rsidR="005D7D53" w:rsidRPr="004D0160">
        <w:t xml:space="preserve"> </w:t>
      </w:r>
    </w:p>
    <w:p w14:paraId="05E7256E" w14:textId="711CACB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deliver to the Government all Non-Developmental Item (NDI) Technical Manuals necessary to maintain and support the [</w:t>
      </w:r>
      <w:r w:rsidR="00B93B75" w:rsidRPr="00B93B75">
        <w:rPr>
          <w:rFonts w:cs="Times New Roman"/>
          <w:i/>
          <w:szCs w:val="22"/>
        </w:rPr>
        <w:t>insert system name</w:t>
      </w:r>
      <w:r w:rsidRPr="004D0160">
        <w:rPr>
          <w:rFonts w:cs="Times New Roman"/>
          <w:szCs w:val="22"/>
        </w:rPr>
        <w:t>] System for OT&amp;E testing.</w:t>
      </w:r>
    </w:p>
    <w:p w14:paraId="05E7256F"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A045 </w:t>
      </w:r>
      <w:r w:rsidRPr="004D0160">
        <w:rPr>
          <w:rFonts w:cs="Times New Roman"/>
          <w:sz w:val="22"/>
          <w:szCs w:val="22"/>
        </w:rPr>
        <w:tab/>
        <w:t xml:space="preserve"> NDI Technical Manuals  </w:t>
      </w:r>
    </w:p>
    <w:p w14:paraId="05E72570" w14:textId="77777777" w:rsidR="005D7D53" w:rsidRPr="004D0160" w:rsidRDefault="005D7D53" w:rsidP="004A3279">
      <w:pPr>
        <w:keepNext/>
        <w:keepLines/>
        <w:tabs>
          <w:tab w:val="left" w:pos="720"/>
        </w:tabs>
        <w:adjustRightInd w:val="0"/>
        <w:rPr>
          <w:rFonts w:cs="Times New Roman"/>
          <w:b/>
          <w:bCs/>
          <w:szCs w:val="22"/>
        </w:rPr>
      </w:pPr>
    </w:p>
    <w:p w14:paraId="05E72571" w14:textId="77777777" w:rsidR="005D7D53" w:rsidRPr="004D0160" w:rsidRDefault="000C49A8" w:rsidP="000C49A8">
      <w:pPr>
        <w:pStyle w:val="Heading5"/>
        <w:rPr>
          <w:rFonts w:cs="Times New Roman"/>
          <w:b w:val="0"/>
          <w:bCs w:val="0"/>
          <w:sz w:val="22"/>
          <w:szCs w:val="22"/>
        </w:rPr>
      </w:pPr>
      <w:bookmarkStart w:id="458" w:name="_Toc393367180"/>
      <w:bookmarkStart w:id="459" w:name="_Toc393367560"/>
      <w:bookmarkStart w:id="460" w:name="_Toc393368187"/>
      <w:bookmarkStart w:id="461" w:name="_Toc393371201"/>
      <w:r>
        <w:t xml:space="preserve">3.5.1.8.3 </w:t>
      </w:r>
      <w:r w:rsidR="005D7D53" w:rsidRPr="004D0160">
        <w:t>Contractor Developed Technical Manuals</w:t>
      </w:r>
      <w:bookmarkEnd w:id="458"/>
      <w:bookmarkEnd w:id="459"/>
      <w:bookmarkEnd w:id="460"/>
      <w:bookmarkEnd w:id="461"/>
      <w:r w:rsidR="005D7D53" w:rsidRPr="004D0160">
        <w:t xml:space="preserve"> </w:t>
      </w:r>
    </w:p>
    <w:p w14:paraId="05E72572" w14:textId="77777777" w:rsidR="005D7D53" w:rsidRPr="004D0160" w:rsidRDefault="000C49A8" w:rsidP="000C49A8">
      <w:pPr>
        <w:pStyle w:val="Heading6"/>
      </w:pPr>
      <w:bookmarkStart w:id="462" w:name="_Toc393367181"/>
      <w:bookmarkStart w:id="463" w:name="_Toc393367561"/>
      <w:bookmarkStart w:id="464" w:name="_Toc393368188"/>
      <w:bookmarkStart w:id="465" w:name="_Toc393371202"/>
      <w:r>
        <w:t xml:space="preserve">3.5.1.8.3.1 </w:t>
      </w:r>
      <w:r w:rsidR="005D7D53" w:rsidRPr="004D0160">
        <w:t>Manuals</w:t>
      </w:r>
      <w:bookmarkEnd w:id="462"/>
      <w:bookmarkEnd w:id="463"/>
      <w:bookmarkEnd w:id="464"/>
      <w:bookmarkEnd w:id="465"/>
      <w:r w:rsidR="005D7D53" w:rsidRPr="004D0160">
        <w:t xml:space="preserve"> </w:t>
      </w:r>
    </w:p>
    <w:p w14:paraId="05E72573" w14:textId="61C6420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technical manuals in accordance with the approved TMDP.  The Contractor </w:t>
      </w:r>
      <w:r w:rsidR="00381AF2">
        <w:rPr>
          <w:rFonts w:cs="Times New Roman"/>
          <w:szCs w:val="22"/>
        </w:rPr>
        <w:t>must</w:t>
      </w:r>
      <w:r w:rsidRPr="004D0160">
        <w:rPr>
          <w:rFonts w:cs="Times New Roman"/>
          <w:szCs w:val="22"/>
        </w:rPr>
        <w:t xml:space="preserve"> provide, at a minimum, the following manuals: [</w:t>
      </w:r>
      <w:r w:rsidR="00B93B75" w:rsidRPr="00B93B75">
        <w:rPr>
          <w:rFonts w:cs="Times New Roman"/>
          <w:i/>
          <w:szCs w:val="22"/>
        </w:rPr>
        <w:t>insert system name</w:t>
      </w:r>
      <w:r w:rsidRPr="004D0160">
        <w:rPr>
          <w:rFonts w:cs="Times New Roman"/>
          <w:szCs w:val="22"/>
        </w:rPr>
        <w:t>] System COTS Manuals Cross Reference Book; [</w:t>
      </w:r>
      <w:r w:rsidR="00B93B75" w:rsidRPr="00B93B75">
        <w:rPr>
          <w:rFonts w:cs="Times New Roman"/>
          <w:i/>
          <w:szCs w:val="22"/>
        </w:rPr>
        <w:t>insert system name</w:t>
      </w:r>
      <w:r w:rsidRPr="004D0160">
        <w:rPr>
          <w:rFonts w:cs="Times New Roman"/>
          <w:szCs w:val="22"/>
        </w:rPr>
        <w:t>] System Technical Instruction Books; System Software User's Manual; Software Programmer's Manual; Firmware Support Manual; Computer Operations Manual; and a Computer Programmer's Manual.</w:t>
      </w:r>
    </w:p>
    <w:p w14:paraId="05E72574" w14:textId="77777777" w:rsidR="005D7D53" w:rsidRPr="004D0160" w:rsidRDefault="005D7D53" w:rsidP="004A3279">
      <w:pPr>
        <w:keepNext/>
        <w:keepLines/>
        <w:tabs>
          <w:tab w:val="left" w:pos="720"/>
          <w:tab w:val="left" w:pos="2160"/>
        </w:tabs>
        <w:adjustRightInd w:val="0"/>
        <w:rPr>
          <w:rFonts w:cs="Times New Roman"/>
          <w:szCs w:val="22"/>
        </w:rPr>
      </w:pPr>
    </w:p>
    <w:p w14:paraId="05E72575" w14:textId="666F9F0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propose the content and format for any Contractor-developed manuals.  Government approval of the content and format of Contractor-developed manuals will be required.  </w:t>
      </w:r>
    </w:p>
    <w:p w14:paraId="05E7257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A048 </w:t>
      </w:r>
      <w:r w:rsidRPr="004D0160">
        <w:rPr>
          <w:rFonts w:cs="Times New Roman"/>
          <w:sz w:val="22"/>
          <w:szCs w:val="22"/>
        </w:rPr>
        <w:tab/>
        <w:t xml:space="preserve"> System COTS Manuals Cross Reference Book  </w:t>
      </w:r>
    </w:p>
    <w:p w14:paraId="05E72577"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A049 </w:t>
      </w:r>
      <w:r w:rsidRPr="004D0160">
        <w:rPr>
          <w:rFonts w:cs="Times New Roman"/>
          <w:sz w:val="22"/>
          <w:szCs w:val="22"/>
        </w:rPr>
        <w:tab/>
        <w:t xml:space="preserve"> System Technical Instruction Books  </w:t>
      </w:r>
    </w:p>
    <w:p w14:paraId="05E72578"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A046 </w:t>
      </w:r>
      <w:r w:rsidRPr="004D0160">
        <w:rPr>
          <w:rFonts w:cs="Times New Roman"/>
          <w:sz w:val="22"/>
          <w:szCs w:val="22"/>
        </w:rPr>
        <w:tab/>
        <w:t xml:space="preserve"> System Software User's Manual  </w:t>
      </w:r>
    </w:p>
    <w:p w14:paraId="05E72579"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A047 </w:t>
      </w:r>
      <w:r w:rsidRPr="004D0160">
        <w:rPr>
          <w:rFonts w:cs="Times New Roman"/>
          <w:sz w:val="22"/>
          <w:szCs w:val="22"/>
        </w:rPr>
        <w:tab/>
        <w:t xml:space="preserve"> Software Programmer's Manual  </w:t>
      </w:r>
    </w:p>
    <w:p w14:paraId="05E7257A"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A050 </w:t>
      </w:r>
      <w:r w:rsidRPr="004D0160">
        <w:rPr>
          <w:rFonts w:cs="Times New Roman"/>
          <w:sz w:val="22"/>
          <w:szCs w:val="22"/>
        </w:rPr>
        <w:tab/>
        <w:t xml:space="preserve"> Firmware Support Manual  </w:t>
      </w:r>
    </w:p>
    <w:p w14:paraId="05E7257B"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A051 </w:t>
      </w:r>
      <w:r w:rsidRPr="004D0160">
        <w:rPr>
          <w:rFonts w:cs="Times New Roman"/>
          <w:sz w:val="22"/>
          <w:szCs w:val="22"/>
        </w:rPr>
        <w:tab/>
        <w:t xml:space="preserve"> Computer Operations Manual  </w:t>
      </w:r>
    </w:p>
    <w:p w14:paraId="05E7257C"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A052 </w:t>
      </w:r>
      <w:r w:rsidRPr="004D0160">
        <w:rPr>
          <w:rFonts w:cs="Times New Roman"/>
          <w:sz w:val="22"/>
          <w:szCs w:val="22"/>
        </w:rPr>
        <w:tab/>
        <w:t xml:space="preserve"> Computer Programmer's Manual  </w:t>
      </w:r>
    </w:p>
    <w:p w14:paraId="05E7257D" w14:textId="77777777" w:rsidR="005D7D53" w:rsidRPr="004D0160" w:rsidRDefault="005D7D53" w:rsidP="004A3279">
      <w:pPr>
        <w:keepNext/>
        <w:keepLines/>
        <w:tabs>
          <w:tab w:val="left" w:pos="720"/>
        </w:tabs>
        <w:adjustRightInd w:val="0"/>
        <w:rPr>
          <w:rFonts w:cs="Times New Roman"/>
          <w:b/>
          <w:bCs/>
          <w:szCs w:val="22"/>
        </w:rPr>
      </w:pPr>
    </w:p>
    <w:p w14:paraId="05E7257E" w14:textId="77777777" w:rsidR="005D7D53" w:rsidRPr="004D0160" w:rsidRDefault="00B333EA" w:rsidP="001D145C">
      <w:pPr>
        <w:pStyle w:val="Heading6"/>
      </w:pPr>
      <w:bookmarkStart w:id="466" w:name="_Toc393367182"/>
      <w:bookmarkStart w:id="467" w:name="_Toc393367562"/>
      <w:bookmarkStart w:id="468" w:name="_Toc393368189"/>
      <w:bookmarkStart w:id="469" w:name="_Toc393371203"/>
      <w:r>
        <w:t xml:space="preserve">3.5.1.8.3.2 </w:t>
      </w:r>
      <w:r w:rsidR="005D7D53" w:rsidRPr="004D0160">
        <w:t>Manual Validation and Verification</w:t>
      </w:r>
      <w:bookmarkEnd w:id="466"/>
      <w:bookmarkEnd w:id="467"/>
      <w:bookmarkEnd w:id="468"/>
      <w:bookmarkEnd w:id="469"/>
      <w:r w:rsidR="005D7D53" w:rsidRPr="004D0160">
        <w:t xml:space="preserve"> </w:t>
      </w:r>
    </w:p>
    <w:p w14:paraId="05E7257F" w14:textId="243F9555" w:rsidR="005D7D53"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validate all developed manuals and support Government verification of these manuals.  </w:t>
      </w:r>
    </w:p>
    <w:p w14:paraId="05E72580" w14:textId="77777777" w:rsidR="00B333EA" w:rsidRPr="004D0160" w:rsidRDefault="00B333EA" w:rsidP="004A3279">
      <w:pPr>
        <w:keepNext/>
        <w:keepLines/>
        <w:tabs>
          <w:tab w:val="left" w:pos="720"/>
          <w:tab w:val="left" w:pos="2160"/>
        </w:tabs>
        <w:adjustRightInd w:val="0"/>
        <w:rPr>
          <w:rFonts w:cs="Times New Roman"/>
          <w:szCs w:val="22"/>
        </w:rPr>
      </w:pPr>
    </w:p>
    <w:p w14:paraId="05E72581" w14:textId="77777777" w:rsidR="00B333EA" w:rsidRDefault="00B333EA" w:rsidP="00B333EA">
      <w:pPr>
        <w:pStyle w:val="Heading7"/>
        <w:ind w:left="0" w:firstLine="0"/>
      </w:pPr>
    </w:p>
    <w:p w14:paraId="05E72582" w14:textId="77777777" w:rsidR="00B333EA" w:rsidRDefault="00B333EA" w:rsidP="00B333EA">
      <w:pPr>
        <w:pStyle w:val="Heading7"/>
        <w:ind w:left="0" w:firstLine="0"/>
      </w:pPr>
    </w:p>
    <w:p w14:paraId="05E72583" w14:textId="77777777" w:rsidR="005D7D53" w:rsidRPr="004D0160" w:rsidRDefault="00B333EA" w:rsidP="007F3EA7">
      <w:pPr>
        <w:pStyle w:val="Heading7"/>
        <w:keepLines/>
        <w:ind w:left="0" w:firstLine="0"/>
      </w:pPr>
      <w:bookmarkStart w:id="470" w:name="_Toc393367183"/>
      <w:bookmarkStart w:id="471" w:name="_Toc393367563"/>
      <w:bookmarkStart w:id="472" w:name="_Toc393368190"/>
      <w:bookmarkStart w:id="473" w:name="_Toc393371204"/>
      <w:r>
        <w:t xml:space="preserve">3.5.1.8.3.2.1 </w:t>
      </w:r>
      <w:r w:rsidR="005D7D53" w:rsidRPr="004D0160">
        <w:t>Validation</w:t>
      </w:r>
      <w:bookmarkEnd w:id="470"/>
      <w:bookmarkEnd w:id="471"/>
      <w:bookmarkEnd w:id="472"/>
      <w:bookmarkEnd w:id="473"/>
      <w:r w:rsidR="005D7D53" w:rsidRPr="004D0160">
        <w:t xml:space="preserve"> </w:t>
      </w:r>
    </w:p>
    <w:p w14:paraId="05E72584" w14:textId="14CF1B23" w:rsidR="005D7D53" w:rsidRPr="004D0160" w:rsidRDefault="005D7D53" w:rsidP="007F3EA7">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validate all technical manuals.  Validation </w:t>
      </w:r>
      <w:r w:rsidR="00381AF2">
        <w:rPr>
          <w:rFonts w:cs="Times New Roman"/>
          <w:szCs w:val="22"/>
        </w:rPr>
        <w:t>must</w:t>
      </w:r>
      <w:r w:rsidRPr="004D0160">
        <w:rPr>
          <w:rFonts w:cs="Times New Roman"/>
          <w:szCs w:val="22"/>
        </w:rPr>
        <w:t xml:space="preserve"> be accomplished by actual performance unless written authority is obtained from the Government to use simulation for selected procedures.  The Contractor's validation methodology </w:t>
      </w:r>
      <w:r w:rsidR="00381AF2">
        <w:rPr>
          <w:rFonts w:cs="Times New Roman"/>
          <w:szCs w:val="22"/>
        </w:rPr>
        <w:t>must</w:t>
      </w:r>
      <w:r w:rsidRPr="004D0160">
        <w:rPr>
          <w:rFonts w:cs="Times New Roman"/>
          <w:szCs w:val="22"/>
        </w:rPr>
        <w:t xml:space="preserve"> encompass the actual performance by Contractor personnel of operation and maintenance procedures including checkout, calibration, alignment, scheduled/unscheduled removal and replacement instructions, and associated checklists.  All disassembly and reassembly instructions </w:t>
      </w:r>
      <w:r w:rsidR="00381AF2">
        <w:rPr>
          <w:rFonts w:cs="Times New Roman"/>
          <w:szCs w:val="22"/>
        </w:rPr>
        <w:t>must</w:t>
      </w:r>
      <w:r w:rsidRPr="004D0160">
        <w:rPr>
          <w:rFonts w:cs="Times New Roman"/>
          <w:szCs w:val="22"/>
        </w:rPr>
        <w:t xml:space="preserve"> be validated by actual performance unless otherwise approved by the Government.  Each procedure </w:t>
      </w:r>
      <w:r w:rsidR="00381AF2">
        <w:rPr>
          <w:rFonts w:cs="Times New Roman"/>
          <w:szCs w:val="22"/>
        </w:rPr>
        <w:t>must</w:t>
      </w:r>
      <w:r w:rsidRPr="004D0160">
        <w:rPr>
          <w:rFonts w:cs="Times New Roman"/>
          <w:szCs w:val="22"/>
        </w:rPr>
        <w:t xml:space="preserve"> be witnessed by the Government's designated representative.  Upon completion of the technical manual validation, the Contractor </w:t>
      </w:r>
      <w:r w:rsidR="00381AF2">
        <w:rPr>
          <w:rFonts w:cs="Times New Roman"/>
          <w:szCs w:val="22"/>
        </w:rPr>
        <w:t>must</w:t>
      </w:r>
      <w:r w:rsidRPr="004D0160">
        <w:rPr>
          <w:rFonts w:cs="Times New Roman"/>
          <w:szCs w:val="22"/>
        </w:rPr>
        <w:t xml:space="preserve"> prepare and submit a Validation Completion Certificate.</w:t>
      </w:r>
    </w:p>
    <w:p w14:paraId="05E72585" w14:textId="77777777" w:rsidR="005D7D53" w:rsidRPr="00527905"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527905">
        <w:rPr>
          <w:rFonts w:cs="Times New Roman"/>
          <w:sz w:val="28"/>
          <w:szCs w:val="28"/>
        </w:rPr>
        <w:t xml:space="preserve"> </w:t>
      </w:r>
      <w:r w:rsidRPr="00527905">
        <w:rPr>
          <w:rFonts w:cs="Times New Roman"/>
          <w:sz w:val="22"/>
          <w:szCs w:val="22"/>
        </w:rPr>
        <w:t xml:space="preserve">CDRL    A053 </w:t>
      </w:r>
      <w:r w:rsidRPr="00527905">
        <w:rPr>
          <w:rFonts w:cs="Times New Roman"/>
          <w:sz w:val="22"/>
          <w:szCs w:val="22"/>
        </w:rPr>
        <w:tab/>
        <w:t xml:space="preserve"> Validation Completion Certificate  </w:t>
      </w:r>
    </w:p>
    <w:p w14:paraId="05E72586" w14:textId="77777777" w:rsidR="005D7D53" w:rsidRPr="004D0160" w:rsidRDefault="005D7D53" w:rsidP="004A3279">
      <w:pPr>
        <w:keepNext/>
        <w:keepLines/>
        <w:tabs>
          <w:tab w:val="left" w:pos="720"/>
        </w:tabs>
        <w:adjustRightInd w:val="0"/>
        <w:rPr>
          <w:rFonts w:cs="Times New Roman"/>
          <w:b/>
          <w:bCs/>
          <w:szCs w:val="22"/>
        </w:rPr>
      </w:pPr>
    </w:p>
    <w:p w14:paraId="05E72587" w14:textId="77777777" w:rsidR="005D7D53" w:rsidRPr="004D0160" w:rsidRDefault="00B333EA" w:rsidP="00B333EA">
      <w:pPr>
        <w:pStyle w:val="Heading7"/>
      </w:pPr>
      <w:bookmarkStart w:id="474" w:name="_Toc393367184"/>
      <w:bookmarkStart w:id="475" w:name="_Toc393367564"/>
      <w:bookmarkStart w:id="476" w:name="_Toc393368191"/>
      <w:bookmarkStart w:id="477" w:name="_Toc393371205"/>
      <w:r>
        <w:t xml:space="preserve">3.5.1.8.3.2.2 </w:t>
      </w:r>
      <w:r w:rsidR="005D7D53" w:rsidRPr="004D0160">
        <w:t>Verification</w:t>
      </w:r>
      <w:bookmarkEnd w:id="474"/>
      <w:bookmarkEnd w:id="475"/>
      <w:bookmarkEnd w:id="476"/>
      <w:bookmarkEnd w:id="477"/>
      <w:r w:rsidR="005D7D53" w:rsidRPr="004D0160">
        <w:t xml:space="preserve"> </w:t>
      </w:r>
    </w:p>
    <w:p w14:paraId="05E72588" w14:textId="66D0DF7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Government will verify all Contractor developed technical manuals.  Verification is the responsibility of the Government and will be accomplished by trained Government personnel assisted by the Contractor as required.  The verification event will be performed after successful validation and prior to OT&amp;E.  Verified preliminary draft technical manuals </w:t>
      </w:r>
      <w:r w:rsidR="00381AF2">
        <w:rPr>
          <w:rFonts w:cs="Times New Roman"/>
          <w:szCs w:val="22"/>
        </w:rPr>
        <w:t>must</w:t>
      </w:r>
      <w:r w:rsidRPr="004D0160">
        <w:rPr>
          <w:rFonts w:cs="Times New Roman"/>
          <w:szCs w:val="22"/>
        </w:rPr>
        <w:t xml:space="preserve"> be available to support OT&amp;E.  The Contractor </w:t>
      </w:r>
      <w:r w:rsidR="00381AF2">
        <w:rPr>
          <w:rFonts w:cs="Times New Roman"/>
          <w:szCs w:val="22"/>
        </w:rPr>
        <w:t>must</w:t>
      </w:r>
      <w:r w:rsidRPr="004D0160">
        <w:rPr>
          <w:rFonts w:cs="Times New Roman"/>
          <w:szCs w:val="22"/>
        </w:rPr>
        <w:t xml:space="preserve"> be responsible for providing engineering and technical assistance during the verification process.</w:t>
      </w:r>
    </w:p>
    <w:p w14:paraId="05E72589" w14:textId="77777777" w:rsidR="005D7D53" w:rsidRPr="004D0160" w:rsidRDefault="005D7D53" w:rsidP="004A3279">
      <w:pPr>
        <w:keepNext/>
        <w:keepLines/>
        <w:tabs>
          <w:tab w:val="left" w:pos="720"/>
        </w:tabs>
        <w:adjustRightInd w:val="0"/>
        <w:rPr>
          <w:rFonts w:cs="Times New Roman"/>
          <w:b/>
          <w:bCs/>
          <w:szCs w:val="22"/>
        </w:rPr>
      </w:pPr>
    </w:p>
    <w:p w14:paraId="05E7258A" w14:textId="77777777" w:rsidR="005D7D53" w:rsidRPr="004D0160" w:rsidRDefault="005D7D53" w:rsidP="00B333EA">
      <w:pPr>
        <w:pStyle w:val="Heading3"/>
      </w:pPr>
      <w:bookmarkStart w:id="478" w:name="_Toc393367185"/>
      <w:bookmarkStart w:id="479" w:name="_Toc393367565"/>
      <w:bookmarkStart w:id="480" w:name="_Toc393368192"/>
      <w:bookmarkStart w:id="481" w:name="_Toc393371206"/>
      <w:r w:rsidRPr="004D0160">
        <w:t>3.5.2</w:t>
      </w:r>
      <w:r w:rsidRPr="004D0160">
        <w:tab/>
        <w:t>Training and Training Support</w:t>
      </w:r>
      <w:bookmarkEnd w:id="478"/>
      <w:bookmarkEnd w:id="479"/>
      <w:bookmarkEnd w:id="480"/>
      <w:bookmarkEnd w:id="481"/>
      <w:r w:rsidRPr="004D0160">
        <w:t xml:space="preserve"> </w:t>
      </w:r>
    </w:p>
    <w:p w14:paraId="05E7258B" w14:textId="5892727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and conduct a training program to provide training for the [</w:t>
      </w:r>
      <w:r w:rsidR="00B93B75" w:rsidRPr="00B93B75">
        <w:rPr>
          <w:rFonts w:cs="Times New Roman"/>
          <w:i/>
          <w:szCs w:val="22"/>
        </w:rPr>
        <w:t>insert system name</w:t>
      </w:r>
      <w:r w:rsidRPr="004D0160">
        <w:rPr>
          <w:rFonts w:cs="Times New Roman"/>
          <w:szCs w:val="22"/>
        </w:rPr>
        <w:t xml:space="preserve">] System in accordance with the requirements set forth in the paragraphs below.  The Contractor </w:t>
      </w:r>
      <w:r w:rsidR="00381AF2">
        <w:rPr>
          <w:rFonts w:cs="Times New Roman"/>
          <w:szCs w:val="22"/>
        </w:rPr>
        <w:t>must</w:t>
      </w:r>
      <w:r w:rsidRPr="004D0160">
        <w:rPr>
          <w:rFonts w:cs="Times New Roman"/>
          <w:szCs w:val="22"/>
        </w:rPr>
        <w:t xml:space="preserve"> use commercially available training material to the maximum extent possible.</w:t>
      </w:r>
    </w:p>
    <w:p w14:paraId="05E7258C" w14:textId="77777777" w:rsidR="005D7D53" w:rsidRPr="004D0160" w:rsidRDefault="005D7D53" w:rsidP="004A3279">
      <w:pPr>
        <w:keepNext/>
        <w:keepLines/>
        <w:tabs>
          <w:tab w:val="left" w:pos="720"/>
        </w:tabs>
        <w:adjustRightInd w:val="0"/>
        <w:rPr>
          <w:rFonts w:cs="Times New Roman"/>
          <w:b/>
          <w:bCs/>
          <w:szCs w:val="22"/>
        </w:rPr>
      </w:pPr>
    </w:p>
    <w:p w14:paraId="05E7258D" w14:textId="77777777" w:rsidR="005D7D53" w:rsidRPr="004D0160" w:rsidRDefault="005D7D53" w:rsidP="00B333EA">
      <w:pPr>
        <w:pStyle w:val="Heading4"/>
      </w:pPr>
      <w:bookmarkStart w:id="482" w:name="_Toc393367186"/>
      <w:bookmarkStart w:id="483" w:name="_Toc393367566"/>
      <w:bookmarkStart w:id="484" w:name="_Toc393368193"/>
      <w:bookmarkStart w:id="485" w:name="_Toc393371207"/>
      <w:r w:rsidRPr="004D0160">
        <w:lastRenderedPageBreak/>
        <w:t>3.5.2.1</w:t>
      </w:r>
      <w:r w:rsidRPr="004D0160">
        <w:tab/>
        <w:t>Training Planning and Management</w:t>
      </w:r>
      <w:bookmarkEnd w:id="482"/>
      <w:bookmarkEnd w:id="483"/>
      <w:bookmarkEnd w:id="484"/>
      <w:bookmarkEnd w:id="485"/>
      <w:r w:rsidRPr="004D0160">
        <w:t xml:space="preserve"> </w:t>
      </w:r>
    </w:p>
    <w:p w14:paraId="05E7258E" w14:textId="38AF59F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plan and manage the [</w:t>
      </w:r>
      <w:r w:rsidR="00B93B75" w:rsidRPr="00B93B75">
        <w:rPr>
          <w:rFonts w:cs="Times New Roman"/>
          <w:i/>
          <w:szCs w:val="22"/>
        </w:rPr>
        <w:t>insert system name</w:t>
      </w:r>
      <w:r w:rsidRPr="004D0160">
        <w:rPr>
          <w:rFonts w:cs="Times New Roman"/>
          <w:szCs w:val="22"/>
        </w:rPr>
        <w:t xml:space="preserve">] System training program in accordance with the requirements of this SOW and the Government approved ISP.  All training and training material </w:t>
      </w:r>
      <w:r w:rsidR="00381AF2">
        <w:rPr>
          <w:rFonts w:cs="Times New Roman"/>
          <w:szCs w:val="22"/>
        </w:rPr>
        <w:t>must</w:t>
      </w:r>
      <w:r w:rsidRPr="004D0160">
        <w:rPr>
          <w:rFonts w:cs="Times New Roman"/>
          <w:szCs w:val="22"/>
        </w:rPr>
        <w:t xml:space="preserve"> be free from any encumbrance that would prohibit the reproduction or use by the Government for additional training purposes.  This includes but is not limited to copyrighted, registered documentation and software in accordance with pertinent regulations.  The Contractor </w:t>
      </w:r>
      <w:r w:rsidR="00381AF2">
        <w:rPr>
          <w:rFonts w:cs="Times New Roman"/>
          <w:szCs w:val="22"/>
        </w:rPr>
        <w:t>must</w:t>
      </w:r>
      <w:r w:rsidRPr="004D0160">
        <w:rPr>
          <w:rFonts w:cs="Times New Roman"/>
          <w:szCs w:val="22"/>
        </w:rPr>
        <w:t xml:space="preserve"> provide a fully paid-up, nonexclusive, irrevocable license permitting to reproduce copyrighted materials for Government purposes. All material developed for the Government by Contractors </w:t>
      </w:r>
      <w:r w:rsidR="00381AF2">
        <w:rPr>
          <w:rFonts w:cs="Times New Roman"/>
          <w:szCs w:val="22"/>
        </w:rPr>
        <w:t>must</w:t>
      </w:r>
      <w:r w:rsidRPr="004D0160">
        <w:rPr>
          <w:rFonts w:cs="Times New Roman"/>
          <w:szCs w:val="22"/>
        </w:rPr>
        <w:t xml:space="preserve"> be the sole property of the Government and </w:t>
      </w:r>
      <w:r w:rsidR="00381AF2">
        <w:rPr>
          <w:rFonts w:cs="Times New Roman"/>
          <w:szCs w:val="22"/>
        </w:rPr>
        <w:t>must</w:t>
      </w:r>
      <w:r w:rsidRPr="004D0160">
        <w:rPr>
          <w:rFonts w:cs="Times New Roman"/>
          <w:szCs w:val="22"/>
        </w:rPr>
        <w:t xml:space="preserve"> not be used by the Contractor for any purpose other than those in the contract unless approved by the Government.  The Contractor </w:t>
      </w:r>
      <w:r w:rsidR="00381AF2">
        <w:rPr>
          <w:rFonts w:cs="Times New Roman"/>
          <w:szCs w:val="22"/>
        </w:rPr>
        <w:t>must</w:t>
      </w:r>
      <w:r w:rsidRPr="004D0160">
        <w:rPr>
          <w:rFonts w:cs="Times New Roman"/>
          <w:szCs w:val="22"/>
        </w:rPr>
        <w:t xml:space="preserve"> provide a letter of release for copyrighted materials which permits Government </w:t>
      </w:r>
      <w:r w:rsidR="00B333EA" w:rsidRPr="004D0160">
        <w:rPr>
          <w:rFonts w:cs="Times New Roman"/>
          <w:szCs w:val="22"/>
        </w:rPr>
        <w:t>reproduction “</w:t>
      </w:r>
      <w:r w:rsidRPr="004D0160">
        <w:rPr>
          <w:rFonts w:cs="Times New Roman"/>
          <w:szCs w:val="22"/>
        </w:rPr>
        <w:t xml:space="preserve">For Training Purposes Only." </w:t>
      </w:r>
    </w:p>
    <w:p w14:paraId="05E7258F" w14:textId="77777777" w:rsidR="005D7D53" w:rsidRPr="004D0160" w:rsidRDefault="005D7D53" w:rsidP="004A3279">
      <w:pPr>
        <w:keepNext/>
        <w:keepLines/>
        <w:tabs>
          <w:tab w:val="left" w:pos="720"/>
        </w:tabs>
        <w:adjustRightInd w:val="0"/>
        <w:rPr>
          <w:rFonts w:cs="Times New Roman"/>
          <w:b/>
          <w:bCs/>
          <w:szCs w:val="22"/>
        </w:rPr>
      </w:pPr>
    </w:p>
    <w:p w14:paraId="05E72590" w14:textId="77777777" w:rsidR="005D7D53" w:rsidRPr="004D0160" w:rsidRDefault="00B333EA" w:rsidP="00B333EA">
      <w:pPr>
        <w:pStyle w:val="Heading5"/>
      </w:pPr>
      <w:bookmarkStart w:id="486" w:name="_Toc393367187"/>
      <w:bookmarkStart w:id="487" w:name="_Toc393367567"/>
      <w:bookmarkStart w:id="488" w:name="_Toc393368194"/>
      <w:bookmarkStart w:id="489" w:name="_Toc393371208"/>
      <w:r>
        <w:t xml:space="preserve">3.5.2.1.1 </w:t>
      </w:r>
      <w:r w:rsidR="005D7D53" w:rsidRPr="004D0160">
        <w:t>Training Guidance Conference</w:t>
      </w:r>
      <w:bookmarkEnd w:id="486"/>
      <w:bookmarkEnd w:id="487"/>
      <w:bookmarkEnd w:id="488"/>
      <w:bookmarkEnd w:id="489"/>
      <w:r w:rsidR="005D7D53" w:rsidRPr="004D0160">
        <w:t xml:space="preserve"> </w:t>
      </w:r>
    </w:p>
    <w:p w14:paraId="05E72591" w14:textId="438600B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plan, support, participate in, and host a Training Guidance Conference to be held at the Contractor's facility in conjunction with the Logistic Guidance Conference.  The Contractor </w:t>
      </w:r>
      <w:r w:rsidR="00381AF2">
        <w:rPr>
          <w:rFonts w:cs="Times New Roman"/>
          <w:szCs w:val="22"/>
        </w:rPr>
        <w:t>must</w:t>
      </w:r>
      <w:r w:rsidRPr="004D0160">
        <w:rPr>
          <w:rFonts w:cs="Times New Roman"/>
          <w:szCs w:val="22"/>
        </w:rPr>
        <w:t xml:space="preserve"> ensure participation of the appropriate training personnel responsible for satisfying [</w:t>
      </w:r>
      <w:r w:rsidR="00B93B75" w:rsidRPr="00B93B75">
        <w:rPr>
          <w:rFonts w:cs="Times New Roman"/>
          <w:i/>
          <w:szCs w:val="22"/>
        </w:rPr>
        <w:t>insert system name</w:t>
      </w:r>
      <w:r w:rsidRPr="004D0160">
        <w:rPr>
          <w:rFonts w:cs="Times New Roman"/>
          <w:szCs w:val="22"/>
        </w:rPr>
        <w:t xml:space="preserve">] System training requirements.  The Contractor </w:t>
      </w:r>
      <w:r w:rsidR="00381AF2">
        <w:rPr>
          <w:rFonts w:cs="Times New Roman"/>
          <w:szCs w:val="22"/>
        </w:rPr>
        <w:t>must</w:t>
      </w:r>
      <w:r w:rsidRPr="004D0160">
        <w:rPr>
          <w:rFonts w:cs="Times New Roman"/>
          <w:szCs w:val="22"/>
        </w:rPr>
        <w:t xml:space="preserve"> prepare for Government review and approval, the agenda and minutes for the conference.  During the Training Guidance Conference, the Contractor </w:t>
      </w:r>
      <w:r w:rsidR="00381AF2">
        <w:rPr>
          <w:rFonts w:cs="Times New Roman"/>
          <w:szCs w:val="22"/>
        </w:rPr>
        <w:t>must</w:t>
      </w:r>
      <w:r w:rsidRPr="004D0160">
        <w:rPr>
          <w:rFonts w:cs="Times New Roman"/>
          <w:szCs w:val="22"/>
        </w:rPr>
        <w:t xml:space="preserve"> </w:t>
      </w:r>
      <w:r w:rsidR="00B333EA" w:rsidRPr="004D0160">
        <w:rPr>
          <w:rFonts w:cs="Times New Roman"/>
          <w:szCs w:val="22"/>
        </w:rPr>
        <w:t>be prepared</w:t>
      </w:r>
      <w:r w:rsidRPr="004D0160">
        <w:rPr>
          <w:rFonts w:cs="Times New Roman"/>
          <w:szCs w:val="22"/>
        </w:rPr>
        <w:t xml:space="preserve"> to </w:t>
      </w:r>
      <w:r w:rsidR="00B333EA" w:rsidRPr="004D0160">
        <w:rPr>
          <w:rFonts w:cs="Times New Roman"/>
          <w:szCs w:val="22"/>
        </w:rPr>
        <w:t>discuss the</w:t>
      </w:r>
      <w:r w:rsidRPr="004D0160">
        <w:rPr>
          <w:rFonts w:cs="Times New Roman"/>
          <w:szCs w:val="22"/>
        </w:rPr>
        <w:t xml:space="preserve"> Task and Skills Analysis Report and the Contractor's Proposal for Training Update and each of the types of training required.</w:t>
      </w:r>
    </w:p>
    <w:p w14:paraId="05E72592"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A005 </w:t>
      </w:r>
      <w:r w:rsidRPr="004D0160">
        <w:rPr>
          <w:rFonts w:cs="Times New Roman"/>
          <w:sz w:val="22"/>
          <w:szCs w:val="22"/>
        </w:rPr>
        <w:tab/>
        <w:t xml:space="preserve"> Meeting Agenda  </w:t>
      </w:r>
    </w:p>
    <w:p w14:paraId="05E7259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A006 </w:t>
      </w:r>
      <w:r w:rsidRPr="004D0160">
        <w:rPr>
          <w:rFonts w:cs="Times New Roman"/>
          <w:sz w:val="22"/>
          <w:szCs w:val="22"/>
        </w:rPr>
        <w:tab/>
        <w:t xml:space="preserve"> Meeting Minutes  </w:t>
      </w:r>
    </w:p>
    <w:p w14:paraId="05E7259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A054 </w:t>
      </w:r>
      <w:r w:rsidRPr="004D0160">
        <w:rPr>
          <w:rFonts w:cs="Times New Roman"/>
          <w:sz w:val="22"/>
          <w:szCs w:val="22"/>
        </w:rPr>
        <w:tab/>
        <w:t xml:space="preserve"> Contractor's Proposal </w:t>
      </w:r>
      <w:proofErr w:type="gramStart"/>
      <w:r w:rsidRPr="004D0160">
        <w:rPr>
          <w:rFonts w:cs="Times New Roman"/>
          <w:sz w:val="22"/>
          <w:szCs w:val="22"/>
        </w:rPr>
        <w:t>For</w:t>
      </w:r>
      <w:proofErr w:type="gramEnd"/>
      <w:r w:rsidRPr="004D0160">
        <w:rPr>
          <w:rFonts w:cs="Times New Roman"/>
          <w:sz w:val="22"/>
          <w:szCs w:val="22"/>
        </w:rPr>
        <w:t xml:space="preserve"> Training Update(s)  </w:t>
      </w:r>
    </w:p>
    <w:p w14:paraId="05E72595" w14:textId="77777777" w:rsidR="005D7D53" w:rsidRPr="004D0160" w:rsidRDefault="005D7D53" w:rsidP="004A3279">
      <w:pPr>
        <w:keepNext/>
        <w:keepLines/>
        <w:tabs>
          <w:tab w:val="left" w:pos="720"/>
        </w:tabs>
        <w:adjustRightInd w:val="0"/>
        <w:rPr>
          <w:rFonts w:cs="Times New Roman"/>
          <w:b/>
          <w:bCs/>
          <w:szCs w:val="22"/>
        </w:rPr>
      </w:pPr>
    </w:p>
    <w:p w14:paraId="05E72596" w14:textId="77777777" w:rsidR="005D7D53" w:rsidRPr="004D0160" w:rsidRDefault="005D7D53" w:rsidP="00B333EA">
      <w:pPr>
        <w:pStyle w:val="Heading5"/>
      </w:pPr>
      <w:bookmarkStart w:id="490" w:name="_Toc393367188"/>
      <w:bookmarkStart w:id="491" w:name="_Toc393367568"/>
      <w:bookmarkStart w:id="492" w:name="_Toc393368195"/>
      <w:bookmarkStart w:id="493" w:name="_Toc393371209"/>
      <w:r w:rsidRPr="004D0160">
        <w:t>3.5.2.1.2</w:t>
      </w:r>
      <w:r w:rsidRPr="004D0160">
        <w:tab/>
        <w:t>Contracting Officer's Training Representative</w:t>
      </w:r>
      <w:bookmarkEnd w:id="490"/>
      <w:bookmarkEnd w:id="491"/>
      <w:bookmarkEnd w:id="492"/>
      <w:bookmarkEnd w:id="493"/>
      <w:r w:rsidRPr="004D0160">
        <w:t xml:space="preserve"> </w:t>
      </w:r>
    </w:p>
    <w:p w14:paraId="05E72597"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training representative for the services and materials provided by the Contractor to meet the training requirements of this SOW will be:</w:t>
      </w:r>
    </w:p>
    <w:p w14:paraId="05E72598" w14:textId="77777777" w:rsidR="005D7D53" w:rsidRPr="004D0160" w:rsidRDefault="005D7D53" w:rsidP="004A3279">
      <w:pPr>
        <w:keepNext/>
        <w:keepLines/>
        <w:tabs>
          <w:tab w:val="left" w:pos="720"/>
          <w:tab w:val="left" w:pos="2160"/>
        </w:tabs>
        <w:adjustRightInd w:val="0"/>
        <w:rPr>
          <w:rFonts w:cs="Times New Roman"/>
          <w:szCs w:val="22"/>
        </w:rPr>
      </w:pPr>
    </w:p>
    <w:p w14:paraId="05E72599" w14:textId="77777777" w:rsidR="005D7D53" w:rsidRPr="004D0160" w:rsidRDefault="005D7D53" w:rsidP="00B61D0E">
      <w:pPr>
        <w:keepNext/>
        <w:keepLines/>
        <w:tabs>
          <w:tab w:val="clear" w:pos="1440"/>
          <w:tab w:val="left" w:pos="2160"/>
        </w:tabs>
        <w:adjustRightInd w:val="0"/>
        <w:ind w:left="-540"/>
        <w:rPr>
          <w:rFonts w:cs="Times New Roman"/>
          <w:szCs w:val="22"/>
        </w:rPr>
      </w:pPr>
      <w:r w:rsidRPr="004D0160">
        <w:rPr>
          <w:rFonts w:cs="Times New Roman"/>
          <w:szCs w:val="22"/>
        </w:rPr>
        <w:t xml:space="preserve">          Federal Aviation Administration</w:t>
      </w:r>
    </w:p>
    <w:p w14:paraId="05E7259A" w14:textId="77777777" w:rsidR="005D7D53" w:rsidRPr="004D0160" w:rsidRDefault="005D7D53" w:rsidP="00B333EA">
      <w:pPr>
        <w:keepNext/>
        <w:keepLines/>
        <w:tabs>
          <w:tab w:val="left" w:pos="2160"/>
        </w:tabs>
        <w:adjustRightInd w:val="0"/>
        <w:ind w:left="-540"/>
        <w:rPr>
          <w:rFonts w:cs="Times New Roman"/>
          <w:szCs w:val="22"/>
        </w:rPr>
      </w:pPr>
      <w:r w:rsidRPr="004D0160">
        <w:rPr>
          <w:rFonts w:cs="Times New Roman"/>
          <w:szCs w:val="22"/>
        </w:rPr>
        <w:t xml:space="preserve">          New Equipment Training Program Manager, AFZ-100</w:t>
      </w:r>
    </w:p>
    <w:p w14:paraId="05E7259B" w14:textId="77777777" w:rsidR="005D7D53" w:rsidRPr="004D0160" w:rsidRDefault="005D7D53" w:rsidP="00B333EA">
      <w:pPr>
        <w:keepNext/>
        <w:keepLines/>
        <w:tabs>
          <w:tab w:val="left" w:pos="2160"/>
        </w:tabs>
        <w:adjustRightInd w:val="0"/>
        <w:ind w:left="-540"/>
        <w:rPr>
          <w:rFonts w:cs="Times New Roman"/>
          <w:szCs w:val="22"/>
        </w:rPr>
      </w:pPr>
      <w:r w:rsidRPr="004D0160">
        <w:rPr>
          <w:rFonts w:cs="Times New Roman"/>
          <w:szCs w:val="22"/>
        </w:rPr>
        <w:t xml:space="preserve">          800 Independence Ave, S.W.</w:t>
      </w:r>
    </w:p>
    <w:p w14:paraId="05E7259C" w14:textId="77777777" w:rsidR="005D7D53" w:rsidRPr="004D0160" w:rsidRDefault="005D7D53" w:rsidP="00B333EA">
      <w:pPr>
        <w:keepNext/>
        <w:keepLines/>
        <w:tabs>
          <w:tab w:val="left" w:pos="2160"/>
        </w:tabs>
        <w:adjustRightInd w:val="0"/>
        <w:ind w:left="-540"/>
        <w:rPr>
          <w:rFonts w:cs="Times New Roman"/>
          <w:szCs w:val="22"/>
        </w:rPr>
      </w:pPr>
      <w:r w:rsidRPr="004D0160">
        <w:rPr>
          <w:rFonts w:cs="Times New Roman"/>
          <w:szCs w:val="22"/>
        </w:rPr>
        <w:t xml:space="preserve">          Washington D.C.  20591</w:t>
      </w:r>
    </w:p>
    <w:p w14:paraId="05E7259D" w14:textId="77777777" w:rsidR="005D7D53" w:rsidRPr="004D0160" w:rsidRDefault="005D7D53" w:rsidP="004A3279">
      <w:pPr>
        <w:keepNext/>
        <w:keepLines/>
        <w:tabs>
          <w:tab w:val="left" w:pos="720"/>
          <w:tab w:val="left" w:pos="2160"/>
        </w:tabs>
        <w:adjustRightInd w:val="0"/>
        <w:rPr>
          <w:rFonts w:cs="Times New Roman"/>
          <w:szCs w:val="22"/>
        </w:rPr>
      </w:pPr>
    </w:p>
    <w:p w14:paraId="05E7259E"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alternate training representative for the maintenance services and materials provided by the</w:t>
      </w:r>
      <w:r w:rsidR="00B333EA">
        <w:rPr>
          <w:rFonts w:cs="Times New Roman"/>
          <w:szCs w:val="22"/>
        </w:rPr>
        <w:t xml:space="preserve"> </w:t>
      </w:r>
      <w:r w:rsidRPr="004D0160">
        <w:rPr>
          <w:rFonts w:cs="Times New Roman"/>
          <w:szCs w:val="22"/>
        </w:rPr>
        <w:t>Contractor to meet the training requirements of this SOW will be:</w:t>
      </w:r>
    </w:p>
    <w:p w14:paraId="05E7259F" w14:textId="77777777" w:rsidR="005D7D53" w:rsidRPr="004D0160" w:rsidRDefault="005D7D53" w:rsidP="004A3279">
      <w:pPr>
        <w:keepNext/>
        <w:keepLines/>
        <w:tabs>
          <w:tab w:val="left" w:pos="720"/>
          <w:tab w:val="left" w:pos="2160"/>
        </w:tabs>
        <w:adjustRightInd w:val="0"/>
        <w:rPr>
          <w:rFonts w:cs="Times New Roman"/>
          <w:szCs w:val="22"/>
        </w:rPr>
      </w:pPr>
    </w:p>
    <w:p w14:paraId="05E725A0" w14:textId="77777777" w:rsidR="00B61D0E" w:rsidRDefault="005D7D53" w:rsidP="00B61D0E">
      <w:pPr>
        <w:keepNext/>
        <w:keepLines/>
        <w:tabs>
          <w:tab w:val="clear" w:pos="1440"/>
          <w:tab w:val="left" w:pos="2160"/>
        </w:tabs>
        <w:adjustRightInd w:val="0"/>
        <w:rPr>
          <w:rFonts w:cs="Times New Roman"/>
          <w:szCs w:val="22"/>
        </w:rPr>
      </w:pPr>
      <w:r w:rsidRPr="004D0160">
        <w:rPr>
          <w:rFonts w:cs="Times New Roman"/>
          <w:szCs w:val="22"/>
        </w:rPr>
        <w:t xml:space="preserve">Mike </w:t>
      </w:r>
      <w:proofErr w:type="spellStart"/>
      <w:r w:rsidRPr="004D0160">
        <w:rPr>
          <w:rFonts w:cs="Times New Roman"/>
          <w:szCs w:val="22"/>
        </w:rPr>
        <w:t>Monroney</w:t>
      </w:r>
      <w:proofErr w:type="spellEnd"/>
      <w:r w:rsidRPr="004D0160">
        <w:rPr>
          <w:rFonts w:cs="Times New Roman"/>
          <w:szCs w:val="22"/>
        </w:rPr>
        <w:t xml:space="preserve"> Aeronautical Center</w:t>
      </w:r>
    </w:p>
    <w:p w14:paraId="05E725A1" w14:textId="77777777" w:rsidR="005D7D53" w:rsidRPr="004D0160" w:rsidRDefault="005D7D53" w:rsidP="00B61D0E">
      <w:pPr>
        <w:keepNext/>
        <w:keepLines/>
        <w:tabs>
          <w:tab w:val="clear" w:pos="1440"/>
          <w:tab w:val="left" w:pos="2160"/>
        </w:tabs>
        <w:adjustRightInd w:val="0"/>
        <w:rPr>
          <w:rFonts w:cs="Times New Roman"/>
          <w:szCs w:val="22"/>
        </w:rPr>
      </w:pPr>
      <w:r w:rsidRPr="004D0160">
        <w:rPr>
          <w:rFonts w:cs="Times New Roman"/>
          <w:szCs w:val="22"/>
        </w:rPr>
        <w:t>PO Box 25082   6500 S MacArthur Blvd.</w:t>
      </w:r>
    </w:p>
    <w:p w14:paraId="05E725A2" w14:textId="77777777" w:rsidR="005D7D53" w:rsidRPr="004D0160" w:rsidRDefault="005D7D53" w:rsidP="00B61D0E">
      <w:pPr>
        <w:keepNext/>
        <w:keepLines/>
        <w:tabs>
          <w:tab w:val="clear" w:pos="1440"/>
          <w:tab w:val="left" w:pos="2160"/>
        </w:tabs>
        <w:adjustRightInd w:val="0"/>
        <w:rPr>
          <w:rFonts w:cs="Times New Roman"/>
          <w:szCs w:val="22"/>
        </w:rPr>
      </w:pPr>
      <w:r w:rsidRPr="004D0160">
        <w:rPr>
          <w:rFonts w:cs="Times New Roman"/>
          <w:szCs w:val="22"/>
        </w:rPr>
        <w:t>Attn: AMA-440 Radar Branch</w:t>
      </w:r>
    </w:p>
    <w:p w14:paraId="05E725A3" w14:textId="77777777" w:rsidR="005D7D53" w:rsidRPr="004D0160" w:rsidRDefault="005D7D53" w:rsidP="00B61D0E">
      <w:pPr>
        <w:keepNext/>
        <w:keepLines/>
        <w:tabs>
          <w:tab w:val="clear" w:pos="1440"/>
          <w:tab w:val="left" w:pos="2160"/>
        </w:tabs>
        <w:adjustRightInd w:val="0"/>
        <w:rPr>
          <w:rFonts w:cs="Times New Roman"/>
          <w:szCs w:val="22"/>
        </w:rPr>
      </w:pPr>
      <w:r w:rsidRPr="004D0160">
        <w:rPr>
          <w:rFonts w:cs="Times New Roman"/>
          <w:szCs w:val="22"/>
        </w:rPr>
        <w:t>Oklahoma City, Oklahoma  73125</w:t>
      </w:r>
    </w:p>
    <w:p w14:paraId="05E725A4" w14:textId="77777777" w:rsidR="005D7D53" w:rsidRPr="004D0160" w:rsidRDefault="005D7D53" w:rsidP="004A3279">
      <w:pPr>
        <w:keepNext/>
        <w:keepLines/>
        <w:tabs>
          <w:tab w:val="left" w:pos="720"/>
          <w:tab w:val="left" w:pos="2160"/>
        </w:tabs>
        <w:adjustRightInd w:val="0"/>
        <w:rPr>
          <w:rFonts w:cs="Times New Roman"/>
          <w:szCs w:val="22"/>
        </w:rPr>
      </w:pPr>
    </w:p>
    <w:p w14:paraId="05E725A5"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Air Traffic training representative for the services and materials provided by the Contractor to meet the training requirements of this SOW is:</w:t>
      </w:r>
    </w:p>
    <w:p w14:paraId="05E725A6" w14:textId="77777777" w:rsidR="00B61D0E" w:rsidRDefault="00B61D0E" w:rsidP="004A3279">
      <w:pPr>
        <w:keepNext/>
        <w:keepLines/>
        <w:tabs>
          <w:tab w:val="left" w:pos="720"/>
          <w:tab w:val="left" w:pos="2160"/>
        </w:tabs>
        <w:adjustRightInd w:val="0"/>
        <w:rPr>
          <w:rFonts w:cs="Times New Roman"/>
          <w:szCs w:val="22"/>
        </w:rPr>
      </w:pPr>
    </w:p>
    <w:p w14:paraId="05E725A7"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Mike </w:t>
      </w:r>
      <w:proofErr w:type="spellStart"/>
      <w:r w:rsidRPr="004D0160">
        <w:rPr>
          <w:rFonts w:cs="Times New Roman"/>
          <w:szCs w:val="22"/>
        </w:rPr>
        <w:t>Monroney</w:t>
      </w:r>
      <w:proofErr w:type="spellEnd"/>
      <w:r w:rsidRPr="004D0160">
        <w:rPr>
          <w:rFonts w:cs="Times New Roman"/>
          <w:szCs w:val="22"/>
        </w:rPr>
        <w:t xml:space="preserve"> Aeronautical Center</w:t>
      </w:r>
    </w:p>
    <w:p w14:paraId="05E725A8"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6500 S MacArthur Blvd.</w:t>
      </w:r>
    </w:p>
    <w:p w14:paraId="05E725A9"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Attn: Air Traffic Training, ATX-120</w:t>
      </w:r>
    </w:p>
    <w:p w14:paraId="05E725AA"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Oklahoma City, Oklahoma 73125</w:t>
      </w:r>
    </w:p>
    <w:p w14:paraId="05E725AB" w14:textId="77777777" w:rsidR="005D7D53" w:rsidRPr="004D0160" w:rsidRDefault="005D7D53" w:rsidP="004A3279">
      <w:pPr>
        <w:keepNext/>
        <w:keepLines/>
        <w:tabs>
          <w:tab w:val="left" w:pos="720"/>
        </w:tabs>
        <w:adjustRightInd w:val="0"/>
        <w:rPr>
          <w:rFonts w:cs="Times New Roman"/>
          <w:b/>
          <w:bCs/>
          <w:szCs w:val="22"/>
        </w:rPr>
      </w:pPr>
    </w:p>
    <w:p w14:paraId="05E725AC" w14:textId="77777777" w:rsidR="005D7D53" w:rsidRPr="004D0160" w:rsidRDefault="005D7D53" w:rsidP="00B333EA">
      <w:pPr>
        <w:pStyle w:val="Heading4"/>
      </w:pPr>
      <w:bookmarkStart w:id="494" w:name="_Toc393367189"/>
      <w:bookmarkStart w:id="495" w:name="_Toc393367569"/>
      <w:bookmarkStart w:id="496" w:name="_Toc393368196"/>
      <w:bookmarkStart w:id="497" w:name="_Toc393371210"/>
      <w:r w:rsidRPr="004D0160">
        <w:t>3.5.2.2</w:t>
      </w:r>
      <w:r w:rsidRPr="004D0160">
        <w:tab/>
        <w:t>Training Program Requirements</w:t>
      </w:r>
      <w:bookmarkEnd w:id="494"/>
      <w:bookmarkEnd w:id="495"/>
      <w:bookmarkEnd w:id="496"/>
      <w:bookmarkEnd w:id="497"/>
      <w:r w:rsidRPr="004D0160">
        <w:t xml:space="preserve"> </w:t>
      </w:r>
    </w:p>
    <w:p w14:paraId="05E725AD" w14:textId="118F2C0D" w:rsidR="005D7D53"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the following training:</w:t>
      </w:r>
    </w:p>
    <w:p w14:paraId="05E725AE" w14:textId="77777777" w:rsidR="00B333EA" w:rsidRPr="004D0160" w:rsidRDefault="00B333EA" w:rsidP="004A3279">
      <w:pPr>
        <w:keepNext/>
        <w:keepLines/>
        <w:tabs>
          <w:tab w:val="left" w:pos="720"/>
          <w:tab w:val="left" w:pos="2160"/>
        </w:tabs>
        <w:adjustRightInd w:val="0"/>
        <w:rPr>
          <w:rFonts w:cs="Times New Roman"/>
          <w:szCs w:val="22"/>
        </w:rPr>
      </w:pPr>
    </w:p>
    <w:p w14:paraId="05E725AF" w14:textId="77777777" w:rsidR="005D7D53" w:rsidRPr="004D0160" w:rsidRDefault="005D7D53" w:rsidP="00492939">
      <w:pPr>
        <w:numPr>
          <w:ilvl w:val="0"/>
          <w:numId w:val="47"/>
        </w:numPr>
        <w:tabs>
          <w:tab w:val="left" w:pos="720"/>
          <w:tab w:val="left" w:pos="2160"/>
        </w:tabs>
        <w:adjustRightInd w:val="0"/>
        <w:spacing w:after="120"/>
        <w:rPr>
          <w:rFonts w:cs="Times New Roman"/>
          <w:szCs w:val="22"/>
        </w:rPr>
      </w:pPr>
      <w:r w:rsidRPr="004D0160">
        <w:rPr>
          <w:rFonts w:cs="Times New Roman"/>
          <w:szCs w:val="22"/>
        </w:rPr>
        <w:t>Syste</w:t>
      </w:r>
      <w:r w:rsidR="00B333EA">
        <w:rPr>
          <w:rFonts w:cs="Times New Roman"/>
          <w:szCs w:val="22"/>
        </w:rPr>
        <w:t>m Software Maintenance Training</w:t>
      </w:r>
    </w:p>
    <w:p w14:paraId="05E725B0" w14:textId="77777777" w:rsidR="00B333EA" w:rsidRDefault="005D7D53" w:rsidP="00492939">
      <w:pPr>
        <w:numPr>
          <w:ilvl w:val="0"/>
          <w:numId w:val="47"/>
        </w:numPr>
        <w:tabs>
          <w:tab w:val="left" w:pos="720"/>
          <w:tab w:val="left" w:pos="2160"/>
        </w:tabs>
        <w:adjustRightInd w:val="0"/>
        <w:spacing w:after="120"/>
        <w:rPr>
          <w:rFonts w:cs="Times New Roman"/>
          <w:szCs w:val="22"/>
        </w:rPr>
      </w:pPr>
      <w:r w:rsidRPr="004D0160">
        <w:rPr>
          <w:rFonts w:cs="Times New Roman"/>
          <w:szCs w:val="22"/>
        </w:rPr>
        <w:t>Hardware Maintenance Training</w:t>
      </w:r>
    </w:p>
    <w:p w14:paraId="05E725B1" w14:textId="77777777" w:rsidR="005D7D53" w:rsidRPr="004D0160" w:rsidRDefault="00B333EA" w:rsidP="00492939">
      <w:pPr>
        <w:numPr>
          <w:ilvl w:val="0"/>
          <w:numId w:val="47"/>
        </w:numPr>
        <w:tabs>
          <w:tab w:val="left" w:pos="720"/>
          <w:tab w:val="left" w:pos="2160"/>
        </w:tabs>
        <w:adjustRightInd w:val="0"/>
        <w:spacing w:after="120"/>
        <w:rPr>
          <w:rFonts w:cs="Times New Roman"/>
          <w:szCs w:val="22"/>
        </w:rPr>
      </w:pPr>
      <w:r>
        <w:rPr>
          <w:rFonts w:cs="Times New Roman"/>
          <w:szCs w:val="22"/>
        </w:rPr>
        <w:t>Test Team Training</w:t>
      </w:r>
    </w:p>
    <w:p w14:paraId="05E725B2" w14:textId="77777777" w:rsidR="00B333EA" w:rsidRDefault="005D7D53" w:rsidP="00492939">
      <w:pPr>
        <w:numPr>
          <w:ilvl w:val="0"/>
          <w:numId w:val="47"/>
        </w:numPr>
        <w:tabs>
          <w:tab w:val="left" w:pos="720"/>
          <w:tab w:val="left" w:pos="2160"/>
        </w:tabs>
        <w:adjustRightInd w:val="0"/>
        <w:spacing w:after="120"/>
        <w:rPr>
          <w:rFonts w:cs="Times New Roman"/>
          <w:szCs w:val="22"/>
        </w:rPr>
      </w:pPr>
      <w:r w:rsidRPr="004D0160">
        <w:rPr>
          <w:rFonts w:cs="Times New Roman"/>
          <w:szCs w:val="22"/>
        </w:rPr>
        <w:t>Technical On-sit</w:t>
      </w:r>
      <w:r w:rsidR="00B333EA">
        <w:rPr>
          <w:rFonts w:cs="Times New Roman"/>
          <w:szCs w:val="22"/>
        </w:rPr>
        <w:t>e Representative (TOR) Training</w:t>
      </w:r>
    </w:p>
    <w:p w14:paraId="05E725B3" w14:textId="77777777" w:rsidR="005D7D53" w:rsidRPr="004D0160" w:rsidRDefault="005D7D53" w:rsidP="00492939">
      <w:pPr>
        <w:numPr>
          <w:ilvl w:val="0"/>
          <w:numId w:val="47"/>
        </w:numPr>
        <w:tabs>
          <w:tab w:val="left" w:pos="720"/>
          <w:tab w:val="left" w:pos="2160"/>
        </w:tabs>
        <w:adjustRightInd w:val="0"/>
        <w:spacing w:after="120"/>
        <w:rPr>
          <w:rFonts w:cs="Times New Roman"/>
          <w:szCs w:val="22"/>
        </w:rPr>
      </w:pPr>
      <w:r w:rsidRPr="004D0160">
        <w:rPr>
          <w:rFonts w:cs="Times New Roman"/>
          <w:szCs w:val="22"/>
        </w:rPr>
        <w:t>Air Traff</w:t>
      </w:r>
      <w:r w:rsidR="00B333EA">
        <w:rPr>
          <w:rFonts w:cs="Times New Roman"/>
          <w:szCs w:val="22"/>
        </w:rPr>
        <w:t>ic Control (ATC) Cadre Training</w:t>
      </w:r>
    </w:p>
    <w:p w14:paraId="05E725B4" w14:textId="77777777" w:rsidR="00456FED" w:rsidRDefault="005D7D53" w:rsidP="00492939">
      <w:pPr>
        <w:numPr>
          <w:ilvl w:val="0"/>
          <w:numId w:val="47"/>
        </w:numPr>
        <w:tabs>
          <w:tab w:val="left" w:pos="720"/>
          <w:tab w:val="left" w:pos="2160"/>
        </w:tabs>
        <w:adjustRightInd w:val="0"/>
        <w:spacing w:after="120"/>
        <w:rPr>
          <w:rFonts w:cs="Times New Roman"/>
          <w:szCs w:val="22"/>
        </w:rPr>
      </w:pPr>
      <w:r w:rsidRPr="004D0160">
        <w:rPr>
          <w:rFonts w:cs="Times New Roman"/>
          <w:szCs w:val="22"/>
        </w:rPr>
        <w:t>S</w:t>
      </w:r>
      <w:r w:rsidR="00456FED">
        <w:rPr>
          <w:rFonts w:cs="Times New Roman"/>
          <w:szCs w:val="22"/>
        </w:rPr>
        <w:t>econd Level Engineering Training</w:t>
      </w:r>
    </w:p>
    <w:p w14:paraId="05E725B5" w14:textId="77777777" w:rsidR="00456FED" w:rsidRDefault="005D7D53" w:rsidP="00492939">
      <w:pPr>
        <w:numPr>
          <w:ilvl w:val="0"/>
          <w:numId w:val="48"/>
        </w:numPr>
        <w:tabs>
          <w:tab w:val="left" w:pos="720"/>
          <w:tab w:val="left" w:pos="2160"/>
        </w:tabs>
        <w:adjustRightInd w:val="0"/>
        <w:spacing w:after="120"/>
        <w:rPr>
          <w:rFonts w:cs="Times New Roman"/>
          <w:szCs w:val="22"/>
        </w:rPr>
      </w:pPr>
      <w:r w:rsidRPr="00456FED">
        <w:rPr>
          <w:rFonts w:cs="Times New Roman"/>
          <w:szCs w:val="22"/>
        </w:rPr>
        <w:t>Depot Level Training</w:t>
      </w:r>
    </w:p>
    <w:p w14:paraId="05E725B6" w14:textId="6C18B9E5" w:rsidR="00456FED" w:rsidRDefault="005D7D53" w:rsidP="00114671">
      <w:pPr>
        <w:tabs>
          <w:tab w:val="left" w:pos="2160"/>
        </w:tabs>
        <w:adjustRightInd w:val="0"/>
        <w:spacing w:after="120"/>
        <w:rPr>
          <w:rFonts w:cs="Times New Roman"/>
          <w:szCs w:val="22"/>
        </w:rPr>
      </w:pPr>
      <w:r w:rsidRPr="004D0160">
        <w:rPr>
          <w:rFonts w:cs="Times New Roman"/>
          <w:szCs w:val="22"/>
        </w:rPr>
        <w:t xml:space="preserve">All contractor provided training </w:t>
      </w:r>
      <w:r w:rsidR="00381AF2">
        <w:rPr>
          <w:rFonts w:cs="Times New Roman"/>
          <w:szCs w:val="22"/>
        </w:rPr>
        <w:t>must</w:t>
      </w:r>
      <w:r w:rsidRPr="004D0160">
        <w:rPr>
          <w:rFonts w:cs="Times New Roman"/>
          <w:szCs w:val="22"/>
        </w:rPr>
        <w:t xml:space="preserve"> comply with the student prerequisite(s), training description, training objectives and training materials specified below.  Information specific to a particular training program is included within that course requirement paragraph.  When necessary, a fourth category entitled 'Special Requirements' has been added.</w:t>
      </w:r>
    </w:p>
    <w:p w14:paraId="05E725B7" w14:textId="2892BF64" w:rsidR="00114671" w:rsidRDefault="005D7D53" w:rsidP="00114671">
      <w:pPr>
        <w:tabs>
          <w:tab w:val="left" w:pos="2160"/>
        </w:tabs>
        <w:adjustRightInd w:val="0"/>
        <w:spacing w:after="12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fulfill the following requirements when providing all training curricula unless otherwise directed in the specific requirements:</w:t>
      </w:r>
    </w:p>
    <w:p w14:paraId="05E725B8" w14:textId="02808F5C" w:rsidR="00114671" w:rsidRDefault="005D7D53" w:rsidP="00492939">
      <w:pPr>
        <w:numPr>
          <w:ilvl w:val="0"/>
          <w:numId w:val="49"/>
        </w:numPr>
        <w:tabs>
          <w:tab w:val="clear" w:pos="1440"/>
        </w:tabs>
        <w:adjustRightInd w:val="0"/>
        <w:spacing w:after="120"/>
        <w:rPr>
          <w:rFonts w:cs="Times New Roman"/>
          <w:szCs w:val="22"/>
        </w:rPr>
      </w:pPr>
      <w:r w:rsidRPr="004D0160">
        <w:rPr>
          <w:rFonts w:cs="Times New Roman"/>
          <w:szCs w:val="22"/>
        </w:rPr>
        <w:t xml:space="preserve">Training </w:t>
      </w:r>
      <w:r w:rsidR="00381AF2">
        <w:rPr>
          <w:rFonts w:cs="Times New Roman"/>
          <w:szCs w:val="22"/>
        </w:rPr>
        <w:t>must</w:t>
      </w:r>
      <w:r w:rsidRPr="004D0160">
        <w:rPr>
          <w:rFonts w:cs="Times New Roman"/>
          <w:szCs w:val="22"/>
        </w:rPr>
        <w:t xml:space="preserve"> be developed in modules.  Each module </w:t>
      </w:r>
      <w:r w:rsidR="00381AF2">
        <w:rPr>
          <w:rFonts w:cs="Times New Roman"/>
          <w:szCs w:val="22"/>
        </w:rPr>
        <w:t>must</w:t>
      </w:r>
      <w:r w:rsidRPr="004D0160">
        <w:rPr>
          <w:rFonts w:cs="Times New Roman"/>
          <w:szCs w:val="22"/>
        </w:rPr>
        <w:t xml:space="preserve"> address a single major topic, or several closely-related</w:t>
      </w:r>
      <w:r w:rsidR="00456FED">
        <w:rPr>
          <w:rFonts w:cs="Times New Roman"/>
          <w:szCs w:val="22"/>
        </w:rPr>
        <w:t xml:space="preserve"> </w:t>
      </w:r>
      <w:r w:rsidRPr="00456FED">
        <w:rPr>
          <w:rFonts w:cs="Times New Roman"/>
          <w:szCs w:val="22"/>
        </w:rPr>
        <w:t>topics, which provide a logical training sequence.</w:t>
      </w:r>
    </w:p>
    <w:p w14:paraId="05E725B9" w14:textId="757CE7EC" w:rsidR="00BF05AA" w:rsidRDefault="005D7D53" w:rsidP="00492939">
      <w:pPr>
        <w:numPr>
          <w:ilvl w:val="0"/>
          <w:numId w:val="49"/>
        </w:numPr>
        <w:tabs>
          <w:tab w:val="clear" w:pos="1440"/>
        </w:tabs>
        <w:adjustRightInd w:val="0"/>
        <w:spacing w:after="120"/>
        <w:rPr>
          <w:rFonts w:cs="Times New Roman"/>
          <w:szCs w:val="22"/>
        </w:rPr>
      </w:pPr>
      <w:r w:rsidRPr="00BF05AA">
        <w:rPr>
          <w:rFonts w:cs="Times New Roman"/>
          <w:szCs w:val="22"/>
        </w:rPr>
        <w:t xml:space="preserve">The Contractor </w:t>
      </w:r>
      <w:r w:rsidR="00381AF2">
        <w:rPr>
          <w:rFonts w:cs="Times New Roman"/>
          <w:szCs w:val="22"/>
        </w:rPr>
        <w:t>must</w:t>
      </w:r>
      <w:r w:rsidRPr="00BF05AA">
        <w:rPr>
          <w:rFonts w:cs="Times New Roman"/>
          <w:szCs w:val="22"/>
        </w:rPr>
        <w:t xml:space="preserve"> use commercially available training materials to the maximum extent possible to deliver </w:t>
      </w:r>
      <w:r w:rsidR="00114671" w:rsidRPr="00BF05AA">
        <w:rPr>
          <w:rFonts w:cs="Times New Roman"/>
          <w:szCs w:val="22"/>
        </w:rPr>
        <w:t>training programs</w:t>
      </w:r>
      <w:r w:rsidRPr="00BF05AA">
        <w:rPr>
          <w:rFonts w:cs="Times New Roman"/>
          <w:szCs w:val="22"/>
        </w:rPr>
        <w:t>.</w:t>
      </w:r>
    </w:p>
    <w:p w14:paraId="05E725BA" w14:textId="7694C34C" w:rsidR="00456FED" w:rsidRPr="00BF05AA" w:rsidRDefault="005D7D53" w:rsidP="00492939">
      <w:pPr>
        <w:numPr>
          <w:ilvl w:val="0"/>
          <w:numId w:val="49"/>
        </w:numPr>
        <w:tabs>
          <w:tab w:val="clear" w:pos="1440"/>
        </w:tabs>
        <w:adjustRightInd w:val="0"/>
        <w:spacing w:after="120"/>
        <w:rPr>
          <w:rFonts w:cs="Times New Roman"/>
          <w:szCs w:val="22"/>
        </w:rPr>
      </w:pPr>
      <w:r w:rsidRPr="00BF05AA">
        <w:rPr>
          <w:rFonts w:cs="Times New Roman"/>
          <w:szCs w:val="22"/>
        </w:rPr>
        <w:t xml:space="preserve">The courses </w:t>
      </w:r>
      <w:r w:rsidR="00381AF2">
        <w:rPr>
          <w:rFonts w:cs="Times New Roman"/>
          <w:szCs w:val="22"/>
        </w:rPr>
        <w:t>must</w:t>
      </w:r>
      <w:r w:rsidRPr="00BF05AA">
        <w:rPr>
          <w:rFonts w:cs="Times New Roman"/>
          <w:szCs w:val="22"/>
        </w:rPr>
        <w:t xml:space="preserve"> be designed to make maximum use </w:t>
      </w:r>
      <w:r w:rsidR="00114671" w:rsidRPr="00BF05AA">
        <w:rPr>
          <w:rFonts w:cs="Times New Roman"/>
          <w:szCs w:val="22"/>
        </w:rPr>
        <w:t>of appropriate</w:t>
      </w:r>
      <w:r w:rsidRPr="00BF05AA">
        <w:rPr>
          <w:rFonts w:cs="Times New Roman"/>
          <w:szCs w:val="22"/>
        </w:rPr>
        <w:t xml:space="preserve"> Assembly [</w:t>
      </w:r>
      <w:r w:rsidR="00B93B75" w:rsidRPr="00BF05AA">
        <w:rPr>
          <w:rFonts w:cs="Times New Roman"/>
          <w:i/>
          <w:szCs w:val="22"/>
        </w:rPr>
        <w:t>insert system name</w:t>
      </w:r>
      <w:r w:rsidRPr="00BF05AA">
        <w:rPr>
          <w:rFonts w:cs="Times New Roman"/>
          <w:szCs w:val="22"/>
        </w:rPr>
        <w:t>] manuals during the instruction.  The use of the manuals should encompass a "</w:t>
      </w:r>
      <w:r w:rsidR="00114671" w:rsidRPr="00BF05AA">
        <w:rPr>
          <w:rFonts w:cs="Times New Roman"/>
          <w:szCs w:val="22"/>
        </w:rPr>
        <w:t>how to</w:t>
      </w:r>
      <w:r w:rsidRPr="00BF05AA">
        <w:rPr>
          <w:rFonts w:cs="Times New Roman"/>
          <w:szCs w:val="22"/>
        </w:rPr>
        <w:t xml:space="preserve">" approach and work in concert with the Instructor </w:t>
      </w:r>
      <w:r w:rsidR="00114671" w:rsidRPr="00BF05AA">
        <w:rPr>
          <w:rFonts w:cs="Times New Roman"/>
          <w:szCs w:val="22"/>
        </w:rPr>
        <w:t>lesson plans</w:t>
      </w:r>
      <w:r w:rsidRPr="00BF05AA">
        <w:rPr>
          <w:rFonts w:cs="Times New Roman"/>
          <w:szCs w:val="22"/>
        </w:rPr>
        <w:t>.</w:t>
      </w:r>
      <w:r w:rsidR="00456FED" w:rsidRPr="00BF05AA">
        <w:rPr>
          <w:rFonts w:cs="Times New Roman"/>
          <w:szCs w:val="22"/>
        </w:rPr>
        <w:t xml:space="preserve"> </w:t>
      </w:r>
    </w:p>
    <w:p w14:paraId="05E725BB" w14:textId="57BD0E2A" w:rsidR="00456FED" w:rsidRDefault="005D7D53" w:rsidP="00492939">
      <w:pPr>
        <w:numPr>
          <w:ilvl w:val="0"/>
          <w:numId w:val="49"/>
        </w:numPr>
        <w:tabs>
          <w:tab w:val="left" w:pos="720"/>
          <w:tab w:val="left" w:pos="2160"/>
        </w:tabs>
        <w:adjustRightInd w:val="0"/>
        <w:spacing w:after="12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furnish, revise, and maintain all </w:t>
      </w:r>
      <w:r w:rsidR="00114671" w:rsidRPr="004D0160">
        <w:rPr>
          <w:rFonts w:cs="Times New Roman"/>
          <w:szCs w:val="22"/>
        </w:rPr>
        <w:t>course management</w:t>
      </w:r>
      <w:r w:rsidRPr="004D0160">
        <w:rPr>
          <w:rFonts w:cs="Times New Roman"/>
          <w:szCs w:val="22"/>
        </w:rPr>
        <w:t xml:space="preserve"> materials, curriculum materials, and </w:t>
      </w:r>
      <w:r w:rsidR="00114671" w:rsidRPr="004D0160">
        <w:rPr>
          <w:rFonts w:cs="Times New Roman"/>
          <w:szCs w:val="22"/>
        </w:rPr>
        <w:t>courseware until</w:t>
      </w:r>
      <w:r w:rsidRPr="004D0160">
        <w:rPr>
          <w:rFonts w:cs="Times New Roman"/>
          <w:szCs w:val="22"/>
        </w:rPr>
        <w:t xml:space="preserve"> all Contractor conducted training has been completed.   Government comments to the course material will be provided upon conclusion of the first iteration of each class.  In addition to incorporating Government comments, the Contractor </w:t>
      </w:r>
      <w:r w:rsidR="00381AF2">
        <w:rPr>
          <w:rFonts w:cs="Times New Roman"/>
          <w:szCs w:val="22"/>
        </w:rPr>
        <w:t>must</w:t>
      </w:r>
      <w:r w:rsidRPr="004D0160">
        <w:rPr>
          <w:rFonts w:cs="Times New Roman"/>
          <w:szCs w:val="22"/>
        </w:rPr>
        <w:t xml:space="preserve"> correct any errors, omissions, and deficiencies in the revised course materials that are discovered while conducting</w:t>
      </w:r>
      <w:r w:rsidR="00456FED">
        <w:rPr>
          <w:rFonts w:cs="Times New Roman"/>
          <w:szCs w:val="22"/>
        </w:rPr>
        <w:t xml:space="preserve"> </w:t>
      </w:r>
      <w:r w:rsidRPr="004D0160">
        <w:rPr>
          <w:rFonts w:cs="Times New Roman"/>
          <w:szCs w:val="22"/>
        </w:rPr>
        <w:t xml:space="preserve">the first class.  Subsequent classes </w:t>
      </w:r>
      <w:r w:rsidR="00381AF2">
        <w:rPr>
          <w:rFonts w:cs="Times New Roman"/>
          <w:szCs w:val="22"/>
        </w:rPr>
        <w:t>must</w:t>
      </w:r>
      <w:r w:rsidRPr="004D0160">
        <w:rPr>
          <w:rFonts w:cs="Times New Roman"/>
          <w:szCs w:val="22"/>
        </w:rPr>
        <w:t xml:space="preserve"> not commence until all corrections have been entered and approved by the Government.</w:t>
      </w:r>
      <w:r w:rsidR="00456FED">
        <w:rPr>
          <w:rFonts w:cs="Times New Roman"/>
          <w:szCs w:val="22"/>
        </w:rPr>
        <w:t xml:space="preserve"> </w:t>
      </w:r>
    </w:p>
    <w:p w14:paraId="05E725BC" w14:textId="35C3EC27" w:rsidR="00456FED" w:rsidRDefault="005D7D53" w:rsidP="00492939">
      <w:pPr>
        <w:numPr>
          <w:ilvl w:val="0"/>
          <w:numId w:val="49"/>
        </w:numPr>
        <w:tabs>
          <w:tab w:val="left" w:pos="720"/>
          <w:tab w:val="left" w:pos="2160"/>
        </w:tabs>
        <w:adjustRightInd w:val="0"/>
        <w:spacing w:after="12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comply with FAA-STD-028B, Chapter 3, paragraphs 3-10 and 3-11 for the use of Training Equipment.</w:t>
      </w:r>
      <w:r w:rsidR="00456FED">
        <w:rPr>
          <w:rFonts w:cs="Times New Roman"/>
          <w:szCs w:val="22"/>
        </w:rPr>
        <w:t xml:space="preserve"> </w:t>
      </w:r>
    </w:p>
    <w:p w14:paraId="05E725BD" w14:textId="578A4ED1" w:rsidR="00456FED" w:rsidRDefault="005D7D53" w:rsidP="00492939">
      <w:pPr>
        <w:numPr>
          <w:ilvl w:val="0"/>
          <w:numId w:val="49"/>
        </w:numPr>
        <w:tabs>
          <w:tab w:val="left" w:pos="720"/>
          <w:tab w:val="left" w:pos="2160"/>
        </w:tabs>
        <w:adjustRightInd w:val="0"/>
        <w:spacing w:after="120"/>
        <w:rPr>
          <w:rFonts w:cs="Times New Roman"/>
          <w:szCs w:val="22"/>
        </w:rPr>
      </w:pPr>
      <w:r w:rsidRPr="004D0160">
        <w:rPr>
          <w:rFonts w:cs="Times New Roman"/>
          <w:szCs w:val="22"/>
        </w:rPr>
        <w:t xml:space="preserve">Federal holidays </w:t>
      </w:r>
      <w:r w:rsidR="00381AF2">
        <w:rPr>
          <w:rFonts w:cs="Times New Roman"/>
          <w:szCs w:val="22"/>
        </w:rPr>
        <w:t>must</w:t>
      </w:r>
      <w:r w:rsidRPr="004D0160">
        <w:rPr>
          <w:rFonts w:cs="Times New Roman"/>
          <w:szCs w:val="22"/>
        </w:rPr>
        <w:t xml:space="preserve"> not be class days and </w:t>
      </w:r>
      <w:r w:rsidR="00381AF2">
        <w:rPr>
          <w:rFonts w:cs="Times New Roman"/>
          <w:szCs w:val="22"/>
        </w:rPr>
        <w:t>must</w:t>
      </w:r>
      <w:r w:rsidRPr="004D0160">
        <w:rPr>
          <w:rFonts w:cs="Times New Roman"/>
          <w:szCs w:val="22"/>
        </w:rPr>
        <w:t xml:space="preserve"> not </w:t>
      </w:r>
      <w:r w:rsidR="00114671" w:rsidRPr="004D0160">
        <w:rPr>
          <w:rFonts w:cs="Times New Roman"/>
          <w:szCs w:val="22"/>
        </w:rPr>
        <w:t>be absorbed</w:t>
      </w:r>
      <w:r w:rsidRPr="004D0160">
        <w:rPr>
          <w:rFonts w:cs="Times New Roman"/>
          <w:szCs w:val="22"/>
        </w:rPr>
        <w:t xml:space="preserve"> in the overall training course length.</w:t>
      </w:r>
      <w:r w:rsidR="00456FED">
        <w:rPr>
          <w:rFonts w:cs="Times New Roman"/>
          <w:szCs w:val="22"/>
        </w:rPr>
        <w:t xml:space="preserve"> </w:t>
      </w:r>
    </w:p>
    <w:p w14:paraId="05E725BE" w14:textId="159941C7" w:rsidR="00114671" w:rsidRDefault="005D7D53" w:rsidP="00492939">
      <w:pPr>
        <w:numPr>
          <w:ilvl w:val="0"/>
          <w:numId w:val="49"/>
        </w:numPr>
        <w:tabs>
          <w:tab w:val="left" w:pos="720"/>
          <w:tab w:val="left" w:pos="2160"/>
        </w:tabs>
        <w:adjustRightInd w:val="0"/>
        <w:spacing w:after="120"/>
        <w:rPr>
          <w:rFonts w:cs="Times New Roman"/>
          <w:szCs w:val="22"/>
        </w:rPr>
      </w:pPr>
      <w:r w:rsidRPr="004D0160">
        <w:rPr>
          <w:rFonts w:cs="Times New Roman"/>
          <w:szCs w:val="22"/>
        </w:rPr>
        <w:t xml:space="preserve">Contractor personnel selected for course development and class conduct should have prior training and experience in training course development and conduct.  The Contractor </w:t>
      </w:r>
      <w:r w:rsidR="00381AF2">
        <w:rPr>
          <w:rFonts w:cs="Times New Roman"/>
          <w:szCs w:val="22"/>
        </w:rPr>
        <w:t>must</w:t>
      </w:r>
      <w:r w:rsidRPr="004D0160">
        <w:rPr>
          <w:rFonts w:cs="Times New Roman"/>
          <w:szCs w:val="22"/>
        </w:rPr>
        <w:t xml:space="preserve"> </w:t>
      </w:r>
      <w:r w:rsidR="00114671" w:rsidRPr="004D0160">
        <w:rPr>
          <w:rFonts w:cs="Times New Roman"/>
          <w:szCs w:val="22"/>
        </w:rPr>
        <w:t>submit for</w:t>
      </w:r>
      <w:r w:rsidRPr="004D0160">
        <w:rPr>
          <w:rFonts w:cs="Times New Roman"/>
          <w:szCs w:val="22"/>
        </w:rPr>
        <w:t xml:space="preserve"> Government review and acceptance a resume of experience and training for each person assigned to develop </w:t>
      </w:r>
      <w:r w:rsidR="00114671" w:rsidRPr="004D0160">
        <w:rPr>
          <w:rFonts w:cs="Times New Roman"/>
          <w:szCs w:val="22"/>
        </w:rPr>
        <w:t>courseware and</w:t>
      </w:r>
      <w:r w:rsidRPr="004D0160">
        <w:rPr>
          <w:rFonts w:cs="Times New Roman"/>
          <w:szCs w:val="22"/>
        </w:rPr>
        <w:t xml:space="preserve"> conduct classes under this contract.</w:t>
      </w:r>
    </w:p>
    <w:p w14:paraId="05E725BF" w14:textId="64BC9971" w:rsidR="00456FED" w:rsidRDefault="005D7D53" w:rsidP="00492939">
      <w:pPr>
        <w:numPr>
          <w:ilvl w:val="0"/>
          <w:numId w:val="49"/>
        </w:numPr>
        <w:tabs>
          <w:tab w:val="left" w:pos="720"/>
          <w:tab w:val="left" w:pos="2160"/>
        </w:tabs>
        <w:adjustRightInd w:val="0"/>
        <w:spacing w:after="120"/>
        <w:rPr>
          <w:rFonts w:cs="Times New Roman"/>
          <w:szCs w:val="22"/>
        </w:rPr>
      </w:pPr>
      <w:r w:rsidRPr="004D0160">
        <w:rPr>
          <w:rFonts w:cs="Times New Roman"/>
          <w:szCs w:val="22"/>
        </w:rPr>
        <w:lastRenderedPageBreak/>
        <w:t xml:space="preserve">Final training materials </w:t>
      </w:r>
      <w:r w:rsidR="00381AF2">
        <w:rPr>
          <w:rFonts w:cs="Times New Roman"/>
          <w:szCs w:val="22"/>
        </w:rPr>
        <w:t>must</w:t>
      </w:r>
      <w:r w:rsidRPr="004D0160">
        <w:rPr>
          <w:rFonts w:cs="Times New Roman"/>
          <w:szCs w:val="22"/>
        </w:rPr>
        <w:t xml:space="preserve"> be delivered in paper copy form and on electronic media, agreed to at the Logistics Guidance Conference, that is compatible with and operable on FAA</w:t>
      </w:r>
      <w:r w:rsidR="00456FED">
        <w:rPr>
          <w:rFonts w:cs="Times New Roman"/>
          <w:szCs w:val="22"/>
        </w:rPr>
        <w:t xml:space="preserve"> </w:t>
      </w:r>
      <w:r w:rsidRPr="004D0160">
        <w:rPr>
          <w:rFonts w:cs="Times New Roman"/>
          <w:szCs w:val="22"/>
        </w:rPr>
        <w:t>platforms.</w:t>
      </w:r>
      <w:r w:rsidR="00456FED">
        <w:rPr>
          <w:rFonts w:cs="Times New Roman"/>
          <w:szCs w:val="22"/>
        </w:rPr>
        <w:t xml:space="preserve"> </w:t>
      </w:r>
    </w:p>
    <w:p w14:paraId="05E725C0" w14:textId="1E23E82C" w:rsidR="00456FED" w:rsidRDefault="005D7D53" w:rsidP="00492939">
      <w:pPr>
        <w:numPr>
          <w:ilvl w:val="0"/>
          <w:numId w:val="49"/>
        </w:numPr>
        <w:tabs>
          <w:tab w:val="left" w:pos="720"/>
          <w:tab w:val="left" w:pos="2160"/>
        </w:tabs>
        <w:adjustRightInd w:val="0"/>
        <w:spacing w:after="120"/>
        <w:rPr>
          <w:rFonts w:cs="Times New Roman"/>
          <w:szCs w:val="22"/>
        </w:rPr>
      </w:pPr>
      <w:r w:rsidRPr="004D0160">
        <w:rPr>
          <w:rFonts w:cs="Times New Roman"/>
          <w:szCs w:val="22"/>
        </w:rPr>
        <w:t xml:space="preserve">Certificate of training. The Contractor </w:t>
      </w:r>
      <w:r w:rsidR="00381AF2">
        <w:rPr>
          <w:rFonts w:cs="Times New Roman"/>
          <w:szCs w:val="22"/>
        </w:rPr>
        <w:t>must</w:t>
      </w:r>
      <w:r w:rsidRPr="004D0160">
        <w:rPr>
          <w:rFonts w:cs="Times New Roman"/>
          <w:szCs w:val="22"/>
        </w:rPr>
        <w:t xml:space="preserve"> provide a certificate of training to each course graduate and a class roster to the Contracting Officer's Technical Officer Representative at the end of each class </w:t>
      </w:r>
      <w:r w:rsidR="00114671" w:rsidRPr="004D0160">
        <w:rPr>
          <w:rFonts w:cs="Times New Roman"/>
          <w:szCs w:val="22"/>
        </w:rPr>
        <w:t>of instruction</w:t>
      </w:r>
      <w:r w:rsidRPr="004D0160">
        <w:rPr>
          <w:rFonts w:cs="Times New Roman"/>
          <w:szCs w:val="22"/>
        </w:rPr>
        <w:t xml:space="preserve">. The certificate </w:t>
      </w:r>
      <w:r w:rsidR="00381AF2">
        <w:rPr>
          <w:rFonts w:cs="Times New Roman"/>
          <w:szCs w:val="22"/>
        </w:rPr>
        <w:t>must</w:t>
      </w:r>
      <w:r w:rsidRPr="004D0160">
        <w:rPr>
          <w:rFonts w:cs="Times New Roman"/>
          <w:szCs w:val="22"/>
        </w:rPr>
        <w:t xml:space="preserve"> contain at a minimum:</w:t>
      </w:r>
      <w:r w:rsidR="00456FED">
        <w:rPr>
          <w:rFonts w:cs="Times New Roman"/>
          <w:szCs w:val="22"/>
        </w:rPr>
        <w:t xml:space="preserve"> </w:t>
      </w:r>
    </w:p>
    <w:p w14:paraId="05E725C1" w14:textId="77777777" w:rsidR="00BF05AA" w:rsidRDefault="005D7D53" w:rsidP="00492939">
      <w:pPr>
        <w:numPr>
          <w:ilvl w:val="1"/>
          <w:numId w:val="52"/>
        </w:numPr>
        <w:tabs>
          <w:tab w:val="left" w:pos="720"/>
          <w:tab w:val="left" w:pos="2160"/>
        </w:tabs>
        <w:adjustRightInd w:val="0"/>
        <w:rPr>
          <w:rFonts w:cs="Times New Roman"/>
          <w:szCs w:val="22"/>
        </w:rPr>
      </w:pPr>
      <w:r w:rsidRPr="004D0160">
        <w:rPr>
          <w:rFonts w:cs="Times New Roman"/>
          <w:szCs w:val="22"/>
        </w:rPr>
        <w:t>Course title and FAA course number if applicable</w:t>
      </w:r>
    </w:p>
    <w:p w14:paraId="05E725C2" w14:textId="77777777" w:rsidR="00456FED" w:rsidRDefault="005D7D53" w:rsidP="00492939">
      <w:pPr>
        <w:numPr>
          <w:ilvl w:val="1"/>
          <w:numId w:val="52"/>
        </w:numPr>
        <w:tabs>
          <w:tab w:val="left" w:pos="720"/>
          <w:tab w:val="left" w:pos="2160"/>
        </w:tabs>
        <w:adjustRightInd w:val="0"/>
        <w:rPr>
          <w:rFonts w:cs="Times New Roman"/>
          <w:szCs w:val="22"/>
        </w:rPr>
      </w:pPr>
      <w:r w:rsidRPr="004D0160">
        <w:rPr>
          <w:rFonts w:cs="Times New Roman"/>
          <w:szCs w:val="22"/>
        </w:rPr>
        <w:t>Hours of training completed</w:t>
      </w:r>
    </w:p>
    <w:p w14:paraId="05E725C3" w14:textId="77777777" w:rsidR="00456FED" w:rsidRDefault="005D7D53" w:rsidP="00492939">
      <w:pPr>
        <w:numPr>
          <w:ilvl w:val="1"/>
          <w:numId w:val="50"/>
        </w:numPr>
        <w:tabs>
          <w:tab w:val="left" w:pos="720"/>
          <w:tab w:val="left" w:pos="2160"/>
        </w:tabs>
        <w:adjustRightInd w:val="0"/>
        <w:rPr>
          <w:rFonts w:cs="Times New Roman"/>
          <w:szCs w:val="22"/>
        </w:rPr>
      </w:pPr>
      <w:r w:rsidRPr="004D0160">
        <w:rPr>
          <w:rFonts w:cs="Times New Roman"/>
          <w:szCs w:val="22"/>
        </w:rPr>
        <w:t>Location of training</w:t>
      </w:r>
    </w:p>
    <w:p w14:paraId="05E725C4" w14:textId="77777777" w:rsidR="00BF05AA" w:rsidRDefault="005D7D53" w:rsidP="00492939">
      <w:pPr>
        <w:numPr>
          <w:ilvl w:val="0"/>
          <w:numId w:val="51"/>
        </w:numPr>
        <w:tabs>
          <w:tab w:val="left" w:pos="2160"/>
        </w:tabs>
        <w:adjustRightInd w:val="0"/>
        <w:rPr>
          <w:rFonts w:cs="Times New Roman"/>
          <w:szCs w:val="22"/>
        </w:rPr>
      </w:pPr>
      <w:r w:rsidRPr="004D0160">
        <w:rPr>
          <w:rFonts w:cs="Times New Roman"/>
          <w:szCs w:val="22"/>
        </w:rPr>
        <w:t>Class start and end dates</w:t>
      </w:r>
    </w:p>
    <w:p w14:paraId="05E725C5" w14:textId="77777777" w:rsidR="00BF05AA" w:rsidRDefault="005D7D53" w:rsidP="00492939">
      <w:pPr>
        <w:numPr>
          <w:ilvl w:val="1"/>
          <w:numId w:val="50"/>
        </w:numPr>
        <w:tabs>
          <w:tab w:val="left" w:pos="720"/>
          <w:tab w:val="left" w:pos="2160"/>
        </w:tabs>
        <w:adjustRightInd w:val="0"/>
        <w:rPr>
          <w:rFonts w:cs="Times New Roman"/>
          <w:szCs w:val="22"/>
        </w:rPr>
      </w:pPr>
      <w:r w:rsidRPr="004D0160">
        <w:rPr>
          <w:rFonts w:cs="Times New Roman"/>
          <w:szCs w:val="22"/>
        </w:rPr>
        <w:t>Student name and SSN</w:t>
      </w:r>
      <w:r w:rsidR="00456FED">
        <w:rPr>
          <w:rFonts w:cs="Times New Roman"/>
          <w:szCs w:val="22"/>
        </w:rPr>
        <w:t xml:space="preserve">  </w:t>
      </w:r>
      <w:r w:rsidRPr="004D0160">
        <w:rPr>
          <w:rFonts w:cs="Times New Roman"/>
          <w:szCs w:val="22"/>
        </w:rPr>
        <w:t xml:space="preserve">      </w:t>
      </w:r>
    </w:p>
    <w:p w14:paraId="05E725C6" w14:textId="77777777" w:rsidR="005D7D53" w:rsidRPr="004D0160" w:rsidRDefault="005D7D53" w:rsidP="00492939">
      <w:pPr>
        <w:numPr>
          <w:ilvl w:val="1"/>
          <w:numId w:val="50"/>
        </w:numPr>
        <w:tabs>
          <w:tab w:val="left" w:pos="720"/>
          <w:tab w:val="left" w:pos="2160"/>
        </w:tabs>
        <w:adjustRightInd w:val="0"/>
        <w:rPr>
          <w:rFonts w:cs="Times New Roman"/>
          <w:szCs w:val="22"/>
        </w:rPr>
      </w:pPr>
      <w:r w:rsidRPr="004D0160">
        <w:rPr>
          <w:rFonts w:cs="Times New Roman"/>
          <w:szCs w:val="22"/>
        </w:rPr>
        <w:t>Course grade (numerical or pass/fail)</w:t>
      </w:r>
    </w:p>
    <w:p w14:paraId="05E725C7" w14:textId="77777777" w:rsidR="005D7D53" w:rsidRPr="004D0160" w:rsidRDefault="005D7D53" w:rsidP="00456FED">
      <w:pPr>
        <w:keepNext/>
        <w:keepLines/>
        <w:tabs>
          <w:tab w:val="left" w:pos="720"/>
          <w:tab w:val="left" w:pos="2160"/>
        </w:tabs>
        <w:adjustRightInd w:val="0"/>
        <w:rPr>
          <w:rFonts w:cs="Times New Roman"/>
          <w:szCs w:val="22"/>
        </w:rPr>
      </w:pPr>
    </w:p>
    <w:p w14:paraId="05E725C8" w14:textId="13B31C6C" w:rsidR="005D7D53" w:rsidRPr="004D0160" w:rsidRDefault="005D7D53" w:rsidP="00492939">
      <w:pPr>
        <w:keepNext/>
        <w:keepLines/>
        <w:numPr>
          <w:ilvl w:val="0"/>
          <w:numId w:val="53"/>
        </w:numPr>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each student with a complete set</w:t>
      </w:r>
      <w:r w:rsidR="00BF05AA">
        <w:rPr>
          <w:rFonts w:cs="Times New Roman"/>
          <w:szCs w:val="22"/>
        </w:rPr>
        <w:t xml:space="preserve"> </w:t>
      </w:r>
      <w:r w:rsidRPr="004D0160">
        <w:rPr>
          <w:rFonts w:cs="Times New Roman"/>
          <w:szCs w:val="22"/>
        </w:rPr>
        <w:t>of student materials.</w:t>
      </w:r>
    </w:p>
    <w:p w14:paraId="05E725C9" w14:textId="77777777" w:rsidR="005D7D53" w:rsidRPr="004D0160" w:rsidRDefault="005D7D53" w:rsidP="00BF05AA">
      <w:pPr>
        <w:keepNext/>
        <w:keepLines/>
        <w:tabs>
          <w:tab w:val="left" w:pos="720"/>
        </w:tabs>
        <w:adjustRightInd w:val="0"/>
        <w:rPr>
          <w:rFonts w:cs="Times New Roman"/>
          <w:b/>
          <w:bCs/>
          <w:szCs w:val="22"/>
        </w:rPr>
      </w:pPr>
    </w:p>
    <w:p w14:paraId="05E725CA" w14:textId="77777777" w:rsidR="005D7D53" w:rsidRPr="004D0160" w:rsidRDefault="005D7D53" w:rsidP="00D53769">
      <w:pPr>
        <w:pStyle w:val="Heading4"/>
      </w:pPr>
      <w:bookmarkStart w:id="498" w:name="_Toc393367190"/>
      <w:bookmarkStart w:id="499" w:name="_Toc393367570"/>
      <w:bookmarkStart w:id="500" w:name="_Toc393368197"/>
      <w:bookmarkStart w:id="501" w:name="_Toc393371211"/>
      <w:r w:rsidRPr="004D0160">
        <w:t>3.5.2.3</w:t>
      </w:r>
      <w:r w:rsidRPr="004D0160">
        <w:tab/>
        <w:t>Access to Contractor's Facilities and Data</w:t>
      </w:r>
      <w:bookmarkEnd w:id="498"/>
      <w:bookmarkEnd w:id="499"/>
      <w:bookmarkEnd w:id="500"/>
      <w:bookmarkEnd w:id="501"/>
      <w:r w:rsidRPr="004D0160">
        <w:t xml:space="preserve"> </w:t>
      </w:r>
    </w:p>
    <w:p w14:paraId="05E725CB" w14:textId="52339B33" w:rsidR="005D7D53" w:rsidRPr="004D0160" w:rsidRDefault="005D7D53" w:rsidP="00456FED">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permit Government training personnel and/or their designated </w:t>
      </w:r>
      <w:r w:rsidR="00D53769" w:rsidRPr="004D0160">
        <w:rPr>
          <w:rFonts w:cs="Times New Roman"/>
          <w:szCs w:val="22"/>
        </w:rPr>
        <w:t>representative’s</w:t>
      </w:r>
      <w:r w:rsidRPr="004D0160">
        <w:rPr>
          <w:rFonts w:cs="Times New Roman"/>
          <w:szCs w:val="22"/>
        </w:rPr>
        <w:t xml:space="preserve"> full access to the Contractor's training and facilities, for training development review purposes, upon prior notification.  The Contractor </w:t>
      </w:r>
      <w:r w:rsidR="00381AF2">
        <w:rPr>
          <w:rFonts w:cs="Times New Roman"/>
          <w:szCs w:val="22"/>
        </w:rPr>
        <w:t>must</w:t>
      </w:r>
      <w:r w:rsidRPr="004D0160">
        <w:rPr>
          <w:rFonts w:cs="Times New Roman"/>
          <w:szCs w:val="22"/>
        </w:rPr>
        <w:t xml:space="preserve"> provide Government personnel or their designated </w:t>
      </w:r>
      <w:r w:rsidR="00D53769" w:rsidRPr="004D0160">
        <w:rPr>
          <w:rFonts w:cs="Times New Roman"/>
          <w:szCs w:val="22"/>
        </w:rPr>
        <w:t>representative’s</w:t>
      </w:r>
      <w:r w:rsidRPr="004D0160">
        <w:rPr>
          <w:rFonts w:cs="Times New Roman"/>
          <w:szCs w:val="22"/>
        </w:rPr>
        <w:t xml:space="preserve"> access to any data that will become property of the Government.  This access includes data on system or equipment hardware, software, and firmware.</w:t>
      </w:r>
    </w:p>
    <w:p w14:paraId="05E725CC" w14:textId="77777777" w:rsidR="005D7D53" w:rsidRPr="004D0160" w:rsidRDefault="005D7D53" w:rsidP="004A3279">
      <w:pPr>
        <w:keepNext/>
        <w:keepLines/>
        <w:tabs>
          <w:tab w:val="left" w:pos="720"/>
        </w:tabs>
        <w:adjustRightInd w:val="0"/>
        <w:rPr>
          <w:rFonts w:cs="Times New Roman"/>
          <w:b/>
          <w:bCs/>
          <w:szCs w:val="22"/>
        </w:rPr>
      </w:pPr>
    </w:p>
    <w:p w14:paraId="05E725CD" w14:textId="77777777" w:rsidR="005D7D53" w:rsidRPr="004D0160" w:rsidRDefault="005D7D53" w:rsidP="00D53769">
      <w:pPr>
        <w:pStyle w:val="Heading4"/>
      </w:pPr>
      <w:bookmarkStart w:id="502" w:name="_Toc393367191"/>
      <w:bookmarkStart w:id="503" w:name="_Toc393367571"/>
      <w:bookmarkStart w:id="504" w:name="_Toc393368198"/>
      <w:bookmarkStart w:id="505" w:name="_Toc393371212"/>
      <w:r w:rsidRPr="004D0160">
        <w:t>3.5.2.4</w:t>
      </w:r>
      <w:r w:rsidRPr="004D0160">
        <w:tab/>
        <w:t>System Orientation Manual</w:t>
      </w:r>
      <w:bookmarkEnd w:id="502"/>
      <w:bookmarkEnd w:id="503"/>
      <w:bookmarkEnd w:id="504"/>
      <w:bookmarkEnd w:id="505"/>
      <w:r w:rsidRPr="004D0160">
        <w:t xml:space="preserve"> </w:t>
      </w:r>
    </w:p>
    <w:p w14:paraId="05E725CE" w14:textId="35B3162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 System Orientation Manual for the use of site management and field personnel preparing to </w:t>
      </w:r>
      <w:r w:rsidR="00D53769" w:rsidRPr="004D0160">
        <w:rPr>
          <w:rFonts w:cs="Times New Roman"/>
          <w:szCs w:val="22"/>
        </w:rPr>
        <w:t>attend [</w:t>
      </w:r>
      <w:r w:rsidR="00B93B75" w:rsidRPr="00B93B75">
        <w:rPr>
          <w:rFonts w:cs="Times New Roman"/>
          <w:i/>
          <w:szCs w:val="22"/>
        </w:rPr>
        <w:t>insert system name</w:t>
      </w:r>
      <w:r w:rsidRPr="004D0160">
        <w:rPr>
          <w:rFonts w:cs="Times New Roman"/>
          <w:szCs w:val="22"/>
        </w:rPr>
        <w:t xml:space="preserve">] System training.  Contents </w:t>
      </w:r>
      <w:r w:rsidR="00381AF2">
        <w:rPr>
          <w:rFonts w:cs="Times New Roman"/>
          <w:szCs w:val="22"/>
        </w:rPr>
        <w:t>must</w:t>
      </w:r>
      <w:r w:rsidRPr="004D0160">
        <w:rPr>
          <w:rFonts w:cs="Times New Roman"/>
          <w:szCs w:val="22"/>
        </w:rPr>
        <w:t xml:space="preserve"> include, but not be limited to, system overview, system block diagrams, general system parameters, subsystem interface, and impact within the NAS.</w:t>
      </w:r>
    </w:p>
    <w:p w14:paraId="05E725CF" w14:textId="77777777" w:rsidR="005D7D53" w:rsidRPr="004D0160" w:rsidRDefault="005D7D53" w:rsidP="004A3279">
      <w:pPr>
        <w:keepNext/>
        <w:keepLines/>
        <w:tabs>
          <w:tab w:val="left" w:pos="720"/>
        </w:tabs>
        <w:adjustRightInd w:val="0"/>
        <w:rPr>
          <w:rFonts w:cs="Times New Roman"/>
          <w:b/>
          <w:bCs/>
          <w:szCs w:val="22"/>
        </w:rPr>
      </w:pPr>
    </w:p>
    <w:p w14:paraId="05E725D0" w14:textId="77777777" w:rsidR="005D7D53" w:rsidRPr="004D0160" w:rsidRDefault="005D7D53" w:rsidP="00D53769">
      <w:pPr>
        <w:pStyle w:val="Heading4"/>
      </w:pPr>
      <w:bookmarkStart w:id="506" w:name="_Toc393367192"/>
      <w:bookmarkStart w:id="507" w:name="_Toc393367572"/>
      <w:bookmarkStart w:id="508" w:name="_Toc393368199"/>
      <w:bookmarkStart w:id="509" w:name="_Toc393371213"/>
      <w:r w:rsidRPr="004D0160">
        <w:t>3.5.2.5</w:t>
      </w:r>
      <w:r w:rsidRPr="004D0160">
        <w:tab/>
        <w:t>Performance Examinations</w:t>
      </w:r>
      <w:bookmarkEnd w:id="506"/>
      <w:bookmarkEnd w:id="507"/>
      <w:bookmarkEnd w:id="508"/>
      <w:bookmarkEnd w:id="509"/>
      <w:r w:rsidRPr="004D0160">
        <w:t xml:space="preserve"> </w:t>
      </w:r>
    </w:p>
    <w:p w14:paraId="05E725D1" w14:textId="284B56B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concept examinations in accordance with FAA-D-2706, and performance examinations in accordance with FAA-D-2781.</w:t>
      </w:r>
    </w:p>
    <w:p w14:paraId="05E725D2"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A055 </w:t>
      </w:r>
      <w:r w:rsidRPr="004D0160">
        <w:rPr>
          <w:rFonts w:cs="Times New Roman"/>
          <w:sz w:val="22"/>
          <w:szCs w:val="22"/>
        </w:rPr>
        <w:tab/>
        <w:t xml:space="preserve"> Concepts Examination  </w:t>
      </w:r>
    </w:p>
    <w:p w14:paraId="05E725D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A056 </w:t>
      </w:r>
      <w:r w:rsidRPr="004D0160">
        <w:rPr>
          <w:rFonts w:cs="Times New Roman"/>
          <w:sz w:val="22"/>
          <w:szCs w:val="22"/>
        </w:rPr>
        <w:tab/>
        <w:t xml:space="preserve"> Performance Examination  </w:t>
      </w:r>
    </w:p>
    <w:p w14:paraId="05E725D4" w14:textId="77777777" w:rsidR="005D7D53" w:rsidRPr="004D0160" w:rsidRDefault="005D7D53" w:rsidP="004A3279">
      <w:pPr>
        <w:keepNext/>
        <w:keepLines/>
        <w:tabs>
          <w:tab w:val="left" w:pos="720"/>
        </w:tabs>
        <w:adjustRightInd w:val="0"/>
        <w:rPr>
          <w:rFonts w:cs="Times New Roman"/>
          <w:b/>
          <w:bCs/>
          <w:szCs w:val="22"/>
        </w:rPr>
      </w:pPr>
    </w:p>
    <w:p w14:paraId="05E725D5" w14:textId="77777777" w:rsidR="005D7D53" w:rsidRPr="004D0160" w:rsidRDefault="005D7D53" w:rsidP="00D53769">
      <w:pPr>
        <w:pStyle w:val="Heading4"/>
      </w:pPr>
      <w:bookmarkStart w:id="510" w:name="_Toc393367193"/>
      <w:bookmarkStart w:id="511" w:name="_Toc393367573"/>
      <w:bookmarkStart w:id="512" w:name="_Toc393368200"/>
      <w:bookmarkStart w:id="513" w:name="_Toc393371214"/>
      <w:r w:rsidRPr="004D0160">
        <w:t>3.5.2.6</w:t>
      </w:r>
      <w:r w:rsidRPr="004D0160">
        <w:tab/>
        <w:t>Training Subject Areas</w:t>
      </w:r>
      <w:bookmarkEnd w:id="510"/>
      <w:bookmarkEnd w:id="511"/>
      <w:bookmarkEnd w:id="512"/>
      <w:bookmarkEnd w:id="513"/>
      <w:r w:rsidRPr="004D0160">
        <w:t xml:space="preserve"> </w:t>
      </w:r>
    </w:p>
    <w:p w14:paraId="05E725D6" w14:textId="77777777" w:rsidR="005D7D53" w:rsidRPr="004D0160" w:rsidRDefault="005D7D53" w:rsidP="004A3279">
      <w:pPr>
        <w:keepNext/>
        <w:keepLines/>
        <w:tabs>
          <w:tab w:val="left" w:pos="720"/>
          <w:tab w:val="left" w:pos="2160"/>
        </w:tabs>
        <w:adjustRightInd w:val="0"/>
        <w:rPr>
          <w:rFonts w:cs="Times New Roman"/>
          <w:szCs w:val="22"/>
        </w:rPr>
      </w:pPr>
    </w:p>
    <w:p w14:paraId="05E725D7" w14:textId="77777777" w:rsidR="005D7D53" w:rsidRPr="004D0160" w:rsidRDefault="00D53769" w:rsidP="00D53769">
      <w:pPr>
        <w:pStyle w:val="Heading5"/>
      </w:pPr>
      <w:bookmarkStart w:id="514" w:name="_Toc393367194"/>
      <w:bookmarkStart w:id="515" w:name="_Toc393367574"/>
      <w:bookmarkStart w:id="516" w:name="_Toc393368201"/>
      <w:bookmarkStart w:id="517" w:name="_Toc393371215"/>
      <w:r>
        <w:t xml:space="preserve">3.5.2.6.1 </w:t>
      </w:r>
      <w:r w:rsidR="005D7D53" w:rsidRPr="004D0160">
        <w:t>System Software Maintenance Training</w:t>
      </w:r>
      <w:bookmarkEnd w:id="514"/>
      <w:bookmarkEnd w:id="515"/>
      <w:bookmarkEnd w:id="516"/>
      <w:bookmarkEnd w:id="517"/>
      <w:r w:rsidR="005D7D53" w:rsidRPr="004D0160">
        <w:t xml:space="preserve"> </w:t>
      </w:r>
    </w:p>
    <w:p w14:paraId="05E725D8" w14:textId="6D10260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training for experienced FAA software engineers and support personnel to assume the responsibility of system life cycle maintenance for all [</w:t>
      </w:r>
      <w:r w:rsidR="00B93B75" w:rsidRPr="00B93B75">
        <w:rPr>
          <w:rFonts w:cs="Times New Roman"/>
          <w:i/>
          <w:szCs w:val="22"/>
        </w:rPr>
        <w:t>insert system name</w:t>
      </w:r>
      <w:r w:rsidRPr="004D0160">
        <w:rPr>
          <w:rFonts w:cs="Times New Roman"/>
          <w:szCs w:val="22"/>
        </w:rPr>
        <w:t xml:space="preserve">] System software.  Best commercial practices </w:t>
      </w:r>
      <w:r w:rsidR="00381AF2">
        <w:rPr>
          <w:rFonts w:cs="Times New Roman"/>
          <w:szCs w:val="22"/>
        </w:rPr>
        <w:t>must</w:t>
      </w:r>
      <w:r w:rsidRPr="004D0160">
        <w:rPr>
          <w:rFonts w:cs="Times New Roman"/>
          <w:szCs w:val="22"/>
        </w:rPr>
        <w:t xml:space="preserve"> be followed in accordance with FAA-STD-028B, DID-1, Paragraph 10.3.6.  The training </w:t>
      </w:r>
      <w:r w:rsidR="00381AF2">
        <w:rPr>
          <w:rFonts w:cs="Times New Roman"/>
          <w:szCs w:val="22"/>
        </w:rPr>
        <w:t>must</w:t>
      </w:r>
      <w:r w:rsidRPr="004D0160">
        <w:rPr>
          <w:rFonts w:cs="Times New Roman"/>
          <w:szCs w:val="22"/>
        </w:rPr>
        <w:t xml:space="preserve"> be for a maximum class size of ten (10) students.  Software training </w:t>
      </w:r>
      <w:r w:rsidR="00381AF2">
        <w:rPr>
          <w:rFonts w:cs="Times New Roman"/>
          <w:szCs w:val="22"/>
        </w:rPr>
        <w:t>must</w:t>
      </w:r>
      <w:r w:rsidRPr="004D0160">
        <w:rPr>
          <w:rFonts w:cs="Times New Roman"/>
          <w:szCs w:val="22"/>
        </w:rPr>
        <w:t xml:space="preserve"> be supported by the use of the [</w:t>
      </w:r>
      <w:r w:rsidR="00B93B75" w:rsidRPr="00B93B75">
        <w:rPr>
          <w:rFonts w:cs="Times New Roman"/>
          <w:i/>
          <w:szCs w:val="22"/>
        </w:rPr>
        <w:t>insert system name</w:t>
      </w:r>
      <w:r w:rsidRPr="004D0160">
        <w:rPr>
          <w:rFonts w:cs="Times New Roman"/>
          <w:szCs w:val="22"/>
        </w:rPr>
        <w:t>] System PSF as much as possible.</w:t>
      </w:r>
    </w:p>
    <w:p w14:paraId="05E725D9" w14:textId="77777777" w:rsidR="005D7D53" w:rsidRPr="004D0160" w:rsidRDefault="005D7D53" w:rsidP="004A3279">
      <w:pPr>
        <w:keepNext/>
        <w:keepLines/>
        <w:tabs>
          <w:tab w:val="left" w:pos="720"/>
        </w:tabs>
        <w:adjustRightInd w:val="0"/>
        <w:rPr>
          <w:rFonts w:cs="Times New Roman"/>
          <w:b/>
          <w:bCs/>
          <w:szCs w:val="22"/>
        </w:rPr>
      </w:pPr>
    </w:p>
    <w:p w14:paraId="05E725DA" w14:textId="77777777" w:rsidR="005D7D53" w:rsidRPr="004D0160" w:rsidRDefault="00D53769" w:rsidP="00D53769">
      <w:pPr>
        <w:pStyle w:val="Heading6"/>
      </w:pPr>
      <w:bookmarkStart w:id="518" w:name="_Toc393367195"/>
      <w:bookmarkStart w:id="519" w:name="_Toc393367575"/>
      <w:bookmarkStart w:id="520" w:name="_Toc393368202"/>
      <w:bookmarkStart w:id="521" w:name="_Toc393371216"/>
      <w:r>
        <w:t xml:space="preserve">3.5.2.6.1.1 </w:t>
      </w:r>
      <w:r w:rsidR="005D7D53" w:rsidRPr="004D0160">
        <w:t>Student Prerequisites</w:t>
      </w:r>
      <w:bookmarkEnd w:id="518"/>
      <w:bookmarkEnd w:id="519"/>
      <w:bookmarkEnd w:id="520"/>
      <w:bookmarkEnd w:id="521"/>
      <w:r w:rsidR="005D7D53" w:rsidRPr="004D0160">
        <w:t xml:space="preserve"> </w:t>
      </w:r>
    </w:p>
    <w:p w14:paraId="05E725DB" w14:textId="0553486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design this training for personnel with the following capabilities:</w:t>
      </w:r>
    </w:p>
    <w:p w14:paraId="05E725DC" w14:textId="77777777" w:rsidR="00D53769" w:rsidRDefault="00D53769" w:rsidP="004A3279">
      <w:pPr>
        <w:keepNext/>
        <w:keepLines/>
        <w:tabs>
          <w:tab w:val="left" w:pos="720"/>
          <w:tab w:val="left" w:pos="2160"/>
        </w:tabs>
        <w:adjustRightInd w:val="0"/>
        <w:rPr>
          <w:rFonts w:cs="Times New Roman"/>
          <w:szCs w:val="22"/>
        </w:rPr>
      </w:pPr>
    </w:p>
    <w:p w14:paraId="05E725DD" w14:textId="77777777" w:rsidR="005D7D53" w:rsidRPr="004D0160" w:rsidRDefault="005D7D53" w:rsidP="00492939">
      <w:pPr>
        <w:keepNext/>
        <w:keepLines/>
        <w:numPr>
          <w:ilvl w:val="0"/>
          <w:numId w:val="54"/>
        </w:numPr>
        <w:tabs>
          <w:tab w:val="left" w:pos="720"/>
          <w:tab w:val="left" w:pos="2160"/>
        </w:tabs>
        <w:adjustRightInd w:val="0"/>
        <w:spacing w:after="120"/>
        <w:rPr>
          <w:rFonts w:cs="Times New Roman"/>
          <w:szCs w:val="22"/>
        </w:rPr>
      </w:pPr>
      <w:r w:rsidRPr="004D0160">
        <w:rPr>
          <w:rFonts w:cs="Times New Roman"/>
          <w:szCs w:val="22"/>
        </w:rPr>
        <w:t xml:space="preserve">A working knowledge of "C", and a lower level language </w:t>
      </w:r>
      <w:r w:rsidR="00D53769">
        <w:rPr>
          <w:rFonts w:cs="Times New Roman"/>
          <w:szCs w:val="22"/>
        </w:rPr>
        <w:t>such as assembly language</w:t>
      </w:r>
    </w:p>
    <w:p w14:paraId="05E725DE" w14:textId="77777777" w:rsidR="005D7D53" w:rsidRPr="004D0160" w:rsidRDefault="005D7D53" w:rsidP="00492939">
      <w:pPr>
        <w:keepNext/>
        <w:keepLines/>
        <w:numPr>
          <w:ilvl w:val="0"/>
          <w:numId w:val="54"/>
        </w:numPr>
        <w:tabs>
          <w:tab w:val="left" w:pos="720"/>
          <w:tab w:val="left" w:pos="2160"/>
        </w:tabs>
        <w:adjustRightInd w:val="0"/>
        <w:spacing w:after="120"/>
        <w:rPr>
          <w:rFonts w:cs="Times New Roman"/>
          <w:szCs w:val="22"/>
        </w:rPr>
      </w:pPr>
      <w:r w:rsidRPr="004D0160">
        <w:rPr>
          <w:rFonts w:cs="Times New Roman"/>
          <w:szCs w:val="22"/>
        </w:rPr>
        <w:t xml:space="preserve">An understanding of the software development and documentation process and their application to software </w:t>
      </w:r>
      <w:r w:rsidR="00D53769">
        <w:rPr>
          <w:rFonts w:cs="Times New Roman"/>
          <w:szCs w:val="22"/>
        </w:rPr>
        <w:t>maintenance support</w:t>
      </w:r>
    </w:p>
    <w:p w14:paraId="05E725DF" w14:textId="77777777" w:rsidR="005D7D53" w:rsidRPr="004D0160" w:rsidRDefault="005D7D53" w:rsidP="00492939">
      <w:pPr>
        <w:keepNext/>
        <w:keepLines/>
        <w:numPr>
          <w:ilvl w:val="0"/>
          <w:numId w:val="54"/>
        </w:numPr>
        <w:tabs>
          <w:tab w:val="left" w:pos="720"/>
          <w:tab w:val="left" w:pos="2160"/>
        </w:tabs>
        <w:adjustRightInd w:val="0"/>
        <w:spacing w:after="120"/>
        <w:rPr>
          <w:rFonts w:cs="Times New Roman"/>
          <w:szCs w:val="22"/>
        </w:rPr>
      </w:pPr>
      <w:r w:rsidRPr="004D0160">
        <w:rPr>
          <w:rFonts w:cs="Times New Roman"/>
          <w:szCs w:val="22"/>
        </w:rPr>
        <w:t>A worki</w:t>
      </w:r>
      <w:r w:rsidR="00D53769">
        <w:rPr>
          <w:rFonts w:cs="Times New Roman"/>
          <w:szCs w:val="22"/>
        </w:rPr>
        <w:t>ng knowledge of the UNIX system</w:t>
      </w:r>
    </w:p>
    <w:p w14:paraId="05E725E0" w14:textId="77777777" w:rsidR="005D7D53" w:rsidRPr="004D0160" w:rsidRDefault="005D7D53" w:rsidP="004A3279">
      <w:pPr>
        <w:keepNext/>
        <w:keepLines/>
        <w:tabs>
          <w:tab w:val="left" w:pos="720"/>
          <w:tab w:val="left" w:pos="2160"/>
        </w:tabs>
        <w:adjustRightInd w:val="0"/>
        <w:rPr>
          <w:rFonts w:cs="Times New Roman"/>
          <w:szCs w:val="22"/>
        </w:rPr>
      </w:pPr>
    </w:p>
    <w:p w14:paraId="05E725E1" w14:textId="77777777" w:rsidR="005D7D53" w:rsidRPr="004D0160" w:rsidRDefault="00D53769" w:rsidP="00D53769">
      <w:pPr>
        <w:pStyle w:val="Heading6"/>
      </w:pPr>
      <w:bookmarkStart w:id="522" w:name="_Toc393367196"/>
      <w:bookmarkStart w:id="523" w:name="_Toc393367576"/>
      <w:bookmarkStart w:id="524" w:name="_Toc393368203"/>
      <w:bookmarkStart w:id="525" w:name="_Toc393371217"/>
      <w:r>
        <w:lastRenderedPageBreak/>
        <w:t xml:space="preserve">3.5.2.6.1.2 </w:t>
      </w:r>
      <w:r w:rsidR="005D7D53" w:rsidRPr="004D0160">
        <w:t>Training Description</w:t>
      </w:r>
      <w:bookmarkEnd w:id="522"/>
      <w:bookmarkEnd w:id="523"/>
      <w:bookmarkEnd w:id="524"/>
      <w:bookmarkEnd w:id="525"/>
      <w:r w:rsidR="005D7D53" w:rsidRPr="004D0160">
        <w:t xml:space="preserve"> </w:t>
      </w:r>
    </w:p>
    <w:p w14:paraId="05E725E2" w14:textId="26D7E4AE"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training </w:t>
      </w:r>
      <w:r w:rsidR="00381AF2">
        <w:rPr>
          <w:rFonts w:cs="Times New Roman"/>
          <w:szCs w:val="22"/>
        </w:rPr>
        <w:t>must</w:t>
      </w:r>
      <w:r w:rsidRPr="004D0160">
        <w:rPr>
          <w:rFonts w:cs="Times New Roman"/>
          <w:szCs w:val="22"/>
        </w:rPr>
        <w:t xml:space="preserve"> include training on all PSF tools provided for software development and software maintenance.  At a minimum, the course </w:t>
      </w:r>
      <w:r w:rsidR="00381AF2">
        <w:rPr>
          <w:rFonts w:cs="Times New Roman"/>
          <w:szCs w:val="22"/>
        </w:rPr>
        <w:t>must</w:t>
      </w:r>
      <w:r w:rsidRPr="004D0160">
        <w:rPr>
          <w:rFonts w:cs="Times New Roman"/>
          <w:szCs w:val="22"/>
        </w:rPr>
        <w:t xml:space="preserve"> include the following:</w:t>
      </w:r>
    </w:p>
    <w:p w14:paraId="05E725E3" w14:textId="77777777" w:rsidR="00D53769" w:rsidRDefault="00D53769" w:rsidP="004A3279">
      <w:pPr>
        <w:keepNext/>
        <w:keepLines/>
        <w:tabs>
          <w:tab w:val="left" w:pos="720"/>
          <w:tab w:val="left" w:pos="2160"/>
        </w:tabs>
        <w:adjustRightInd w:val="0"/>
        <w:rPr>
          <w:rFonts w:cs="Times New Roman"/>
          <w:szCs w:val="22"/>
        </w:rPr>
      </w:pPr>
    </w:p>
    <w:p w14:paraId="05E725E4" w14:textId="77777777" w:rsidR="005D7D53" w:rsidRPr="004D0160" w:rsidRDefault="005D7D53" w:rsidP="00492939">
      <w:pPr>
        <w:keepNext/>
        <w:keepLines/>
        <w:numPr>
          <w:ilvl w:val="0"/>
          <w:numId w:val="55"/>
        </w:numPr>
        <w:tabs>
          <w:tab w:val="left" w:pos="720"/>
          <w:tab w:val="left" w:pos="2160"/>
        </w:tabs>
        <w:adjustRightInd w:val="0"/>
        <w:spacing w:after="120"/>
        <w:rPr>
          <w:rFonts w:cs="Times New Roman"/>
          <w:szCs w:val="22"/>
        </w:rPr>
      </w:pPr>
      <w:r w:rsidRPr="004D0160">
        <w:rPr>
          <w:rFonts w:cs="Times New Roman"/>
          <w:szCs w:val="22"/>
        </w:rPr>
        <w:t xml:space="preserve">All CASE tools used for requirements analysis, requirements decomposition, design, coding, </w:t>
      </w:r>
      <w:r w:rsidR="00D53769">
        <w:rPr>
          <w:rFonts w:cs="Times New Roman"/>
          <w:szCs w:val="22"/>
        </w:rPr>
        <w:t>c</w:t>
      </w:r>
      <w:r w:rsidRPr="004D0160">
        <w:rPr>
          <w:rFonts w:cs="Times New Roman"/>
          <w:szCs w:val="22"/>
        </w:rPr>
        <w:t>onfiguration management, testing, documentation, and reverse engineering;</w:t>
      </w:r>
    </w:p>
    <w:p w14:paraId="05E725E5" w14:textId="77777777" w:rsidR="00D53769" w:rsidRDefault="005D7D53" w:rsidP="00492939">
      <w:pPr>
        <w:keepNext/>
        <w:keepLines/>
        <w:numPr>
          <w:ilvl w:val="0"/>
          <w:numId w:val="55"/>
        </w:numPr>
        <w:tabs>
          <w:tab w:val="left" w:pos="720"/>
          <w:tab w:val="left" w:pos="2160"/>
        </w:tabs>
        <w:adjustRightInd w:val="0"/>
        <w:spacing w:after="120"/>
        <w:rPr>
          <w:rFonts w:cs="Times New Roman"/>
          <w:szCs w:val="22"/>
        </w:rPr>
      </w:pPr>
      <w:r w:rsidRPr="004D0160">
        <w:rPr>
          <w:rFonts w:cs="Times New Roman"/>
          <w:szCs w:val="22"/>
        </w:rPr>
        <w:t>All documentation tools used for automatic documentation revision, production of documentation, and publishing;</w:t>
      </w:r>
    </w:p>
    <w:p w14:paraId="05E725E6" w14:textId="77777777" w:rsidR="005D7D53" w:rsidRPr="004D0160" w:rsidRDefault="005D7D53" w:rsidP="00492939">
      <w:pPr>
        <w:keepNext/>
        <w:keepLines/>
        <w:numPr>
          <w:ilvl w:val="0"/>
          <w:numId w:val="55"/>
        </w:numPr>
        <w:tabs>
          <w:tab w:val="left" w:pos="720"/>
          <w:tab w:val="left" w:pos="2160"/>
        </w:tabs>
        <w:adjustRightInd w:val="0"/>
        <w:spacing w:after="120"/>
        <w:rPr>
          <w:rFonts w:cs="Times New Roman"/>
          <w:szCs w:val="22"/>
        </w:rPr>
      </w:pPr>
      <w:r w:rsidRPr="004D0160">
        <w:rPr>
          <w:rFonts w:cs="Times New Roman"/>
          <w:szCs w:val="22"/>
        </w:rPr>
        <w:t>Configuration management and requirements traceability tools, including data bases and reports, problem tracking systems, source code tools and any custom or special application tool(s);</w:t>
      </w:r>
    </w:p>
    <w:p w14:paraId="05E725E7" w14:textId="77777777" w:rsidR="005D7D53" w:rsidRPr="004D0160" w:rsidRDefault="005D7D53" w:rsidP="00492939">
      <w:pPr>
        <w:keepNext/>
        <w:keepLines/>
        <w:numPr>
          <w:ilvl w:val="0"/>
          <w:numId w:val="55"/>
        </w:numPr>
        <w:tabs>
          <w:tab w:val="left" w:pos="720"/>
          <w:tab w:val="left" w:pos="2160"/>
        </w:tabs>
        <w:adjustRightInd w:val="0"/>
        <w:spacing w:after="120"/>
        <w:rPr>
          <w:rFonts w:cs="Times New Roman"/>
          <w:szCs w:val="22"/>
        </w:rPr>
      </w:pPr>
      <w:r w:rsidRPr="004D0160">
        <w:rPr>
          <w:rFonts w:cs="Times New Roman"/>
          <w:szCs w:val="22"/>
        </w:rPr>
        <w:t xml:space="preserve">Models, simulators, and emulators including interfaces, requirements analysis, and performance measuring/testing </w:t>
      </w:r>
      <w:r w:rsidR="00D53769">
        <w:rPr>
          <w:rFonts w:cs="Times New Roman"/>
          <w:szCs w:val="22"/>
        </w:rPr>
        <w:t>tools</w:t>
      </w:r>
    </w:p>
    <w:p w14:paraId="05E725E8" w14:textId="77777777" w:rsidR="005D7D53" w:rsidRPr="004D0160" w:rsidRDefault="005D7D53" w:rsidP="004A3279">
      <w:pPr>
        <w:keepNext/>
        <w:keepLines/>
        <w:tabs>
          <w:tab w:val="left" w:pos="720"/>
          <w:tab w:val="left" w:pos="2160"/>
        </w:tabs>
        <w:adjustRightInd w:val="0"/>
        <w:rPr>
          <w:rFonts w:cs="Times New Roman"/>
          <w:szCs w:val="22"/>
        </w:rPr>
      </w:pPr>
    </w:p>
    <w:p w14:paraId="05E725E9" w14:textId="77777777" w:rsidR="005D7D53" w:rsidRPr="004D0160" w:rsidRDefault="00D53769" w:rsidP="00D53769">
      <w:pPr>
        <w:pStyle w:val="Heading6"/>
      </w:pPr>
      <w:bookmarkStart w:id="526" w:name="_Toc393367197"/>
      <w:bookmarkStart w:id="527" w:name="_Toc393367577"/>
      <w:bookmarkStart w:id="528" w:name="_Toc393368204"/>
      <w:bookmarkStart w:id="529" w:name="_Toc393371218"/>
      <w:r>
        <w:t xml:space="preserve">3.5.2.6.1.3 </w:t>
      </w:r>
      <w:r w:rsidR="005D7D53" w:rsidRPr="004D0160">
        <w:t>Training Objectives</w:t>
      </w:r>
      <w:bookmarkEnd w:id="526"/>
      <w:bookmarkEnd w:id="527"/>
      <w:bookmarkEnd w:id="528"/>
      <w:bookmarkEnd w:id="529"/>
      <w:r w:rsidR="005D7D53" w:rsidRPr="004D0160">
        <w:t xml:space="preserve"> </w:t>
      </w:r>
    </w:p>
    <w:p w14:paraId="05E725EA" w14:textId="3AAD812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the completion of contractor training, the students </w:t>
      </w:r>
      <w:r w:rsidR="00381AF2">
        <w:rPr>
          <w:rFonts w:cs="Times New Roman"/>
          <w:szCs w:val="22"/>
        </w:rPr>
        <w:t>must</w:t>
      </w:r>
      <w:r w:rsidRPr="004D0160">
        <w:rPr>
          <w:rFonts w:cs="Times New Roman"/>
          <w:szCs w:val="22"/>
        </w:rPr>
        <w:t xml:space="preserve"> be able to demonstrate the followi</w:t>
      </w:r>
      <w:r w:rsidR="00D53769">
        <w:rPr>
          <w:rFonts w:cs="Times New Roman"/>
          <w:szCs w:val="22"/>
        </w:rPr>
        <w:t>ng at a minimum:</w:t>
      </w:r>
    </w:p>
    <w:p w14:paraId="05E725EB" w14:textId="77777777" w:rsidR="00663758" w:rsidRDefault="00663758" w:rsidP="004A3279">
      <w:pPr>
        <w:keepNext/>
        <w:keepLines/>
        <w:tabs>
          <w:tab w:val="left" w:pos="720"/>
          <w:tab w:val="left" w:pos="2160"/>
        </w:tabs>
        <w:adjustRightInd w:val="0"/>
        <w:rPr>
          <w:rFonts w:cs="Times New Roman"/>
          <w:szCs w:val="22"/>
        </w:rPr>
      </w:pPr>
    </w:p>
    <w:p w14:paraId="05E725EC" w14:textId="77777777" w:rsidR="005D7D53" w:rsidRPr="004D0160" w:rsidRDefault="005D7D53" w:rsidP="00492939">
      <w:pPr>
        <w:keepNext/>
        <w:keepLines/>
        <w:numPr>
          <w:ilvl w:val="0"/>
          <w:numId w:val="56"/>
        </w:numPr>
        <w:tabs>
          <w:tab w:val="left" w:pos="720"/>
          <w:tab w:val="left" w:pos="2160"/>
        </w:tabs>
        <w:adjustRightInd w:val="0"/>
        <w:spacing w:after="120"/>
        <w:rPr>
          <w:rFonts w:cs="Times New Roman"/>
          <w:szCs w:val="22"/>
        </w:rPr>
      </w:pPr>
      <w:r w:rsidRPr="004D0160">
        <w:rPr>
          <w:rFonts w:cs="Times New Roman"/>
          <w:szCs w:val="22"/>
        </w:rPr>
        <w:t>Demonstrate knowledge of the software development system and its environment, t</w:t>
      </w:r>
      <w:r w:rsidR="00663758">
        <w:rPr>
          <w:rFonts w:cs="Times New Roman"/>
          <w:szCs w:val="22"/>
        </w:rPr>
        <w:t>ools, procedures, and processes</w:t>
      </w:r>
    </w:p>
    <w:p w14:paraId="05E725ED" w14:textId="77777777" w:rsidR="005D7D53" w:rsidRPr="004D0160" w:rsidRDefault="005D7D53" w:rsidP="00492939">
      <w:pPr>
        <w:keepNext/>
        <w:keepLines/>
        <w:numPr>
          <w:ilvl w:val="0"/>
          <w:numId w:val="56"/>
        </w:numPr>
        <w:tabs>
          <w:tab w:val="left" w:pos="720"/>
          <w:tab w:val="left" w:pos="2160"/>
        </w:tabs>
        <w:adjustRightInd w:val="0"/>
        <w:spacing w:after="120"/>
        <w:rPr>
          <w:rFonts w:cs="Times New Roman"/>
          <w:szCs w:val="22"/>
        </w:rPr>
      </w:pPr>
      <w:r w:rsidRPr="004D0160">
        <w:rPr>
          <w:rFonts w:cs="Times New Roman"/>
          <w:szCs w:val="22"/>
        </w:rPr>
        <w:t xml:space="preserve">Demonstrate familiarization with all of the software </w:t>
      </w:r>
      <w:r w:rsidR="00663758">
        <w:rPr>
          <w:rFonts w:cs="Times New Roman"/>
          <w:szCs w:val="22"/>
        </w:rPr>
        <w:t>documentation</w:t>
      </w:r>
    </w:p>
    <w:p w14:paraId="05E725EE" w14:textId="77777777" w:rsidR="005D7D53" w:rsidRPr="004D0160" w:rsidRDefault="005D7D53" w:rsidP="00492939">
      <w:pPr>
        <w:keepNext/>
        <w:keepLines/>
        <w:numPr>
          <w:ilvl w:val="0"/>
          <w:numId w:val="56"/>
        </w:numPr>
        <w:tabs>
          <w:tab w:val="left" w:pos="720"/>
          <w:tab w:val="left" w:pos="2160"/>
        </w:tabs>
        <w:adjustRightInd w:val="0"/>
        <w:spacing w:after="120"/>
        <w:rPr>
          <w:rFonts w:cs="Times New Roman"/>
          <w:szCs w:val="22"/>
        </w:rPr>
      </w:pPr>
      <w:r w:rsidRPr="004D0160">
        <w:rPr>
          <w:rFonts w:cs="Times New Roman"/>
          <w:szCs w:val="22"/>
        </w:rPr>
        <w:t>Demonstrate familiarization with the software maintenance manual, firmware support manual, and all other documentation intended for life-cycle maintenance of the [</w:t>
      </w:r>
      <w:r w:rsidR="00B93B75" w:rsidRPr="00B93B75">
        <w:rPr>
          <w:rFonts w:cs="Times New Roman"/>
          <w:i/>
          <w:szCs w:val="22"/>
        </w:rPr>
        <w:t>insert system name</w:t>
      </w:r>
      <w:r w:rsidR="00663758">
        <w:rPr>
          <w:rFonts w:cs="Times New Roman"/>
          <w:szCs w:val="22"/>
        </w:rPr>
        <w:t>] System</w:t>
      </w:r>
    </w:p>
    <w:p w14:paraId="05E725EF" w14:textId="77777777" w:rsidR="005D7D53" w:rsidRPr="00663758" w:rsidRDefault="005D7D53" w:rsidP="00492939">
      <w:pPr>
        <w:keepNext/>
        <w:keepLines/>
        <w:numPr>
          <w:ilvl w:val="0"/>
          <w:numId w:val="56"/>
        </w:numPr>
        <w:tabs>
          <w:tab w:val="left" w:pos="720"/>
          <w:tab w:val="left" w:pos="2160"/>
        </w:tabs>
        <w:adjustRightInd w:val="0"/>
        <w:spacing w:after="120"/>
        <w:rPr>
          <w:rFonts w:cs="Times New Roman"/>
          <w:b/>
          <w:bCs/>
          <w:szCs w:val="22"/>
        </w:rPr>
      </w:pPr>
      <w:r w:rsidRPr="00663758">
        <w:rPr>
          <w:rFonts w:cs="Times New Roman"/>
          <w:szCs w:val="22"/>
        </w:rPr>
        <w:t>Demonstrate the ability to modify authorized system software, including but not limited to design</w:t>
      </w:r>
      <w:r w:rsidR="00663758" w:rsidRPr="00663758">
        <w:rPr>
          <w:rFonts w:cs="Times New Roman"/>
          <w:szCs w:val="22"/>
        </w:rPr>
        <w:t xml:space="preserve"> </w:t>
      </w:r>
      <w:r w:rsidRPr="00663758">
        <w:rPr>
          <w:rFonts w:cs="Times New Roman"/>
          <w:szCs w:val="22"/>
        </w:rPr>
        <w:t>modifications, code changes, debugging, rebuild, integration and testing, documentation changes, configuration co</w:t>
      </w:r>
      <w:r w:rsidR="00663758" w:rsidRPr="00663758">
        <w:rPr>
          <w:rFonts w:cs="Times New Roman"/>
          <w:szCs w:val="22"/>
        </w:rPr>
        <w:t>ntrol, and releases of software</w:t>
      </w:r>
    </w:p>
    <w:p w14:paraId="05E725F0" w14:textId="77777777" w:rsidR="00663758" w:rsidRPr="00663758" w:rsidRDefault="00663758" w:rsidP="00663758">
      <w:pPr>
        <w:keepNext/>
        <w:keepLines/>
        <w:tabs>
          <w:tab w:val="left" w:pos="720"/>
          <w:tab w:val="left" w:pos="2160"/>
        </w:tabs>
        <w:adjustRightInd w:val="0"/>
        <w:spacing w:after="120"/>
        <w:ind w:left="720"/>
        <w:rPr>
          <w:rFonts w:cs="Times New Roman"/>
          <w:b/>
          <w:bCs/>
          <w:szCs w:val="22"/>
        </w:rPr>
      </w:pPr>
    </w:p>
    <w:p w14:paraId="05E725F1" w14:textId="77777777" w:rsidR="005D7D53" w:rsidRPr="004D0160" w:rsidRDefault="00663758" w:rsidP="00663758">
      <w:pPr>
        <w:pStyle w:val="Heading6"/>
      </w:pPr>
      <w:bookmarkStart w:id="530" w:name="_Toc393367198"/>
      <w:bookmarkStart w:id="531" w:name="_Toc393367578"/>
      <w:bookmarkStart w:id="532" w:name="_Toc393368205"/>
      <w:bookmarkStart w:id="533" w:name="_Toc393371219"/>
      <w:r>
        <w:t xml:space="preserve">3.5.2.6.1.4 </w:t>
      </w:r>
      <w:r w:rsidR="005D7D53" w:rsidRPr="004D0160">
        <w:t>Training Materials</w:t>
      </w:r>
      <w:bookmarkEnd w:id="530"/>
      <w:bookmarkEnd w:id="531"/>
      <w:bookmarkEnd w:id="532"/>
      <w:bookmarkEnd w:id="533"/>
      <w:r w:rsidR="005D7D53" w:rsidRPr="004D0160">
        <w:t xml:space="preserve"> </w:t>
      </w:r>
    </w:p>
    <w:p w14:paraId="05E725F2" w14:textId="4A87AF1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training materials listed below for use during the instruction.  The Contractor </w:t>
      </w:r>
      <w:r w:rsidR="00381AF2">
        <w:rPr>
          <w:rFonts w:cs="Times New Roman"/>
          <w:szCs w:val="22"/>
        </w:rPr>
        <w:t>must</w:t>
      </w:r>
      <w:r w:rsidRPr="004D0160">
        <w:rPr>
          <w:rFonts w:cs="Times New Roman"/>
          <w:szCs w:val="22"/>
        </w:rPr>
        <w:t xml:space="preserve"> provide to the PSF Manager at least one copy of the instructor lesson plans and one copy of the vu graphs for use in recurrent and new-hire training.  The Contractor </w:t>
      </w:r>
      <w:r w:rsidR="00381AF2">
        <w:rPr>
          <w:rFonts w:cs="Times New Roman"/>
          <w:szCs w:val="22"/>
        </w:rPr>
        <w:t>must</w:t>
      </w:r>
      <w:r w:rsidRPr="004D0160">
        <w:rPr>
          <w:rFonts w:cs="Times New Roman"/>
          <w:szCs w:val="22"/>
        </w:rPr>
        <w:t xml:space="preserve"> provide any applicable technical manuals for student use during the instruction.  The use of the technical manuals should encompass a "how to" approach and work in concert with the instructor lesson plans.</w:t>
      </w:r>
    </w:p>
    <w:p w14:paraId="05E725F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A063 </w:t>
      </w:r>
      <w:r w:rsidRPr="004D0160">
        <w:rPr>
          <w:rFonts w:cs="Times New Roman"/>
          <w:sz w:val="22"/>
          <w:szCs w:val="22"/>
        </w:rPr>
        <w:tab/>
        <w:t xml:space="preserve"> First Course Conduct and Course Report  </w:t>
      </w:r>
    </w:p>
    <w:p w14:paraId="05E725F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A058 </w:t>
      </w:r>
      <w:r w:rsidRPr="004D0160">
        <w:rPr>
          <w:rFonts w:cs="Times New Roman"/>
          <w:sz w:val="22"/>
          <w:szCs w:val="22"/>
        </w:rPr>
        <w:tab/>
        <w:t xml:space="preserve"> Task and Skills Analysis Report  </w:t>
      </w:r>
    </w:p>
    <w:p w14:paraId="05E725F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A064 </w:t>
      </w:r>
      <w:r w:rsidRPr="004D0160">
        <w:rPr>
          <w:rFonts w:cs="Times New Roman"/>
          <w:sz w:val="22"/>
          <w:szCs w:val="22"/>
        </w:rPr>
        <w:tab/>
        <w:t xml:space="preserve"> Course Design Guide  </w:t>
      </w:r>
    </w:p>
    <w:p w14:paraId="05E725F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A059 </w:t>
      </w:r>
      <w:r w:rsidRPr="004D0160">
        <w:rPr>
          <w:rFonts w:cs="Times New Roman"/>
          <w:sz w:val="22"/>
          <w:szCs w:val="22"/>
        </w:rPr>
        <w:tab/>
        <w:t xml:space="preserve"> Student Achievement Test  </w:t>
      </w:r>
    </w:p>
    <w:p w14:paraId="05E725F7"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A057 </w:t>
      </w:r>
      <w:r w:rsidRPr="004D0160">
        <w:rPr>
          <w:rFonts w:cs="Times New Roman"/>
          <w:sz w:val="22"/>
          <w:szCs w:val="22"/>
        </w:rPr>
        <w:tab/>
        <w:t xml:space="preserve"> Lesson Plan  </w:t>
      </w:r>
    </w:p>
    <w:p w14:paraId="05E725F8"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A060 </w:t>
      </w:r>
      <w:r w:rsidRPr="004D0160">
        <w:rPr>
          <w:rFonts w:cs="Times New Roman"/>
          <w:sz w:val="22"/>
          <w:szCs w:val="22"/>
        </w:rPr>
        <w:tab/>
        <w:t xml:space="preserve"> Student Materials  </w:t>
      </w:r>
    </w:p>
    <w:p w14:paraId="05E725F9"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A061 </w:t>
      </w:r>
      <w:r w:rsidRPr="004D0160">
        <w:rPr>
          <w:rFonts w:cs="Times New Roman"/>
          <w:sz w:val="22"/>
          <w:szCs w:val="22"/>
        </w:rPr>
        <w:tab/>
        <w:t xml:space="preserve"> Course Walk-Through  </w:t>
      </w:r>
    </w:p>
    <w:p w14:paraId="05E725FA"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A062 </w:t>
      </w:r>
      <w:r w:rsidRPr="004D0160">
        <w:rPr>
          <w:rFonts w:cs="Times New Roman"/>
          <w:sz w:val="22"/>
          <w:szCs w:val="22"/>
        </w:rPr>
        <w:tab/>
        <w:t xml:space="preserve"> Developmental Tryout  </w:t>
      </w:r>
    </w:p>
    <w:p w14:paraId="05E725FB" w14:textId="77777777" w:rsidR="005D7D53" w:rsidRPr="004D0160" w:rsidRDefault="005D7D53" w:rsidP="004A3279">
      <w:pPr>
        <w:keepNext/>
        <w:keepLines/>
        <w:tabs>
          <w:tab w:val="left" w:pos="720"/>
        </w:tabs>
        <w:adjustRightInd w:val="0"/>
        <w:rPr>
          <w:rFonts w:cs="Times New Roman"/>
          <w:b/>
          <w:bCs/>
          <w:szCs w:val="22"/>
        </w:rPr>
      </w:pPr>
    </w:p>
    <w:p w14:paraId="05E725FC" w14:textId="77777777" w:rsidR="005D7D53" w:rsidRPr="004D0160" w:rsidRDefault="00663758" w:rsidP="00663758">
      <w:pPr>
        <w:pStyle w:val="Heading6"/>
      </w:pPr>
      <w:bookmarkStart w:id="534" w:name="_Toc393367199"/>
      <w:bookmarkStart w:id="535" w:name="_Toc393367579"/>
      <w:bookmarkStart w:id="536" w:name="_Toc393368206"/>
      <w:bookmarkStart w:id="537" w:name="_Toc393371220"/>
      <w:r>
        <w:t xml:space="preserve">3.5.2.6.1.5 </w:t>
      </w:r>
      <w:r w:rsidR="005D7D53" w:rsidRPr="004D0160">
        <w:t>Special Software Maintenance Training Requirements</w:t>
      </w:r>
      <w:bookmarkEnd w:id="534"/>
      <w:bookmarkEnd w:id="535"/>
      <w:bookmarkEnd w:id="536"/>
      <w:bookmarkEnd w:id="537"/>
      <w:r w:rsidR="005D7D53" w:rsidRPr="004D0160">
        <w:t xml:space="preserve"> </w:t>
      </w:r>
    </w:p>
    <w:p w14:paraId="05E725FD" w14:textId="3F1A4A3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FAA representatives will attend the first training course.  The FAA representatives </w:t>
      </w:r>
      <w:r w:rsidR="00663758" w:rsidRPr="004D0160">
        <w:rPr>
          <w:rFonts w:cs="Times New Roman"/>
          <w:szCs w:val="22"/>
        </w:rPr>
        <w:t>will evaluate</w:t>
      </w:r>
      <w:r w:rsidRPr="004D0160">
        <w:rPr>
          <w:rFonts w:cs="Times New Roman"/>
          <w:szCs w:val="22"/>
        </w:rPr>
        <w:t xml:space="preserve"> the technical accuracy and the instructional effectiveness of the course, using the lesson plans and the course evaluation checklist.   During each course, the Contractor </w:t>
      </w:r>
      <w:r w:rsidR="00381AF2">
        <w:rPr>
          <w:rFonts w:cs="Times New Roman"/>
          <w:szCs w:val="22"/>
        </w:rPr>
        <w:t>must</w:t>
      </w:r>
      <w:r w:rsidRPr="004D0160">
        <w:rPr>
          <w:rFonts w:cs="Times New Roman"/>
          <w:szCs w:val="22"/>
        </w:rPr>
        <w:t xml:space="preserve"> supply each student with a set of Student Materials that will become the property of the student after the training is completed.</w:t>
      </w:r>
    </w:p>
    <w:p w14:paraId="05E725FE" w14:textId="77777777" w:rsidR="005D7D53" w:rsidRPr="004D0160" w:rsidRDefault="005D7D53" w:rsidP="004A3279">
      <w:pPr>
        <w:keepNext/>
        <w:keepLines/>
        <w:tabs>
          <w:tab w:val="left" w:pos="720"/>
          <w:tab w:val="left" w:pos="2160"/>
        </w:tabs>
        <w:adjustRightInd w:val="0"/>
        <w:rPr>
          <w:rFonts w:cs="Times New Roman"/>
          <w:szCs w:val="22"/>
        </w:rPr>
      </w:pPr>
    </w:p>
    <w:p w14:paraId="05E725FF" w14:textId="14ADAD2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submit a course report after the first course conduct.  The course report </w:t>
      </w:r>
      <w:r w:rsidR="00381AF2">
        <w:rPr>
          <w:rFonts w:cs="Times New Roman"/>
          <w:szCs w:val="22"/>
        </w:rPr>
        <w:t>must</w:t>
      </w:r>
      <w:r w:rsidRPr="004D0160">
        <w:rPr>
          <w:rFonts w:cs="Times New Roman"/>
          <w:szCs w:val="22"/>
        </w:rPr>
        <w:t xml:space="preserve"> document the extent to which the students achieved the objectives, the deficiencies in the instruction, and the accuracy of the time allocations.  Before conducting subsequent classes, the Contractor </w:t>
      </w:r>
      <w:r w:rsidR="00381AF2">
        <w:rPr>
          <w:rFonts w:cs="Times New Roman"/>
          <w:szCs w:val="22"/>
        </w:rPr>
        <w:t>must</w:t>
      </w:r>
      <w:r w:rsidRPr="004D0160">
        <w:rPr>
          <w:rFonts w:cs="Times New Roman"/>
          <w:szCs w:val="22"/>
        </w:rPr>
        <w:t xml:space="preserve"> incorporate the required revisions identified during the first course conduct.</w:t>
      </w:r>
    </w:p>
    <w:p w14:paraId="05E72600" w14:textId="77777777" w:rsidR="005D7D53" w:rsidRPr="004D0160" w:rsidRDefault="005D7D53" w:rsidP="004A3279">
      <w:pPr>
        <w:keepNext/>
        <w:keepLines/>
        <w:tabs>
          <w:tab w:val="left" w:pos="720"/>
          <w:tab w:val="left" w:pos="2160"/>
        </w:tabs>
        <w:adjustRightInd w:val="0"/>
        <w:rPr>
          <w:rFonts w:cs="Times New Roman"/>
          <w:szCs w:val="22"/>
        </w:rPr>
      </w:pPr>
    </w:p>
    <w:p w14:paraId="05E72601" w14:textId="5B68E22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submit the End of Course Evaluation Questionnaire in accordance with FAA STD-028B after each class using figure 27-4 in FAA-STD-028B for guidance.   The results from the questionnaire will be provided in the comments section of the Course Report after the first course conduct.  The results from questionnaires administered after subsequent courses </w:t>
      </w:r>
      <w:r w:rsidR="00381AF2">
        <w:rPr>
          <w:rFonts w:cs="Times New Roman"/>
          <w:szCs w:val="22"/>
        </w:rPr>
        <w:t>must</w:t>
      </w:r>
      <w:r w:rsidRPr="004D0160">
        <w:rPr>
          <w:rFonts w:cs="Times New Roman"/>
          <w:szCs w:val="22"/>
        </w:rPr>
        <w:t xml:space="preserve"> be forwarded to the </w:t>
      </w:r>
      <w:r w:rsidR="00BC23DD">
        <w:rPr>
          <w:rFonts w:cs="Times New Roman"/>
          <w:szCs w:val="22"/>
        </w:rPr>
        <w:t>COR</w:t>
      </w:r>
      <w:r w:rsidRPr="004D0160">
        <w:rPr>
          <w:rFonts w:cs="Times New Roman"/>
          <w:szCs w:val="22"/>
        </w:rPr>
        <w:t>.</w:t>
      </w:r>
    </w:p>
    <w:p w14:paraId="05E72602"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A063 </w:t>
      </w:r>
      <w:r w:rsidRPr="004D0160">
        <w:rPr>
          <w:rFonts w:cs="Times New Roman"/>
          <w:sz w:val="22"/>
          <w:szCs w:val="22"/>
        </w:rPr>
        <w:tab/>
        <w:t xml:space="preserve"> First Course Conduct and Course Report  </w:t>
      </w:r>
    </w:p>
    <w:p w14:paraId="05E7260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A060 </w:t>
      </w:r>
      <w:r w:rsidRPr="004D0160">
        <w:rPr>
          <w:rFonts w:cs="Times New Roman"/>
          <w:sz w:val="22"/>
          <w:szCs w:val="22"/>
        </w:rPr>
        <w:tab/>
        <w:t xml:space="preserve"> Student Materials  </w:t>
      </w:r>
    </w:p>
    <w:p w14:paraId="05E72604" w14:textId="77777777" w:rsidR="005D7D53" w:rsidRPr="004D0160" w:rsidRDefault="005D7D53" w:rsidP="004A3279">
      <w:pPr>
        <w:keepNext/>
        <w:keepLines/>
        <w:tabs>
          <w:tab w:val="left" w:pos="720"/>
        </w:tabs>
        <w:adjustRightInd w:val="0"/>
        <w:rPr>
          <w:rFonts w:cs="Times New Roman"/>
          <w:b/>
          <w:bCs/>
          <w:szCs w:val="22"/>
        </w:rPr>
      </w:pPr>
    </w:p>
    <w:p w14:paraId="05E72605" w14:textId="77777777" w:rsidR="005D7D53" w:rsidRPr="004D0160" w:rsidRDefault="00663758" w:rsidP="00663758">
      <w:pPr>
        <w:pStyle w:val="Heading5"/>
      </w:pPr>
      <w:bookmarkStart w:id="538" w:name="_Toc393367200"/>
      <w:bookmarkStart w:id="539" w:name="_Toc393367580"/>
      <w:bookmarkStart w:id="540" w:name="_Toc393368207"/>
      <w:bookmarkStart w:id="541" w:name="_Toc393371221"/>
      <w:r>
        <w:t xml:space="preserve">3.5.2.6.2 </w:t>
      </w:r>
      <w:r w:rsidR="005D7D53" w:rsidRPr="004D0160">
        <w:t>Second Level Engineering Training</w:t>
      </w:r>
      <w:bookmarkEnd w:id="538"/>
      <w:bookmarkEnd w:id="539"/>
      <w:bookmarkEnd w:id="540"/>
      <w:bookmarkEnd w:id="541"/>
      <w:r w:rsidR="005D7D53" w:rsidRPr="004D0160">
        <w:t xml:space="preserve"> </w:t>
      </w:r>
    </w:p>
    <w:p w14:paraId="05E72606" w14:textId="58C04C6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Program Support Facility (PSF) software training for experienced FAA software engineers to insure their understanding of the operation of the [</w:t>
      </w:r>
      <w:r w:rsidR="00B93B75" w:rsidRPr="00B93B75">
        <w:rPr>
          <w:rFonts w:cs="Times New Roman"/>
          <w:i/>
          <w:szCs w:val="22"/>
        </w:rPr>
        <w:t>insert system name</w:t>
      </w:r>
      <w:r w:rsidRPr="004D0160">
        <w:rPr>
          <w:rFonts w:cs="Times New Roman"/>
          <w:szCs w:val="22"/>
        </w:rPr>
        <w:t xml:space="preserve">] System operational/application software.  The Contractor </w:t>
      </w:r>
      <w:r w:rsidR="00381AF2">
        <w:rPr>
          <w:rFonts w:cs="Times New Roman"/>
          <w:szCs w:val="22"/>
        </w:rPr>
        <w:t>must</w:t>
      </w:r>
      <w:r w:rsidRPr="004D0160">
        <w:rPr>
          <w:rFonts w:cs="Times New Roman"/>
          <w:szCs w:val="22"/>
        </w:rPr>
        <w:t xml:space="preserve"> perform the software training using Best Commercial Practices.  The training </w:t>
      </w:r>
      <w:r w:rsidR="00381AF2">
        <w:rPr>
          <w:rFonts w:cs="Times New Roman"/>
          <w:szCs w:val="22"/>
        </w:rPr>
        <w:t>must</w:t>
      </w:r>
      <w:r w:rsidRPr="004D0160">
        <w:rPr>
          <w:rFonts w:cs="Times New Roman"/>
          <w:szCs w:val="22"/>
        </w:rPr>
        <w:t xml:space="preserve"> be for a maximum class size of five (5) students.</w:t>
      </w:r>
    </w:p>
    <w:p w14:paraId="05E72607" w14:textId="77777777" w:rsidR="005D7D53" w:rsidRPr="004D0160" w:rsidRDefault="005D7D53" w:rsidP="004A3279">
      <w:pPr>
        <w:keepNext/>
        <w:keepLines/>
        <w:tabs>
          <w:tab w:val="left" w:pos="720"/>
        </w:tabs>
        <w:adjustRightInd w:val="0"/>
        <w:rPr>
          <w:rFonts w:cs="Times New Roman"/>
          <w:b/>
          <w:bCs/>
          <w:szCs w:val="22"/>
        </w:rPr>
      </w:pPr>
    </w:p>
    <w:p w14:paraId="05E72608" w14:textId="77777777" w:rsidR="005D7D53" w:rsidRPr="004D0160" w:rsidRDefault="00663758" w:rsidP="00663758">
      <w:pPr>
        <w:pStyle w:val="Heading6"/>
      </w:pPr>
      <w:bookmarkStart w:id="542" w:name="_Toc393367201"/>
      <w:bookmarkStart w:id="543" w:name="_Toc393367581"/>
      <w:bookmarkStart w:id="544" w:name="_Toc393368208"/>
      <w:bookmarkStart w:id="545" w:name="_Toc393371222"/>
      <w:r>
        <w:t xml:space="preserve">3.5.2.6.2.1 </w:t>
      </w:r>
      <w:r w:rsidR="005D7D53" w:rsidRPr="004D0160">
        <w:t>Student Prerequisites</w:t>
      </w:r>
      <w:bookmarkEnd w:id="542"/>
      <w:bookmarkEnd w:id="543"/>
      <w:bookmarkEnd w:id="544"/>
      <w:bookmarkEnd w:id="545"/>
      <w:r w:rsidR="005D7D53" w:rsidRPr="004D0160">
        <w:t xml:space="preserve"> </w:t>
      </w:r>
    </w:p>
    <w:p w14:paraId="05E72609" w14:textId="04EE684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design this training for personnel with the following capabilities:</w:t>
      </w:r>
    </w:p>
    <w:p w14:paraId="05E7260A" w14:textId="77777777" w:rsidR="005D7D53" w:rsidRPr="004D0160" w:rsidRDefault="005D7D53" w:rsidP="004A3279">
      <w:pPr>
        <w:keepNext/>
        <w:keepLines/>
        <w:tabs>
          <w:tab w:val="left" w:pos="720"/>
          <w:tab w:val="left" w:pos="2160"/>
        </w:tabs>
        <w:adjustRightInd w:val="0"/>
        <w:rPr>
          <w:rFonts w:cs="Times New Roman"/>
          <w:szCs w:val="22"/>
        </w:rPr>
      </w:pPr>
    </w:p>
    <w:p w14:paraId="05E7260B" w14:textId="77777777" w:rsidR="00663758" w:rsidRDefault="005D7D53" w:rsidP="00492939">
      <w:pPr>
        <w:keepNext/>
        <w:keepLines/>
        <w:numPr>
          <w:ilvl w:val="0"/>
          <w:numId w:val="57"/>
        </w:numPr>
        <w:tabs>
          <w:tab w:val="left" w:pos="720"/>
          <w:tab w:val="left" w:pos="2160"/>
        </w:tabs>
        <w:adjustRightInd w:val="0"/>
        <w:rPr>
          <w:rFonts w:cs="Times New Roman"/>
          <w:szCs w:val="22"/>
        </w:rPr>
      </w:pPr>
      <w:r w:rsidRPr="004D0160">
        <w:rPr>
          <w:rFonts w:cs="Times New Roman"/>
          <w:szCs w:val="22"/>
        </w:rPr>
        <w:t>An excellent knowledge of "C", and a lower level languag</w:t>
      </w:r>
      <w:r w:rsidR="00663758">
        <w:rPr>
          <w:rFonts w:cs="Times New Roman"/>
          <w:szCs w:val="22"/>
        </w:rPr>
        <w:t>e such as assembly language</w:t>
      </w:r>
    </w:p>
    <w:p w14:paraId="05E7260C" w14:textId="77777777" w:rsidR="005D7D53" w:rsidRPr="004D0160" w:rsidRDefault="005D7D53" w:rsidP="00492939">
      <w:pPr>
        <w:keepNext/>
        <w:keepLines/>
        <w:numPr>
          <w:ilvl w:val="0"/>
          <w:numId w:val="57"/>
        </w:numPr>
        <w:tabs>
          <w:tab w:val="left" w:pos="720"/>
          <w:tab w:val="left" w:pos="2160"/>
        </w:tabs>
        <w:adjustRightInd w:val="0"/>
        <w:rPr>
          <w:rFonts w:cs="Times New Roman"/>
          <w:szCs w:val="22"/>
        </w:rPr>
      </w:pPr>
      <w:r w:rsidRPr="004D0160">
        <w:rPr>
          <w:rFonts w:cs="Times New Roman"/>
          <w:szCs w:val="22"/>
        </w:rPr>
        <w:t>An understanding of the P</w:t>
      </w:r>
      <w:r w:rsidR="00663758">
        <w:rPr>
          <w:rFonts w:cs="Times New Roman"/>
          <w:szCs w:val="22"/>
        </w:rPr>
        <w:t>SF software maintenance process</w:t>
      </w:r>
    </w:p>
    <w:p w14:paraId="05E7260D" w14:textId="77777777" w:rsidR="005D7D53" w:rsidRPr="004D0160" w:rsidRDefault="005D7D53" w:rsidP="004A3279">
      <w:pPr>
        <w:keepNext/>
        <w:keepLines/>
        <w:tabs>
          <w:tab w:val="left" w:pos="720"/>
          <w:tab w:val="left" w:pos="2160"/>
        </w:tabs>
        <w:adjustRightInd w:val="0"/>
        <w:rPr>
          <w:rFonts w:cs="Times New Roman"/>
          <w:szCs w:val="22"/>
        </w:rPr>
      </w:pPr>
    </w:p>
    <w:p w14:paraId="05E7260E" w14:textId="77777777" w:rsidR="005D7D53" w:rsidRPr="004D0160" w:rsidRDefault="00663758" w:rsidP="00663758">
      <w:pPr>
        <w:pStyle w:val="Heading6"/>
      </w:pPr>
      <w:bookmarkStart w:id="546" w:name="_Toc393367202"/>
      <w:bookmarkStart w:id="547" w:name="_Toc393367582"/>
      <w:bookmarkStart w:id="548" w:name="_Toc393368209"/>
      <w:bookmarkStart w:id="549" w:name="_Toc393371223"/>
      <w:r>
        <w:t xml:space="preserve">3.5.2.6.2.2 </w:t>
      </w:r>
      <w:r w:rsidR="005D7D53" w:rsidRPr="004D0160">
        <w:t>Training Description</w:t>
      </w:r>
      <w:bookmarkEnd w:id="546"/>
      <w:bookmarkEnd w:id="547"/>
      <w:bookmarkEnd w:id="548"/>
      <w:bookmarkEnd w:id="549"/>
      <w:r w:rsidR="005D7D53" w:rsidRPr="004D0160">
        <w:t xml:space="preserve"> </w:t>
      </w:r>
    </w:p>
    <w:p w14:paraId="05E7260F" w14:textId="239B161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training </w:t>
      </w:r>
      <w:r w:rsidR="00381AF2">
        <w:rPr>
          <w:rFonts w:cs="Times New Roman"/>
          <w:szCs w:val="22"/>
        </w:rPr>
        <w:t>must</w:t>
      </w:r>
      <w:r w:rsidRPr="004D0160">
        <w:rPr>
          <w:rFonts w:cs="Times New Roman"/>
          <w:szCs w:val="22"/>
        </w:rPr>
        <w:t xml:space="preserve"> include training on all PSF equipment, software, and firmware to ensure a complete understanding and skill in maintaining and supporting the [</w:t>
      </w:r>
      <w:r w:rsidR="00B93B75" w:rsidRPr="00B93B75">
        <w:rPr>
          <w:rFonts w:cs="Times New Roman"/>
          <w:i/>
          <w:szCs w:val="22"/>
        </w:rPr>
        <w:t>insert system name</w:t>
      </w:r>
      <w:r w:rsidRPr="004D0160">
        <w:rPr>
          <w:rFonts w:cs="Times New Roman"/>
          <w:szCs w:val="22"/>
        </w:rPr>
        <w:t xml:space="preserve">] software and firmware.  At a minimum, the course </w:t>
      </w:r>
      <w:r w:rsidR="00381AF2">
        <w:rPr>
          <w:rFonts w:cs="Times New Roman"/>
          <w:szCs w:val="22"/>
        </w:rPr>
        <w:t>must</w:t>
      </w:r>
      <w:r w:rsidRPr="004D0160">
        <w:rPr>
          <w:rFonts w:cs="Times New Roman"/>
          <w:szCs w:val="22"/>
        </w:rPr>
        <w:t xml:space="preserve"> include the following:</w:t>
      </w:r>
    </w:p>
    <w:p w14:paraId="05E72610" w14:textId="77777777" w:rsidR="00663758" w:rsidRDefault="00663758" w:rsidP="004A3279">
      <w:pPr>
        <w:keepNext/>
        <w:keepLines/>
        <w:tabs>
          <w:tab w:val="left" w:pos="720"/>
          <w:tab w:val="left" w:pos="2160"/>
        </w:tabs>
        <w:adjustRightInd w:val="0"/>
        <w:rPr>
          <w:rFonts w:cs="Times New Roman"/>
          <w:szCs w:val="22"/>
        </w:rPr>
      </w:pPr>
    </w:p>
    <w:p w14:paraId="05E72611" w14:textId="77777777" w:rsidR="005D7D53" w:rsidRPr="004D0160" w:rsidRDefault="005D7D53" w:rsidP="00492939">
      <w:pPr>
        <w:keepNext/>
        <w:keepLines/>
        <w:numPr>
          <w:ilvl w:val="0"/>
          <w:numId w:val="58"/>
        </w:numPr>
        <w:tabs>
          <w:tab w:val="left" w:pos="720"/>
          <w:tab w:val="left" w:pos="2160"/>
        </w:tabs>
        <w:adjustRightInd w:val="0"/>
        <w:spacing w:after="120"/>
        <w:rPr>
          <w:rFonts w:cs="Times New Roman"/>
          <w:szCs w:val="22"/>
        </w:rPr>
      </w:pPr>
      <w:r w:rsidRPr="004D0160">
        <w:rPr>
          <w:rFonts w:cs="Times New Roman"/>
          <w:szCs w:val="22"/>
        </w:rPr>
        <w:t xml:space="preserve">System overview to include system specifications, Software Requirements Specification (SRS) and   </w:t>
      </w:r>
      <w:r w:rsidR="00663758">
        <w:rPr>
          <w:rFonts w:cs="Times New Roman"/>
          <w:szCs w:val="22"/>
        </w:rPr>
        <w:t>documentation including</w:t>
      </w:r>
    </w:p>
    <w:p w14:paraId="05E72612" w14:textId="77777777" w:rsidR="00663758" w:rsidRDefault="005D7D53" w:rsidP="00492939">
      <w:pPr>
        <w:keepNext/>
        <w:keepLines/>
        <w:numPr>
          <w:ilvl w:val="0"/>
          <w:numId w:val="58"/>
        </w:numPr>
        <w:tabs>
          <w:tab w:val="left" w:pos="720"/>
          <w:tab w:val="left" w:pos="2160"/>
        </w:tabs>
        <w:adjustRightInd w:val="0"/>
        <w:spacing w:after="120"/>
        <w:rPr>
          <w:rFonts w:cs="Times New Roman"/>
          <w:szCs w:val="22"/>
        </w:rPr>
      </w:pPr>
      <w:r w:rsidRPr="004D0160">
        <w:rPr>
          <w:rFonts w:cs="Times New Roman"/>
          <w:szCs w:val="22"/>
        </w:rPr>
        <w:t>All software tools and utilities used for editing, configuration management, debugging, diagnostics,</w:t>
      </w:r>
      <w:r w:rsidR="00712F82">
        <w:rPr>
          <w:rFonts w:cs="Times New Roman"/>
          <w:szCs w:val="22"/>
        </w:rPr>
        <w:t xml:space="preserve"> </w:t>
      </w:r>
      <w:r w:rsidRPr="004D0160">
        <w:rPr>
          <w:rFonts w:cs="Times New Roman"/>
          <w:szCs w:val="22"/>
        </w:rPr>
        <w:t>software development, BIT/FIT and compiler, assembler, and linkers;</w:t>
      </w:r>
    </w:p>
    <w:p w14:paraId="05E72613" w14:textId="77777777" w:rsidR="005D7D53" w:rsidRPr="00712F82" w:rsidRDefault="005D7D53" w:rsidP="00492939">
      <w:pPr>
        <w:keepNext/>
        <w:keepLines/>
        <w:numPr>
          <w:ilvl w:val="0"/>
          <w:numId w:val="58"/>
        </w:numPr>
        <w:tabs>
          <w:tab w:val="left" w:pos="720"/>
          <w:tab w:val="left" w:pos="2160"/>
        </w:tabs>
        <w:adjustRightInd w:val="0"/>
        <w:rPr>
          <w:rFonts w:cs="Times New Roman"/>
          <w:szCs w:val="22"/>
        </w:rPr>
      </w:pPr>
      <w:r w:rsidRPr="00712F82">
        <w:rPr>
          <w:rFonts w:cs="Times New Roman"/>
          <w:szCs w:val="22"/>
        </w:rPr>
        <w:t>All documentation required for the design, description, development, maintenance, test, analysis,</w:t>
      </w:r>
      <w:r w:rsidR="00712F82">
        <w:rPr>
          <w:rFonts w:cs="Times New Roman"/>
          <w:szCs w:val="22"/>
        </w:rPr>
        <w:t xml:space="preserve"> </w:t>
      </w:r>
      <w:r w:rsidR="00663758" w:rsidRPr="00712F82">
        <w:rPr>
          <w:rFonts w:cs="Times New Roman"/>
          <w:szCs w:val="22"/>
        </w:rPr>
        <w:t>e</w:t>
      </w:r>
      <w:r w:rsidRPr="00712F82">
        <w:rPr>
          <w:rFonts w:cs="Times New Roman"/>
          <w:szCs w:val="22"/>
        </w:rPr>
        <w:t>diting, operation, and debugging of all [</w:t>
      </w:r>
      <w:r w:rsidR="00B93B75" w:rsidRPr="00712F82">
        <w:rPr>
          <w:rFonts w:cs="Times New Roman"/>
          <w:i/>
          <w:szCs w:val="22"/>
        </w:rPr>
        <w:t>insert system name</w:t>
      </w:r>
      <w:r w:rsidRPr="00712F82">
        <w:rPr>
          <w:rFonts w:cs="Times New Roman"/>
          <w:szCs w:val="22"/>
        </w:rPr>
        <w:t>] MSSR operational software.</w:t>
      </w:r>
    </w:p>
    <w:p w14:paraId="05E72614" w14:textId="77777777" w:rsidR="005D7D53" w:rsidRPr="004D0160" w:rsidRDefault="005D7D53" w:rsidP="00492939">
      <w:pPr>
        <w:keepNext/>
        <w:keepLines/>
        <w:numPr>
          <w:ilvl w:val="0"/>
          <w:numId w:val="58"/>
        </w:numPr>
        <w:tabs>
          <w:tab w:val="left" w:pos="720"/>
          <w:tab w:val="left" w:pos="2160"/>
        </w:tabs>
        <w:adjustRightInd w:val="0"/>
        <w:spacing w:after="120"/>
        <w:rPr>
          <w:rFonts w:cs="Times New Roman"/>
          <w:szCs w:val="22"/>
        </w:rPr>
      </w:pPr>
      <w:r w:rsidRPr="004D0160">
        <w:rPr>
          <w:rFonts w:cs="Times New Roman"/>
          <w:szCs w:val="22"/>
        </w:rPr>
        <w:lastRenderedPageBreak/>
        <w:t>PSF hardware equipment operation and maintenance including:  display terminals, PSF Computer,</w:t>
      </w:r>
      <w:r w:rsidR="00712F82">
        <w:rPr>
          <w:rFonts w:cs="Times New Roman"/>
          <w:szCs w:val="22"/>
        </w:rPr>
        <w:t xml:space="preserve"> </w:t>
      </w:r>
      <w:r w:rsidRPr="004D0160">
        <w:rPr>
          <w:rFonts w:cs="Times New Roman"/>
          <w:szCs w:val="22"/>
        </w:rPr>
        <w:t>printer/plotters, work station, PROM/PAL Programmer, and test equipment.</w:t>
      </w:r>
    </w:p>
    <w:p w14:paraId="05E72615" w14:textId="77777777" w:rsidR="005D7D53" w:rsidRPr="004D0160" w:rsidRDefault="005D7D53" w:rsidP="00492939">
      <w:pPr>
        <w:keepNext/>
        <w:keepLines/>
        <w:numPr>
          <w:ilvl w:val="0"/>
          <w:numId w:val="58"/>
        </w:numPr>
        <w:tabs>
          <w:tab w:val="left" w:pos="720"/>
          <w:tab w:val="left" w:pos="2160"/>
        </w:tabs>
        <w:adjustRightInd w:val="0"/>
        <w:spacing w:after="120"/>
        <w:rPr>
          <w:rFonts w:cs="Times New Roman"/>
          <w:szCs w:val="22"/>
        </w:rPr>
      </w:pPr>
      <w:r w:rsidRPr="004D0160">
        <w:rPr>
          <w:rFonts w:cs="Times New Roman"/>
          <w:szCs w:val="22"/>
        </w:rPr>
        <w:t>Software analysis operations and systems, including:  the operating syst</w:t>
      </w:r>
      <w:r w:rsidR="00712F82">
        <w:rPr>
          <w:rFonts w:cs="Times New Roman"/>
          <w:szCs w:val="22"/>
        </w:rPr>
        <w:t>em; system software operation, C</w:t>
      </w:r>
      <w:r w:rsidRPr="004D0160">
        <w:rPr>
          <w:rFonts w:cs="Times New Roman"/>
          <w:szCs w:val="22"/>
        </w:rPr>
        <w:t>OTS Software, data extraction, and data reduction.</w:t>
      </w:r>
    </w:p>
    <w:p w14:paraId="05E72616" w14:textId="77777777" w:rsidR="005D7D53" w:rsidRPr="004D0160" w:rsidRDefault="005D7D53" w:rsidP="00492939">
      <w:pPr>
        <w:keepNext/>
        <w:keepLines/>
        <w:numPr>
          <w:ilvl w:val="0"/>
          <w:numId w:val="58"/>
        </w:numPr>
        <w:tabs>
          <w:tab w:val="left" w:pos="720"/>
          <w:tab w:val="left" w:pos="2160"/>
        </w:tabs>
        <w:adjustRightInd w:val="0"/>
        <w:spacing w:after="120"/>
        <w:rPr>
          <w:rFonts w:cs="Times New Roman"/>
          <w:szCs w:val="22"/>
        </w:rPr>
      </w:pPr>
      <w:r w:rsidRPr="004D0160">
        <w:rPr>
          <w:rFonts w:cs="Times New Roman"/>
          <w:szCs w:val="22"/>
        </w:rPr>
        <w:t>Methods of identifying software deficiencies including analyzing and modifying operating systems and system software; and the use of Contractor developed software tools.</w:t>
      </w:r>
    </w:p>
    <w:p w14:paraId="05E72617" w14:textId="77777777" w:rsidR="005D7D53" w:rsidRPr="004D0160" w:rsidRDefault="005D7D53" w:rsidP="00492939">
      <w:pPr>
        <w:keepNext/>
        <w:keepLines/>
        <w:numPr>
          <w:ilvl w:val="0"/>
          <w:numId w:val="58"/>
        </w:numPr>
        <w:tabs>
          <w:tab w:val="left" w:pos="720"/>
          <w:tab w:val="left" w:pos="2160"/>
        </w:tabs>
        <w:adjustRightInd w:val="0"/>
        <w:spacing w:after="120"/>
        <w:rPr>
          <w:rFonts w:cs="Times New Roman"/>
          <w:szCs w:val="22"/>
        </w:rPr>
      </w:pPr>
      <w:r w:rsidRPr="004D0160">
        <w:rPr>
          <w:rFonts w:cs="Times New Roman"/>
          <w:szCs w:val="22"/>
        </w:rPr>
        <w:t>Methods of performing software enhancement and corrections including:  modifying operating systems, modifying system software, modifying Contractor developed software tools, loading modified software, and updating</w:t>
      </w:r>
      <w:r w:rsidR="00712F82">
        <w:rPr>
          <w:rFonts w:cs="Times New Roman"/>
          <w:szCs w:val="22"/>
        </w:rPr>
        <w:t xml:space="preserve"> </w:t>
      </w:r>
      <w:r w:rsidRPr="004D0160">
        <w:rPr>
          <w:rFonts w:cs="Times New Roman"/>
          <w:szCs w:val="22"/>
        </w:rPr>
        <w:t>the documentation for modified software.</w:t>
      </w:r>
    </w:p>
    <w:p w14:paraId="05E72618" w14:textId="77777777" w:rsidR="005D7D53" w:rsidRPr="004D0160" w:rsidRDefault="005D7D53" w:rsidP="00492939">
      <w:pPr>
        <w:keepNext/>
        <w:keepLines/>
        <w:numPr>
          <w:ilvl w:val="0"/>
          <w:numId w:val="58"/>
        </w:numPr>
        <w:tabs>
          <w:tab w:val="left" w:pos="720"/>
          <w:tab w:val="left" w:pos="2160"/>
        </w:tabs>
        <w:adjustRightInd w:val="0"/>
        <w:spacing w:after="120"/>
        <w:rPr>
          <w:rFonts w:cs="Times New Roman"/>
          <w:szCs w:val="22"/>
        </w:rPr>
      </w:pPr>
      <w:r w:rsidRPr="004D0160">
        <w:rPr>
          <w:rFonts w:cs="Times New Roman"/>
          <w:szCs w:val="22"/>
        </w:rPr>
        <w:t>Methods to revalidate modified software, including validation of corrections to:  operating systems, system software, and Contractor developed software tools.</w:t>
      </w:r>
    </w:p>
    <w:p w14:paraId="05E72619" w14:textId="77777777" w:rsidR="005D7D53" w:rsidRPr="004D0160" w:rsidRDefault="005D7D53" w:rsidP="004A3279">
      <w:pPr>
        <w:keepNext/>
        <w:keepLines/>
        <w:tabs>
          <w:tab w:val="left" w:pos="720"/>
          <w:tab w:val="left" w:pos="2160"/>
        </w:tabs>
        <w:adjustRightInd w:val="0"/>
        <w:rPr>
          <w:rFonts w:cs="Times New Roman"/>
          <w:szCs w:val="22"/>
        </w:rPr>
      </w:pPr>
    </w:p>
    <w:p w14:paraId="05E7261A" w14:textId="77777777" w:rsidR="005D7D53" w:rsidRPr="004D0160" w:rsidRDefault="00712F82" w:rsidP="00712F82">
      <w:pPr>
        <w:pStyle w:val="Heading6"/>
      </w:pPr>
      <w:bookmarkStart w:id="550" w:name="_Toc393367203"/>
      <w:bookmarkStart w:id="551" w:name="_Toc393367583"/>
      <w:bookmarkStart w:id="552" w:name="_Toc393368210"/>
      <w:bookmarkStart w:id="553" w:name="_Toc393371224"/>
      <w:r>
        <w:t xml:space="preserve">3.5.2.6.2.3 </w:t>
      </w:r>
      <w:r w:rsidR="005D7D53" w:rsidRPr="004D0160">
        <w:t>Training Objectives</w:t>
      </w:r>
      <w:bookmarkEnd w:id="550"/>
      <w:bookmarkEnd w:id="551"/>
      <w:bookmarkEnd w:id="552"/>
      <w:bookmarkEnd w:id="553"/>
      <w:r w:rsidR="005D7D53" w:rsidRPr="004D0160">
        <w:t xml:space="preserve"> </w:t>
      </w:r>
    </w:p>
    <w:p w14:paraId="05E7261B" w14:textId="655116B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the completion of contractor training, the students </w:t>
      </w:r>
      <w:r w:rsidR="00381AF2">
        <w:rPr>
          <w:rFonts w:cs="Times New Roman"/>
          <w:szCs w:val="22"/>
        </w:rPr>
        <w:t>must</w:t>
      </w:r>
      <w:r w:rsidRPr="004D0160">
        <w:rPr>
          <w:rFonts w:cs="Times New Roman"/>
          <w:szCs w:val="22"/>
        </w:rPr>
        <w:t xml:space="preserve"> be able to demonstrate the following at a minimum:</w:t>
      </w:r>
    </w:p>
    <w:p w14:paraId="05E7261C" w14:textId="77777777" w:rsidR="00712F82" w:rsidRDefault="00712F82" w:rsidP="004A3279">
      <w:pPr>
        <w:keepNext/>
        <w:keepLines/>
        <w:tabs>
          <w:tab w:val="left" w:pos="720"/>
          <w:tab w:val="left" w:pos="2160"/>
        </w:tabs>
        <w:adjustRightInd w:val="0"/>
        <w:rPr>
          <w:rFonts w:cs="Times New Roman"/>
          <w:szCs w:val="22"/>
        </w:rPr>
      </w:pPr>
    </w:p>
    <w:p w14:paraId="05E7261D" w14:textId="77777777" w:rsidR="005D7D53" w:rsidRPr="004D0160" w:rsidRDefault="005D7D53" w:rsidP="00492939">
      <w:pPr>
        <w:keepNext/>
        <w:keepLines/>
        <w:numPr>
          <w:ilvl w:val="0"/>
          <w:numId w:val="59"/>
        </w:numPr>
        <w:tabs>
          <w:tab w:val="left" w:pos="720"/>
          <w:tab w:val="left" w:pos="2160"/>
        </w:tabs>
        <w:adjustRightInd w:val="0"/>
        <w:spacing w:after="120"/>
        <w:rPr>
          <w:rFonts w:cs="Times New Roman"/>
          <w:szCs w:val="22"/>
        </w:rPr>
      </w:pPr>
      <w:r w:rsidRPr="004D0160">
        <w:rPr>
          <w:rFonts w:cs="Times New Roman"/>
          <w:szCs w:val="22"/>
        </w:rPr>
        <w:t>Demonstrate knowledge of the software system and its environment, t</w:t>
      </w:r>
      <w:r w:rsidR="00712F82">
        <w:rPr>
          <w:rFonts w:cs="Times New Roman"/>
          <w:szCs w:val="22"/>
        </w:rPr>
        <w:t>ools, procedures, and processes</w:t>
      </w:r>
    </w:p>
    <w:p w14:paraId="05E7261E" w14:textId="77777777" w:rsidR="005D7D53" w:rsidRPr="004D0160" w:rsidRDefault="005D7D53" w:rsidP="00492939">
      <w:pPr>
        <w:keepNext/>
        <w:keepLines/>
        <w:numPr>
          <w:ilvl w:val="0"/>
          <w:numId w:val="59"/>
        </w:numPr>
        <w:tabs>
          <w:tab w:val="left" w:pos="720"/>
          <w:tab w:val="left" w:pos="2160"/>
        </w:tabs>
        <w:adjustRightInd w:val="0"/>
        <w:spacing w:after="120"/>
        <w:rPr>
          <w:rFonts w:cs="Times New Roman"/>
          <w:szCs w:val="22"/>
        </w:rPr>
      </w:pPr>
      <w:r w:rsidRPr="004D0160">
        <w:rPr>
          <w:rFonts w:cs="Times New Roman"/>
          <w:szCs w:val="22"/>
        </w:rPr>
        <w:t xml:space="preserve">Demonstrate an understanding of the complexity of the </w:t>
      </w:r>
      <w:r w:rsidR="00712F82">
        <w:rPr>
          <w:rFonts w:cs="Times New Roman"/>
          <w:szCs w:val="22"/>
        </w:rPr>
        <w:t>PSF</w:t>
      </w:r>
    </w:p>
    <w:p w14:paraId="05E7261F" w14:textId="77777777" w:rsidR="005D7D53" w:rsidRPr="004D0160" w:rsidRDefault="005D7D53" w:rsidP="00492939">
      <w:pPr>
        <w:keepNext/>
        <w:keepLines/>
        <w:numPr>
          <w:ilvl w:val="0"/>
          <w:numId w:val="59"/>
        </w:numPr>
        <w:tabs>
          <w:tab w:val="left" w:pos="720"/>
          <w:tab w:val="left" w:pos="2160"/>
        </w:tabs>
        <w:adjustRightInd w:val="0"/>
        <w:spacing w:after="120"/>
        <w:rPr>
          <w:rFonts w:cs="Times New Roman"/>
          <w:szCs w:val="22"/>
        </w:rPr>
      </w:pPr>
      <w:r w:rsidRPr="004D0160">
        <w:rPr>
          <w:rFonts w:cs="Times New Roman"/>
          <w:szCs w:val="22"/>
        </w:rPr>
        <w:t>Demonstrate an</w:t>
      </w:r>
      <w:r w:rsidR="00712F82">
        <w:rPr>
          <w:rFonts w:cs="Times New Roman"/>
          <w:szCs w:val="22"/>
        </w:rPr>
        <w:t xml:space="preserve"> ability to operate the PSF</w:t>
      </w:r>
    </w:p>
    <w:p w14:paraId="05E72620" w14:textId="77777777" w:rsidR="005D7D53" w:rsidRPr="004D0160" w:rsidRDefault="005D7D53" w:rsidP="00492939">
      <w:pPr>
        <w:keepNext/>
        <w:keepLines/>
        <w:numPr>
          <w:ilvl w:val="0"/>
          <w:numId w:val="59"/>
        </w:numPr>
        <w:tabs>
          <w:tab w:val="left" w:pos="720"/>
          <w:tab w:val="left" w:pos="2160"/>
        </w:tabs>
        <w:adjustRightInd w:val="0"/>
        <w:spacing w:after="120"/>
        <w:rPr>
          <w:rFonts w:cs="Times New Roman"/>
          <w:szCs w:val="22"/>
        </w:rPr>
      </w:pPr>
      <w:r w:rsidRPr="004D0160">
        <w:rPr>
          <w:rFonts w:cs="Times New Roman"/>
          <w:szCs w:val="22"/>
        </w:rPr>
        <w:t xml:space="preserve">Demonstrate the ability to maintain and support (repair </w:t>
      </w:r>
      <w:r w:rsidR="00712F82">
        <w:rPr>
          <w:rFonts w:cs="Times New Roman"/>
          <w:szCs w:val="22"/>
        </w:rPr>
        <w:t>and service) the PSF</w:t>
      </w:r>
    </w:p>
    <w:p w14:paraId="05E72621" w14:textId="77777777" w:rsidR="005D7D53" w:rsidRPr="004D0160" w:rsidRDefault="005D7D53" w:rsidP="004A3279">
      <w:pPr>
        <w:keepNext/>
        <w:keepLines/>
        <w:tabs>
          <w:tab w:val="left" w:pos="720"/>
          <w:tab w:val="left" w:pos="2160"/>
        </w:tabs>
        <w:adjustRightInd w:val="0"/>
        <w:rPr>
          <w:rFonts w:cs="Times New Roman"/>
          <w:szCs w:val="22"/>
        </w:rPr>
      </w:pPr>
    </w:p>
    <w:p w14:paraId="05E72622" w14:textId="77777777" w:rsidR="005D7D53" w:rsidRPr="004D0160" w:rsidRDefault="005D7D53" w:rsidP="00712F82">
      <w:pPr>
        <w:pStyle w:val="Heading6"/>
      </w:pPr>
      <w:bookmarkStart w:id="554" w:name="_Toc393367204"/>
      <w:bookmarkStart w:id="555" w:name="_Toc393367584"/>
      <w:bookmarkStart w:id="556" w:name="_Toc393368211"/>
      <w:bookmarkStart w:id="557" w:name="_Toc393371225"/>
      <w:r w:rsidRPr="004D0160">
        <w:t>3.5.2.</w:t>
      </w:r>
      <w:r w:rsidR="00712F82">
        <w:t xml:space="preserve">6.2.4 </w:t>
      </w:r>
      <w:r w:rsidRPr="004D0160">
        <w:t>Training Materials</w:t>
      </w:r>
      <w:bookmarkEnd w:id="554"/>
      <w:bookmarkEnd w:id="555"/>
      <w:bookmarkEnd w:id="556"/>
      <w:bookmarkEnd w:id="557"/>
      <w:r w:rsidRPr="004D0160">
        <w:t xml:space="preserve"> </w:t>
      </w:r>
    </w:p>
    <w:p w14:paraId="05E72623" w14:textId="368FDAF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all </w:t>
      </w:r>
      <w:r w:rsidR="00F16F38" w:rsidRPr="004D0160">
        <w:rPr>
          <w:rFonts w:cs="Times New Roman"/>
          <w:szCs w:val="22"/>
        </w:rPr>
        <w:t>required</w:t>
      </w:r>
      <w:r w:rsidRPr="004D0160">
        <w:rPr>
          <w:rFonts w:cs="Times New Roman"/>
          <w:szCs w:val="22"/>
        </w:rPr>
        <w:t xml:space="preserve"> training materials for use during instruction.  The Contractor </w:t>
      </w:r>
      <w:r w:rsidR="00381AF2">
        <w:rPr>
          <w:rFonts w:cs="Times New Roman"/>
          <w:szCs w:val="22"/>
        </w:rPr>
        <w:t>must</w:t>
      </w:r>
      <w:r w:rsidRPr="004D0160">
        <w:rPr>
          <w:rFonts w:cs="Times New Roman"/>
          <w:szCs w:val="22"/>
        </w:rPr>
        <w:t xml:space="preserve"> provide the PSF Manager at least one copy of the instructor lesson plans and one copy of the vu graphs for use in recurrent and new-hire training.  The Contractor </w:t>
      </w:r>
      <w:r w:rsidR="00381AF2">
        <w:rPr>
          <w:rFonts w:cs="Times New Roman"/>
          <w:szCs w:val="22"/>
        </w:rPr>
        <w:t>must</w:t>
      </w:r>
      <w:r w:rsidRPr="004D0160">
        <w:rPr>
          <w:rFonts w:cs="Times New Roman"/>
          <w:szCs w:val="22"/>
        </w:rPr>
        <w:t xml:space="preserve"> utilize the appropriate [</w:t>
      </w:r>
      <w:r w:rsidR="00B93B75" w:rsidRPr="00B93B75">
        <w:rPr>
          <w:rFonts w:cs="Times New Roman"/>
          <w:i/>
          <w:szCs w:val="22"/>
        </w:rPr>
        <w:t>insert system name</w:t>
      </w:r>
      <w:r w:rsidRPr="004D0160">
        <w:rPr>
          <w:rFonts w:cs="Times New Roman"/>
          <w:szCs w:val="22"/>
        </w:rPr>
        <w:t>] during instruction.  The use of the manuals should encompass a "how to" approach and work in concert with the instructor lesson plans.</w:t>
      </w:r>
    </w:p>
    <w:p w14:paraId="05E7262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A065 </w:t>
      </w:r>
      <w:r w:rsidRPr="004D0160">
        <w:rPr>
          <w:rFonts w:cs="Times New Roman"/>
          <w:sz w:val="22"/>
          <w:szCs w:val="22"/>
        </w:rPr>
        <w:tab/>
        <w:t xml:space="preserve"> Second Level Engineering Support Training  </w:t>
      </w:r>
    </w:p>
    <w:p w14:paraId="05E72625" w14:textId="77777777" w:rsidR="005D7D53" w:rsidRPr="004D0160" w:rsidRDefault="005D7D53" w:rsidP="004A3279">
      <w:pPr>
        <w:keepNext/>
        <w:keepLines/>
        <w:tabs>
          <w:tab w:val="left" w:pos="720"/>
        </w:tabs>
        <w:adjustRightInd w:val="0"/>
        <w:rPr>
          <w:rFonts w:cs="Times New Roman"/>
          <w:b/>
          <w:bCs/>
          <w:szCs w:val="22"/>
        </w:rPr>
      </w:pPr>
    </w:p>
    <w:p w14:paraId="05E72626" w14:textId="77777777" w:rsidR="005D7D53" w:rsidRPr="004D0160" w:rsidRDefault="00623693" w:rsidP="00623693">
      <w:pPr>
        <w:pStyle w:val="Heading5"/>
      </w:pPr>
      <w:bookmarkStart w:id="558" w:name="_Toc393367205"/>
      <w:bookmarkStart w:id="559" w:name="_Toc393367585"/>
      <w:bookmarkStart w:id="560" w:name="_Toc393368212"/>
      <w:bookmarkStart w:id="561" w:name="_Toc393371226"/>
      <w:r>
        <w:t>3.5.2.6.3 Hardware</w:t>
      </w:r>
      <w:r w:rsidR="005D7D53" w:rsidRPr="004D0160">
        <w:t xml:space="preserve"> Maintenance Training</w:t>
      </w:r>
      <w:bookmarkEnd w:id="558"/>
      <w:bookmarkEnd w:id="559"/>
      <w:bookmarkEnd w:id="560"/>
      <w:bookmarkEnd w:id="561"/>
      <w:r w:rsidR="005D7D53" w:rsidRPr="004D0160">
        <w:t xml:space="preserve"> </w:t>
      </w:r>
    </w:p>
    <w:p w14:paraId="05E72627" w14:textId="0C4F7DA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the hardware maintenance training specifically for FAA maintenance technicians and engineers.</w:t>
      </w:r>
    </w:p>
    <w:p w14:paraId="05E72628" w14:textId="77777777" w:rsidR="005D7D53" w:rsidRPr="004D0160" w:rsidRDefault="005D7D53" w:rsidP="004A3279">
      <w:pPr>
        <w:keepNext/>
        <w:keepLines/>
        <w:tabs>
          <w:tab w:val="left" w:pos="720"/>
        </w:tabs>
        <w:adjustRightInd w:val="0"/>
        <w:rPr>
          <w:rFonts w:cs="Times New Roman"/>
          <w:b/>
          <w:bCs/>
          <w:szCs w:val="22"/>
        </w:rPr>
      </w:pPr>
    </w:p>
    <w:p w14:paraId="05E72629" w14:textId="77777777" w:rsidR="005D7D53" w:rsidRPr="004D0160" w:rsidRDefault="00FB70BD" w:rsidP="00FB70BD">
      <w:pPr>
        <w:pStyle w:val="Heading6"/>
      </w:pPr>
      <w:bookmarkStart w:id="562" w:name="_Toc393367206"/>
      <w:bookmarkStart w:id="563" w:name="_Toc393367586"/>
      <w:bookmarkStart w:id="564" w:name="_Toc393368213"/>
      <w:bookmarkStart w:id="565" w:name="_Toc393371227"/>
      <w:r>
        <w:t xml:space="preserve">3.5.2.6.3.1 </w:t>
      </w:r>
      <w:r w:rsidR="005D7D53" w:rsidRPr="004D0160">
        <w:t>Student Prerequisites</w:t>
      </w:r>
      <w:bookmarkEnd w:id="562"/>
      <w:bookmarkEnd w:id="563"/>
      <w:bookmarkEnd w:id="564"/>
      <w:bookmarkEnd w:id="565"/>
      <w:r w:rsidR="005D7D53" w:rsidRPr="004D0160">
        <w:t xml:space="preserve"> </w:t>
      </w:r>
    </w:p>
    <w:p w14:paraId="05E7262A"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Personnel receiving the hardware maintenance training will be FAA maintenance technicians and engineers.  Student proficiency will be commensurate with the prerequisite courses:</w:t>
      </w:r>
    </w:p>
    <w:p w14:paraId="05E7262B" w14:textId="77777777" w:rsidR="00FB70BD" w:rsidRDefault="00FB70BD" w:rsidP="004A3279">
      <w:pPr>
        <w:keepNext/>
        <w:keepLines/>
        <w:tabs>
          <w:tab w:val="left" w:pos="720"/>
          <w:tab w:val="left" w:pos="2160"/>
        </w:tabs>
        <w:adjustRightInd w:val="0"/>
        <w:rPr>
          <w:rFonts w:cs="Times New Roman"/>
          <w:szCs w:val="22"/>
        </w:rPr>
      </w:pPr>
    </w:p>
    <w:p w14:paraId="05E7262C" w14:textId="77777777" w:rsidR="005D7D53" w:rsidRPr="004D0160" w:rsidRDefault="005D7D53" w:rsidP="00492939">
      <w:pPr>
        <w:keepNext/>
        <w:keepLines/>
        <w:numPr>
          <w:ilvl w:val="0"/>
          <w:numId w:val="60"/>
        </w:numPr>
        <w:tabs>
          <w:tab w:val="left" w:pos="720"/>
          <w:tab w:val="left" w:pos="2160"/>
        </w:tabs>
        <w:adjustRightInd w:val="0"/>
        <w:rPr>
          <w:rFonts w:cs="Times New Roman"/>
          <w:szCs w:val="22"/>
        </w:rPr>
      </w:pPr>
      <w:r w:rsidRPr="004D0160">
        <w:rPr>
          <w:rFonts w:cs="Times New Roman"/>
          <w:szCs w:val="22"/>
        </w:rPr>
        <w:t>C</w:t>
      </w:r>
      <w:r w:rsidR="00FB70BD">
        <w:rPr>
          <w:rFonts w:cs="Times New Roman"/>
          <w:szCs w:val="22"/>
        </w:rPr>
        <w:t>ourse # 44415 - Microprocessors</w:t>
      </w:r>
    </w:p>
    <w:p w14:paraId="05E7262D" w14:textId="77777777" w:rsidR="005D7D53" w:rsidRPr="004D0160" w:rsidRDefault="005D7D53" w:rsidP="00492939">
      <w:pPr>
        <w:keepNext/>
        <w:keepLines/>
        <w:numPr>
          <w:ilvl w:val="0"/>
          <w:numId w:val="60"/>
        </w:numPr>
        <w:tabs>
          <w:tab w:val="left" w:pos="720"/>
          <w:tab w:val="left" w:pos="2160"/>
        </w:tabs>
        <w:adjustRightInd w:val="0"/>
        <w:rPr>
          <w:rFonts w:cs="Times New Roman"/>
          <w:szCs w:val="22"/>
        </w:rPr>
      </w:pPr>
      <w:r w:rsidRPr="004D0160">
        <w:rPr>
          <w:rFonts w:cs="Times New Roman"/>
          <w:szCs w:val="22"/>
        </w:rPr>
        <w:t>Course # 44013 - Introduction to Com</w:t>
      </w:r>
      <w:r w:rsidR="00FB70BD">
        <w:rPr>
          <w:rFonts w:cs="Times New Roman"/>
          <w:szCs w:val="22"/>
        </w:rPr>
        <w:t>puters</w:t>
      </w:r>
    </w:p>
    <w:p w14:paraId="05E7262E" w14:textId="77777777" w:rsidR="005D7D53" w:rsidRPr="004D0160" w:rsidRDefault="005D7D53" w:rsidP="00492939">
      <w:pPr>
        <w:keepNext/>
        <w:keepLines/>
        <w:numPr>
          <w:ilvl w:val="0"/>
          <w:numId w:val="60"/>
        </w:numPr>
        <w:tabs>
          <w:tab w:val="left" w:pos="720"/>
          <w:tab w:val="left" w:pos="2160"/>
        </w:tabs>
        <w:adjustRightInd w:val="0"/>
        <w:rPr>
          <w:rFonts w:cs="Times New Roman"/>
          <w:szCs w:val="22"/>
        </w:rPr>
      </w:pPr>
      <w:r w:rsidRPr="004D0160">
        <w:rPr>
          <w:rFonts w:cs="Times New Roman"/>
          <w:szCs w:val="22"/>
        </w:rPr>
        <w:lastRenderedPageBreak/>
        <w:t>Course # 40392 - Common P</w:t>
      </w:r>
      <w:r w:rsidR="00FB70BD">
        <w:rPr>
          <w:rFonts w:cs="Times New Roman"/>
          <w:szCs w:val="22"/>
        </w:rPr>
        <w:t>rinciples for Radar Technicians</w:t>
      </w:r>
    </w:p>
    <w:p w14:paraId="05E7262F" w14:textId="77777777" w:rsidR="005D7D53" w:rsidRPr="004D0160" w:rsidRDefault="005D7D53" w:rsidP="004A3279">
      <w:pPr>
        <w:keepNext/>
        <w:keepLines/>
        <w:tabs>
          <w:tab w:val="left" w:pos="720"/>
          <w:tab w:val="left" w:pos="2160"/>
        </w:tabs>
        <w:adjustRightInd w:val="0"/>
        <w:rPr>
          <w:rFonts w:cs="Times New Roman"/>
          <w:szCs w:val="22"/>
        </w:rPr>
      </w:pPr>
    </w:p>
    <w:p w14:paraId="05E72630"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Outlines of prerequisite courses will be furnished to the Contractor by the Government upon request.</w:t>
      </w:r>
    </w:p>
    <w:p w14:paraId="05E72631" w14:textId="77777777" w:rsidR="005D7D53" w:rsidRPr="004D0160" w:rsidRDefault="005D7D53" w:rsidP="004A3279">
      <w:pPr>
        <w:keepNext/>
        <w:keepLines/>
        <w:tabs>
          <w:tab w:val="left" w:pos="720"/>
          <w:tab w:val="left" w:pos="2160"/>
        </w:tabs>
        <w:adjustRightInd w:val="0"/>
        <w:rPr>
          <w:rFonts w:cs="Times New Roman"/>
          <w:szCs w:val="22"/>
        </w:rPr>
      </w:pPr>
    </w:p>
    <w:p w14:paraId="05E72632" w14:textId="77777777" w:rsidR="005D7D53" w:rsidRPr="004D0160" w:rsidRDefault="00FB70BD" w:rsidP="00FB70BD">
      <w:pPr>
        <w:pStyle w:val="Heading6"/>
      </w:pPr>
      <w:bookmarkStart w:id="566" w:name="_Toc393367207"/>
      <w:bookmarkStart w:id="567" w:name="_Toc393367587"/>
      <w:bookmarkStart w:id="568" w:name="_Toc393368214"/>
      <w:bookmarkStart w:id="569" w:name="_Toc393371228"/>
      <w:r>
        <w:t>3.5.2.6.3.2</w:t>
      </w:r>
      <w:r w:rsidR="00547CD3">
        <w:t xml:space="preserve"> </w:t>
      </w:r>
      <w:r w:rsidR="005D7D53" w:rsidRPr="004D0160">
        <w:t>Training Description</w:t>
      </w:r>
      <w:bookmarkEnd w:id="566"/>
      <w:bookmarkEnd w:id="567"/>
      <w:bookmarkEnd w:id="568"/>
      <w:bookmarkEnd w:id="569"/>
      <w:r w:rsidR="005D7D53" w:rsidRPr="004D0160">
        <w:t xml:space="preserve"> </w:t>
      </w:r>
    </w:p>
    <w:p w14:paraId="05E72633" w14:textId="34088F9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This training is for Government personnel assigned on-site maintenance responsibility for the [</w:t>
      </w:r>
      <w:r w:rsidR="00B93B75" w:rsidRPr="00B93B75">
        <w:rPr>
          <w:rFonts w:cs="Times New Roman"/>
          <w:i/>
          <w:szCs w:val="22"/>
        </w:rPr>
        <w:t>insert system name</w:t>
      </w:r>
      <w:r w:rsidRPr="004D0160">
        <w:rPr>
          <w:rFonts w:cs="Times New Roman"/>
          <w:szCs w:val="22"/>
        </w:rPr>
        <w:t xml:space="preserve">] System at both operational sites and sites not planned for Commissioning.  It consists of hardware system configuration, system operation, and preventative and corrective maintenance.  Hardware maintenance training </w:t>
      </w:r>
      <w:r w:rsidR="00381AF2">
        <w:rPr>
          <w:rFonts w:cs="Times New Roman"/>
          <w:szCs w:val="22"/>
        </w:rPr>
        <w:t>must</w:t>
      </w:r>
      <w:r w:rsidRPr="004D0160">
        <w:rPr>
          <w:rFonts w:cs="Times New Roman"/>
          <w:szCs w:val="22"/>
        </w:rPr>
        <w:t xml:space="preserve"> include normal system operation, the operation of test equipment, and the interface to software operations.</w:t>
      </w:r>
    </w:p>
    <w:p w14:paraId="05E72634" w14:textId="77777777" w:rsidR="005D7D53" w:rsidRPr="004D0160" w:rsidRDefault="005D7D53" w:rsidP="004A3279">
      <w:pPr>
        <w:keepNext/>
        <w:keepLines/>
        <w:tabs>
          <w:tab w:val="left" w:pos="720"/>
        </w:tabs>
        <w:adjustRightInd w:val="0"/>
        <w:rPr>
          <w:rFonts w:cs="Times New Roman"/>
          <w:b/>
          <w:bCs/>
          <w:szCs w:val="22"/>
        </w:rPr>
      </w:pPr>
    </w:p>
    <w:p w14:paraId="05E72635" w14:textId="77777777" w:rsidR="005D7D53" w:rsidRPr="004D0160" w:rsidRDefault="00547CD3" w:rsidP="00547CD3">
      <w:pPr>
        <w:pStyle w:val="Heading6"/>
      </w:pPr>
      <w:bookmarkStart w:id="570" w:name="_Toc393367208"/>
      <w:bookmarkStart w:id="571" w:name="_Toc393367588"/>
      <w:bookmarkStart w:id="572" w:name="_Toc393368215"/>
      <w:bookmarkStart w:id="573" w:name="_Toc393371229"/>
      <w:r>
        <w:t xml:space="preserve">3.5.2.6.3.3 </w:t>
      </w:r>
      <w:r w:rsidR="005D7D53" w:rsidRPr="004D0160">
        <w:t>Training Objectives</w:t>
      </w:r>
      <w:bookmarkEnd w:id="570"/>
      <w:bookmarkEnd w:id="571"/>
      <w:bookmarkEnd w:id="572"/>
      <w:bookmarkEnd w:id="573"/>
      <w:r w:rsidR="005D7D53" w:rsidRPr="004D0160">
        <w:t xml:space="preserve"> </w:t>
      </w:r>
    </w:p>
    <w:p w14:paraId="05E72636" w14:textId="7C03DEC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the completion of contractor training, the students </w:t>
      </w:r>
      <w:r w:rsidR="00381AF2">
        <w:rPr>
          <w:rFonts w:cs="Times New Roman"/>
          <w:szCs w:val="22"/>
        </w:rPr>
        <w:t>must</w:t>
      </w:r>
      <w:r w:rsidRPr="004D0160">
        <w:rPr>
          <w:rFonts w:cs="Times New Roman"/>
          <w:szCs w:val="22"/>
        </w:rPr>
        <w:t xml:space="preserve"> be able to demonstrate the following at a minimum:</w:t>
      </w:r>
    </w:p>
    <w:p w14:paraId="05E72637" w14:textId="77777777" w:rsidR="00547CD3" w:rsidRDefault="00547CD3" w:rsidP="004A3279">
      <w:pPr>
        <w:keepNext/>
        <w:keepLines/>
        <w:tabs>
          <w:tab w:val="left" w:pos="720"/>
          <w:tab w:val="left" w:pos="2160"/>
        </w:tabs>
        <w:adjustRightInd w:val="0"/>
        <w:rPr>
          <w:rFonts w:cs="Times New Roman"/>
          <w:szCs w:val="22"/>
        </w:rPr>
      </w:pPr>
    </w:p>
    <w:p w14:paraId="05E72638" w14:textId="77777777" w:rsidR="005D7D53" w:rsidRPr="004D0160" w:rsidRDefault="005D7D53" w:rsidP="00492939">
      <w:pPr>
        <w:keepNext/>
        <w:keepLines/>
        <w:numPr>
          <w:ilvl w:val="0"/>
          <w:numId w:val="61"/>
        </w:numPr>
        <w:tabs>
          <w:tab w:val="left" w:pos="720"/>
          <w:tab w:val="left" w:pos="2160"/>
        </w:tabs>
        <w:adjustRightInd w:val="0"/>
        <w:spacing w:after="120"/>
        <w:rPr>
          <w:rFonts w:cs="Times New Roman"/>
          <w:szCs w:val="22"/>
        </w:rPr>
      </w:pPr>
      <w:r w:rsidRPr="004D0160">
        <w:rPr>
          <w:rFonts w:cs="Times New Roman"/>
          <w:szCs w:val="22"/>
        </w:rPr>
        <w:t>Configure the [</w:t>
      </w:r>
      <w:r w:rsidR="00B93B75" w:rsidRPr="00B93B75">
        <w:rPr>
          <w:rFonts w:cs="Times New Roman"/>
          <w:i/>
          <w:szCs w:val="22"/>
        </w:rPr>
        <w:t>insert system name</w:t>
      </w:r>
      <w:r w:rsidRPr="004D0160">
        <w:rPr>
          <w:rFonts w:cs="Times New Roman"/>
          <w:szCs w:val="22"/>
        </w:rPr>
        <w:t xml:space="preserve">] system in accordance with manufacturer's instruction books/ </w:t>
      </w:r>
      <w:r w:rsidR="00547CD3">
        <w:rPr>
          <w:rFonts w:cs="Times New Roman"/>
          <w:szCs w:val="22"/>
        </w:rPr>
        <w:t>s</w:t>
      </w:r>
      <w:r w:rsidRPr="004D0160">
        <w:rPr>
          <w:rFonts w:cs="Times New Roman"/>
          <w:szCs w:val="22"/>
        </w:rPr>
        <w:t>pecifications and FAA handbook specifications;</w:t>
      </w:r>
    </w:p>
    <w:p w14:paraId="05E72639" w14:textId="77777777" w:rsidR="005D7D53" w:rsidRPr="004D0160" w:rsidRDefault="005D7D53" w:rsidP="00492939">
      <w:pPr>
        <w:keepNext/>
        <w:keepLines/>
        <w:numPr>
          <w:ilvl w:val="0"/>
          <w:numId w:val="61"/>
        </w:numPr>
        <w:tabs>
          <w:tab w:val="left" w:pos="720"/>
          <w:tab w:val="left" w:pos="2160"/>
        </w:tabs>
        <w:adjustRightInd w:val="0"/>
        <w:spacing w:after="120"/>
        <w:rPr>
          <w:rFonts w:cs="Times New Roman"/>
          <w:szCs w:val="22"/>
        </w:rPr>
      </w:pPr>
      <w:r w:rsidRPr="004D0160">
        <w:rPr>
          <w:rFonts w:cs="Times New Roman"/>
          <w:szCs w:val="22"/>
        </w:rPr>
        <w:t>Troubleshoot to the degree necessary to identify and isolate malfunctions in or to back plane wiring and to the printed circuit board/LRU;</w:t>
      </w:r>
    </w:p>
    <w:p w14:paraId="05E7263A" w14:textId="77777777" w:rsidR="00547CD3" w:rsidRDefault="005D7D53" w:rsidP="00492939">
      <w:pPr>
        <w:keepNext/>
        <w:keepLines/>
        <w:numPr>
          <w:ilvl w:val="0"/>
          <w:numId w:val="61"/>
        </w:numPr>
        <w:tabs>
          <w:tab w:val="left" w:pos="720"/>
          <w:tab w:val="left" w:pos="2160"/>
        </w:tabs>
        <w:adjustRightInd w:val="0"/>
        <w:spacing w:after="120"/>
        <w:rPr>
          <w:rFonts w:cs="Times New Roman"/>
          <w:szCs w:val="22"/>
        </w:rPr>
      </w:pPr>
      <w:r w:rsidRPr="004D0160">
        <w:rPr>
          <w:rFonts w:cs="Times New Roman"/>
          <w:szCs w:val="22"/>
        </w:rPr>
        <w:t>Perform and document all periodic maintenance activities indicating that the trainee has acquired the skills and knowledge necessary to measure system parameters</w:t>
      </w:r>
      <w:r w:rsidR="00547CD3">
        <w:rPr>
          <w:rFonts w:cs="Times New Roman"/>
          <w:szCs w:val="22"/>
        </w:rPr>
        <w:t xml:space="preserve">  w</w:t>
      </w:r>
      <w:r w:rsidRPr="004D0160">
        <w:rPr>
          <w:rFonts w:cs="Times New Roman"/>
          <w:szCs w:val="22"/>
        </w:rPr>
        <w:t>ith reference to applicable tolerances using the test equipment assigned as maintenance aids;</w:t>
      </w:r>
    </w:p>
    <w:p w14:paraId="05E7263B" w14:textId="77777777" w:rsidR="005D7D53" w:rsidRPr="004D0160" w:rsidRDefault="005D7D53" w:rsidP="00492939">
      <w:pPr>
        <w:keepNext/>
        <w:keepLines/>
        <w:numPr>
          <w:ilvl w:val="0"/>
          <w:numId w:val="61"/>
        </w:numPr>
        <w:tabs>
          <w:tab w:val="left" w:pos="720"/>
          <w:tab w:val="left" w:pos="2160"/>
        </w:tabs>
        <w:adjustRightInd w:val="0"/>
        <w:spacing w:after="120"/>
        <w:rPr>
          <w:rFonts w:cs="Times New Roman"/>
          <w:szCs w:val="22"/>
        </w:rPr>
      </w:pPr>
      <w:r w:rsidRPr="004D0160">
        <w:rPr>
          <w:rFonts w:cs="Times New Roman"/>
          <w:szCs w:val="22"/>
        </w:rPr>
        <w:t>Use the remote maintenance monitoring equipment to perform re-configuration, restoration of service, fault isolation, site adjustments, and to analyze system performance; and</w:t>
      </w:r>
    </w:p>
    <w:p w14:paraId="05E7263C" w14:textId="77777777" w:rsidR="005D7D53" w:rsidRPr="004D0160" w:rsidRDefault="005D7D53" w:rsidP="00492939">
      <w:pPr>
        <w:keepNext/>
        <w:keepLines/>
        <w:numPr>
          <w:ilvl w:val="0"/>
          <w:numId w:val="61"/>
        </w:numPr>
        <w:tabs>
          <w:tab w:val="left" w:pos="720"/>
          <w:tab w:val="left" w:pos="2160"/>
        </w:tabs>
        <w:adjustRightInd w:val="0"/>
        <w:spacing w:after="120"/>
        <w:rPr>
          <w:rFonts w:cs="Times New Roman"/>
          <w:szCs w:val="22"/>
        </w:rPr>
      </w:pPr>
      <w:r w:rsidRPr="004D0160">
        <w:rPr>
          <w:rFonts w:cs="Times New Roman"/>
          <w:szCs w:val="22"/>
        </w:rPr>
        <w:t>Execute those operating system commands required to maintain the [</w:t>
      </w:r>
      <w:r w:rsidR="00B93B75" w:rsidRPr="00B93B75">
        <w:rPr>
          <w:rFonts w:cs="Times New Roman"/>
          <w:i/>
          <w:szCs w:val="22"/>
        </w:rPr>
        <w:t>insert system name</w:t>
      </w:r>
      <w:r w:rsidRPr="004D0160">
        <w:rPr>
          <w:rFonts w:cs="Times New Roman"/>
          <w:szCs w:val="22"/>
        </w:rPr>
        <w:t>] system, using appropriate hardware and the selected operating system.</w:t>
      </w:r>
    </w:p>
    <w:p w14:paraId="05E7263D" w14:textId="77777777" w:rsidR="005D7D53" w:rsidRPr="004D0160" w:rsidRDefault="005D7D53" w:rsidP="004A3279">
      <w:pPr>
        <w:keepNext/>
        <w:keepLines/>
        <w:tabs>
          <w:tab w:val="left" w:pos="720"/>
          <w:tab w:val="left" w:pos="2160"/>
        </w:tabs>
        <w:adjustRightInd w:val="0"/>
        <w:rPr>
          <w:rFonts w:cs="Times New Roman"/>
          <w:szCs w:val="22"/>
        </w:rPr>
      </w:pPr>
    </w:p>
    <w:p w14:paraId="05E7263E" w14:textId="77777777" w:rsidR="005D7D53" w:rsidRPr="004D0160" w:rsidRDefault="00547CD3" w:rsidP="00547CD3">
      <w:pPr>
        <w:pStyle w:val="Heading6"/>
      </w:pPr>
      <w:bookmarkStart w:id="574" w:name="_Toc393367209"/>
      <w:bookmarkStart w:id="575" w:name="_Toc393367589"/>
      <w:bookmarkStart w:id="576" w:name="_Toc393368216"/>
      <w:bookmarkStart w:id="577" w:name="_Toc393371230"/>
      <w:r>
        <w:t xml:space="preserve">3.5.2.6.3.4 </w:t>
      </w:r>
      <w:r w:rsidR="005D7D53" w:rsidRPr="004D0160">
        <w:t>Special Hardware Maintenance Training Requirements</w:t>
      </w:r>
      <w:bookmarkEnd w:id="574"/>
      <w:bookmarkEnd w:id="575"/>
      <w:bookmarkEnd w:id="576"/>
      <w:bookmarkEnd w:id="577"/>
      <w:r w:rsidR="005D7D53" w:rsidRPr="004D0160">
        <w:t xml:space="preserve"> </w:t>
      </w:r>
    </w:p>
    <w:p w14:paraId="05E7263F" w14:textId="2A56A11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requirements of this section, unless otherwise stated, </w:t>
      </w:r>
      <w:r w:rsidR="00381AF2">
        <w:rPr>
          <w:rFonts w:cs="Times New Roman"/>
          <w:szCs w:val="22"/>
        </w:rPr>
        <w:t>must</w:t>
      </w:r>
      <w:r w:rsidRPr="004D0160">
        <w:rPr>
          <w:rFonts w:cs="Times New Roman"/>
          <w:szCs w:val="22"/>
        </w:rPr>
        <w:t xml:space="preserve"> apply to training developed and administered for Airway Facilities Hardware Maintenance.  Following Contract Award, the Contractor </w:t>
      </w:r>
      <w:r w:rsidR="00381AF2">
        <w:rPr>
          <w:rFonts w:cs="Times New Roman"/>
          <w:szCs w:val="22"/>
        </w:rPr>
        <w:t>must</w:t>
      </w:r>
      <w:r w:rsidRPr="004D0160">
        <w:rPr>
          <w:rFonts w:cs="Times New Roman"/>
          <w:szCs w:val="22"/>
        </w:rPr>
        <w:t xml:space="preserve"> prepare and submit, for Government approval, a Task and Skills Analysis (TASA) in accordance with FAA-STD-028B.  The TASA </w:t>
      </w:r>
      <w:r w:rsidR="00381AF2">
        <w:rPr>
          <w:rFonts w:cs="Times New Roman"/>
          <w:szCs w:val="22"/>
        </w:rPr>
        <w:t>must</w:t>
      </w:r>
      <w:r w:rsidRPr="004D0160">
        <w:rPr>
          <w:rFonts w:cs="Times New Roman"/>
          <w:szCs w:val="22"/>
        </w:rPr>
        <w:t xml:space="preserve"> separately address all task areas that require training.</w:t>
      </w:r>
    </w:p>
    <w:p w14:paraId="05E72640" w14:textId="77777777" w:rsidR="005D7D53" w:rsidRPr="004D0160" w:rsidRDefault="005D7D53" w:rsidP="004A3279">
      <w:pPr>
        <w:keepNext/>
        <w:keepLines/>
        <w:tabs>
          <w:tab w:val="left" w:pos="720"/>
          <w:tab w:val="left" w:pos="2160"/>
        </w:tabs>
        <w:adjustRightInd w:val="0"/>
        <w:rPr>
          <w:rFonts w:cs="Times New Roman"/>
          <w:szCs w:val="22"/>
        </w:rPr>
      </w:pPr>
    </w:p>
    <w:p w14:paraId="05E72641"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When approved, the TASA will be subjected to a Government media analysis to determine the recommended delivery</w:t>
      </w:r>
      <w:r w:rsidR="00547CD3">
        <w:rPr>
          <w:rFonts w:cs="Times New Roman"/>
          <w:szCs w:val="22"/>
        </w:rPr>
        <w:t xml:space="preserve"> and media for the each iteration</w:t>
      </w:r>
      <w:r w:rsidRPr="004D0160">
        <w:rPr>
          <w:rFonts w:cs="Times New Roman"/>
          <w:szCs w:val="22"/>
        </w:rPr>
        <w:t xml:space="preserve"> of training.  This analysis will also include any COTS training materials submitted by the Contractor as part of the Proposal for Training.  Information derived from this analysis will become part of a training program report, which will provide direction to the Contractor regarding training program development and strategy.</w:t>
      </w:r>
    </w:p>
    <w:p w14:paraId="05E72642" w14:textId="77777777" w:rsidR="005D7D53" w:rsidRPr="004D0160" w:rsidRDefault="005D7D53" w:rsidP="004A3279">
      <w:pPr>
        <w:keepNext/>
        <w:keepLines/>
        <w:tabs>
          <w:tab w:val="left" w:pos="720"/>
          <w:tab w:val="left" w:pos="2160"/>
        </w:tabs>
        <w:adjustRightInd w:val="0"/>
        <w:rPr>
          <w:rFonts w:cs="Times New Roman"/>
          <w:szCs w:val="22"/>
        </w:rPr>
      </w:pPr>
    </w:p>
    <w:p w14:paraId="05E72643" w14:textId="79CFC1C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conduct a course Developmental Tryout and a Course Walk-Through.  The Contractor </w:t>
      </w:r>
      <w:r w:rsidR="00381AF2">
        <w:rPr>
          <w:rFonts w:cs="Times New Roman"/>
          <w:szCs w:val="22"/>
        </w:rPr>
        <w:t>must</w:t>
      </w:r>
      <w:r w:rsidRPr="004D0160">
        <w:rPr>
          <w:rFonts w:cs="Times New Roman"/>
          <w:szCs w:val="22"/>
        </w:rPr>
        <w:t xml:space="preserve"> conduct five iterations of the Hardware Maintenance Course.  The first class is the First Course Conduct.  Any deficiencies or discrepancies encountered while conducting the Developmental Tryout </w:t>
      </w:r>
      <w:r w:rsidR="00381AF2">
        <w:rPr>
          <w:rFonts w:cs="Times New Roman"/>
          <w:szCs w:val="22"/>
        </w:rPr>
        <w:t>must</w:t>
      </w:r>
      <w:r w:rsidRPr="004D0160">
        <w:rPr>
          <w:rFonts w:cs="Times New Roman"/>
          <w:szCs w:val="22"/>
        </w:rPr>
        <w:t xml:space="preserve"> be resolved prior to conducting the First Course Conduct.  The Contractor </w:t>
      </w:r>
      <w:r w:rsidR="00381AF2">
        <w:rPr>
          <w:rFonts w:cs="Times New Roman"/>
          <w:szCs w:val="22"/>
        </w:rPr>
        <w:t>must</w:t>
      </w:r>
      <w:r w:rsidRPr="004D0160">
        <w:rPr>
          <w:rFonts w:cs="Times New Roman"/>
          <w:szCs w:val="22"/>
        </w:rPr>
        <w:t xml:space="preserve"> prepare a Course Report at the conclusion of the First Course Conduct.  Prior to the conduct of the second class, any errors in the course report </w:t>
      </w:r>
      <w:r w:rsidR="00381AF2">
        <w:rPr>
          <w:rFonts w:cs="Times New Roman"/>
          <w:szCs w:val="22"/>
        </w:rPr>
        <w:t>must</w:t>
      </w:r>
      <w:r w:rsidRPr="004D0160">
        <w:rPr>
          <w:rFonts w:cs="Times New Roman"/>
          <w:szCs w:val="22"/>
        </w:rPr>
        <w:t xml:space="preserve"> be resolved.   The Contractor conducted classes </w:t>
      </w:r>
      <w:r w:rsidR="00381AF2">
        <w:rPr>
          <w:rFonts w:cs="Times New Roman"/>
          <w:szCs w:val="22"/>
        </w:rPr>
        <w:t>must</w:t>
      </w:r>
      <w:r w:rsidRPr="004D0160">
        <w:rPr>
          <w:rFonts w:cs="Times New Roman"/>
          <w:szCs w:val="22"/>
        </w:rPr>
        <w:t xml:space="preserve"> have a maximum class size of twelve students.  The Contractor </w:t>
      </w:r>
      <w:r w:rsidR="00381AF2">
        <w:rPr>
          <w:rFonts w:cs="Times New Roman"/>
          <w:szCs w:val="22"/>
        </w:rPr>
        <w:t>must</w:t>
      </w:r>
      <w:r w:rsidRPr="004D0160">
        <w:rPr>
          <w:rFonts w:cs="Times New Roman"/>
          <w:szCs w:val="22"/>
        </w:rPr>
        <w:t xml:space="preserve"> provide each student with a complete set of student materials.  The Government intends to transition the training to the FAA Academy after the first five conducts.</w:t>
      </w:r>
    </w:p>
    <w:p w14:paraId="05E72644" w14:textId="77777777" w:rsidR="005D7D53" w:rsidRPr="004D0160" w:rsidRDefault="005D7D53" w:rsidP="004A3279">
      <w:pPr>
        <w:keepNext/>
        <w:keepLines/>
        <w:tabs>
          <w:tab w:val="left" w:pos="720"/>
          <w:tab w:val="left" w:pos="2160"/>
        </w:tabs>
        <w:adjustRightInd w:val="0"/>
        <w:rPr>
          <w:rFonts w:cs="Times New Roman"/>
          <w:szCs w:val="22"/>
        </w:rPr>
      </w:pPr>
    </w:p>
    <w:p w14:paraId="05E72645" w14:textId="7793120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FAA representatives will attend the conduct of the first course for the training.  The FAA representatives will evaluate the technical accuracy and the instructional effectiveness of the course, using the lesson plans and the course evaluation checklist.   For the first course conduct, the Contractor </w:t>
      </w:r>
      <w:r w:rsidR="00381AF2">
        <w:rPr>
          <w:rFonts w:cs="Times New Roman"/>
          <w:szCs w:val="22"/>
        </w:rPr>
        <w:t>must</w:t>
      </w:r>
      <w:r w:rsidRPr="004D0160">
        <w:rPr>
          <w:rFonts w:cs="Times New Roman"/>
          <w:szCs w:val="22"/>
        </w:rPr>
        <w:t xml:space="preserve"> supply each student with a set of student materials that will become the property of the student after the training is completed.</w:t>
      </w:r>
    </w:p>
    <w:p w14:paraId="05E72646" w14:textId="77777777" w:rsidR="005D7D53" w:rsidRPr="004D0160" w:rsidRDefault="005D7D53" w:rsidP="004A3279">
      <w:pPr>
        <w:keepNext/>
        <w:keepLines/>
        <w:tabs>
          <w:tab w:val="left" w:pos="720"/>
          <w:tab w:val="left" w:pos="2160"/>
        </w:tabs>
        <w:adjustRightInd w:val="0"/>
        <w:rPr>
          <w:rFonts w:cs="Times New Roman"/>
          <w:szCs w:val="22"/>
        </w:rPr>
      </w:pPr>
    </w:p>
    <w:p w14:paraId="05E72647" w14:textId="44FBBC0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submit the course report, after the first course conduct, documenting the extent to which the students achieved the objectives, the deficiencies in the instruction, and the accuracy of the time allocations.  Prior to conducting subsequent classes, the Contractor </w:t>
      </w:r>
      <w:r w:rsidR="00381AF2">
        <w:rPr>
          <w:rFonts w:cs="Times New Roman"/>
          <w:szCs w:val="22"/>
        </w:rPr>
        <w:t>must</w:t>
      </w:r>
      <w:r w:rsidRPr="004D0160">
        <w:rPr>
          <w:rFonts w:cs="Times New Roman"/>
          <w:szCs w:val="22"/>
        </w:rPr>
        <w:t xml:space="preserve"> incorporate the required course revisions identified during the first course conduct.</w:t>
      </w:r>
    </w:p>
    <w:p w14:paraId="05E72648" w14:textId="77777777" w:rsidR="005D7D53" w:rsidRPr="004D0160" w:rsidRDefault="005D7D53" w:rsidP="004A3279">
      <w:pPr>
        <w:keepNext/>
        <w:keepLines/>
        <w:tabs>
          <w:tab w:val="left" w:pos="720"/>
          <w:tab w:val="left" w:pos="2160"/>
        </w:tabs>
        <w:adjustRightInd w:val="0"/>
        <w:rPr>
          <w:rFonts w:cs="Times New Roman"/>
          <w:szCs w:val="22"/>
        </w:rPr>
      </w:pPr>
    </w:p>
    <w:p w14:paraId="05E72649" w14:textId="0A65595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a Course Report at the conclusion of the first class in accordance with FAA-STD-028B.  Subsequent classes </w:t>
      </w:r>
      <w:r w:rsidR="00381AF2">
        <w:rPr>
          <w:rFonts w:cs="Times New Roman"/>
          <w:szCs w:val="22"/>
        </w:rPr>
        <w:t>must</w:t>
      </w:r>
      <w:r w:rsidRPr="004D0160">
        <w:rPr>
          <w:rFonts w:cs="Times New Roman"/>
          <w:szCs w:val="22"/>
        </w:rPr>
        <w:t xml:space="preserve"> be conducted utilizing revised training material.   The first five production classes </w:t>
      </w:r>
      <w:r w:rsidR="00381AF2">
        <w:rPr>
          <w:rFonts w:cs="Times New Roman"/>
          <w:szCs w:val="22"/>
        </w:rPr>
        <w:t>must</w:t>
      </w:r>
      <w:r w:rsidRPr="004D0160">
        <w:rPr>
          <w:rFonts w:cs="Times New Roman"/>
          <w:szCs w:val="22"/>
        </w:rPr>
        <w:t xml:space="preserve"> be held at the Contractor's facility.  The Developmental Tryout, Course Walk Through, First Course Tryout and five production classes </w:t>
      </w:r>
      <w:r w:rsidR="00381AF2">
        <w:rPr>
          <w:rFonts w:cs="Times New Roman"/>
          <w:szCs w:val="22"/>
        </w:rPr>
        <w:t>must</w:t>
      </w:r>
      <w:r w:rsidRPr="004D0160">
        <w:rPr>
          <w:rFonts w:cs="Times New Roman"/>
          <w:szCs w:val="22"/>
        </w:rPr>
        <w:t xml:space="preserve"> not be held on any Government observed holiday.</w:t>
      </w:r>
    </w:p>
    <w:p w14:paraId="05E7264A" w14:textId="77777777" w:rsidR="005D7D53" w:rsidRPr="004D0160" w:rsidRDefault="005D7D53" w:rsidP="004A3279">
      <w:pPr>
        <w:keepNext/>
        <w:keepLines/>
        <w:tabs>
          <w:tab w:val="left" w:pos="720"/>
          <w:tab w:val="left" w:pos="2160"/>
        </w:tabs>
        <w:adjustRightInd w:val="0"/>
        <w:rPr>
          <w:rFonts w:cs="Times New Roman"/>
          <w:szCs w:val="22"/>
        </w:rPr>
      </w:pPr>
    </w:p>
    <w:p w14:paraId="05E7264B" w14:textId="7AA18B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End of Course Evaluation Questionnaire in accordance with FAA STD-028B </w:t>
      </w:r>
      <w:r w:rsidR="00381AF2">
        <w:rPr>
          <w:rFonts w:cs="Times New Roman"/>
          <w:szCs w:val="22"/>
        </w:rPr>
        <w:t>must</w:t>
      </w:r>
      <w:r w:rsidRPr="004D0160">
        <w:rPr>
          <w:rFonts w:cs="Times New Roman"/>
          <w:szCs w:val="22"/>
        </w:rPr>
        <w:t xml:space="preserve"> be submitted to students after each class conduct using figure 27-4 in FAA-STD-028B for guidance.   The results from the questionnaire will be provided in the comments section of the Course Report after the first course conduct.  The results from questionnaires </w:t>
      </w:r>
      <w:r w:rsidR="00547CD3" w:rsidRPr="004D0160">
        <w:rPr>
          <w:rFonts w:cs="Times New Roman"/>
          <w:szCs w:val="22"/>
        </w:rPr>
        <w:t>administered after</w:t>
      </w:r>
      <w:r w:rsidRPr="004D0160">
        <w:rPr>
          <w:rFonts w:cs="Times New Roman"/>
          <w:szCs w:val="22"/>
        </w:rPr>
        <w:t xml:space="preserve"> subsequent courses </w:t>
      </w:r>
      <w:r w:rsidR="00381AF2">
        <w:rPr>
          <w:rFonts w:cs="Times New Roman"/>
          <w:szCs w:val="22"/>
        </w:rPr>
        <w:t>must</w:t>
      </w:r>
      <w:r w:rsidRPr="004D0160">
        <w:rPr>
          <w:rFonts w:cs="Times New Roman"/>
          <w:szCs w:val="22"/>
        </w:rPr>
        <w:t xml:space="preserve"> be forwarded to the </w:t>
      </w:r>
      <w:r w:rsidR="00BC23DD">
        <w:rPr>
          <w:rFonts w:cs="Times New Roman"/>
          <w:szCs w:val="22"/>
        </w:rPr>
        <w:t>COR</w:t>
      </w:r>
      <w:r w:rsidRPr="004D0160">
        <w:rPr>
          <w:rFonts w:cs="Times New Roman"/>
          <w:szCs w:val="22"/>
        </w:rPr>
        <w:t>.</w:t>
      </w:r>
    </w:p>
    <w:p w14:paraId="05E7264C" w14:textId="77777777" w:rsidR="005D7D53" w:rsidRPr="004D0160" w:rsidRDefault="005D7D53" w:rsidP="004A3279">
      <w:pPr>
        <w:keepNext/>
        <w:keepLines/>
        <w:tabs>
          <w:tab w:val="left" w:pos="720"/>
          <w:tab w:val="left" w:pos="2160"/>
        </w:tabs>
        <w:adjustRightInd w:val="0"/>
        <w:rPr>
          <w:rFonts w:cs="Times New Roman"/>
          <w:szCs w:val="22"/>
        </w:rPr>
      </w:pPr>
    </w:p>
    <w:p w14:paraId="05E7264D" w14:textId="4B94AA5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In addition the Contractor </w:t>
      </w:r>
      <w:r w:rsidR="00381AF2">
        <w:rPr>
          <w:rFonts w:cs="Times New Roman"/>
          <w:szCs w:val="22"/>
        </w:rPr>
        <w:t>must</w:t>
      </w:r>
      <w:r w:rsidRPr="004D0160">
        <w:rPr>
          <w:rFonts w:cs="Times New Roman"/>
          <w:szCs w:val="22"/>
        </w:rPr>
        <w:t xml:space="preserve"> develop a concepts exam in accordance with FAA-D-2706 and a performance examination in accordance with FAA-STD-2781.</w:t>
      </w:r>
    </w:p>
    <w:p w14:paraId="05E7264E"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A063 </w:t>
      </w:r>
      <w:r w:rsidRPr="004D0160">
        <w:rPr>
          <w:rFonts w:cs="Times New Roman"/>
          <w:sz w:val="22"/>
          <w:szCs w:val="22"/>
        </w:rPr>
        <w:tab/>
        <w:t xml:space="preserve"> First Course Conduct and Course Report  </w:t>
      </w:r>
    </w:p>
    <w:p w14:paraId="05E7264F"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ILS23 </w:t>
      </w:r>
      <w:r w:rsidRPr="004D0160">
        <w:rPr>
          <w:rFonts w:cs="Times New Roman"/>
          <w:sz w:val="22"/>
          <w:szCs w:val="22"/>
        </w:rPr>
        <w:tab/>
        <w:t xml:space="preserve"> Task and Skills Analysis Report  </w:t>
      </w:r>
    </w:p>
    <w:p w14:paraId="05E72650"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A064 </w:t>
      </w:r>
      <w:r w:rsidRPr="004D0160">
        <w:rPr>
          <w:rFonts w:cs="Times New Roman"/>
          <w:sz w:val="22"/>
          <w:szCs w:val="22"/>
        </w:rPr>
        <w:tab/>
        <w:t xml:space="preserve"> Course Design Guide  </w:t>
      </w:r>
    </w:p>
    <w:p w14:paraId="05E72651"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A059 </w:t>
      </w:r>
      <w:r w:rsidRPr="004D0160">
        <w:rPr>
          <w:rFonts w:cs="Times New Roman"/>
          <w:sz w:val="22"/>
          <w:szCs w:val="22"/>
        </w:rPr>
        <w:tab/>
        <w:t xml:space="preserve"> Student Achievement Test  </w:t>
      </w:r>
    </w:p>
    <w:p w14:paraId="05E72652"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A057 </w:t>
      </w:r>
      <w:r w:rsidRPr="004D0160">
        <w:rPr>
          <w:rFonts w:cs="Times New Roman"/>
          <w:sz w:val="22"/>
          <w:szCs w:val="22"/>
        </w:rPr>
        <w:tab/>
        <w:t xml:space="preserve"> Lesson Plans  </w:t>
      </w:r>
    </w:p>
    <w:p w14:paraId="05E7265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A060 </w:t>
      </w:r>
      <w:r w:rsidRPr="004D0160">
        <w:rPr>
          <w:rFonts w:cs="Times New Roman"/>
          <w:sz w:val="22"/>
          <w:szCs w:val="22"/>
        </w:rPr>
        <w:tab/>
        <w:t xml:space="preserve"> Student Materials  </w:t>
      </w:r>
    </w:p>
    <w:p w14:paraId="05E7265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A061 </w:t>
      </w:r>
      <w:r w:rsidRPr="004D0160">
        <w:rPr>
          <w:rFonts w:cs="Times New Roman"/>
          <w:sz w:val="22"/>
          <w:szCs w:val="22"/>
        </w:rPr>
        <w:tab/>
        <w:t xml:space="preserve"> Course Walk-Through  </w:t>
      </w:r>
    </w:p>
    <w:p w14:paraId="05E7265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A062 </w:t>
      </w:r>
      <w:r w:rsidRPr="004D0160">
        <w:rPr>
          <w:rFonts w:cs="Times New Roman"/>
          <w:sz w:val="22"/>
          <w:szCs w:val="22"/>
        </w:rPr>
        <w:tab/>
        <w:t xml:space="preserve"> Developmental Tryout  </w:t>
      </w:r>
    </w:p>
    <w:p w14:paraId="05E72656" w14:textId="77777777" w:rsidR="005D7D53" w:rsidRPr="004D0160" w:rsidRDefault="005D7D53" w:rsidP="004A3279">
      <w:pPr>
        <w:keepNext/>
        <w:keepLines/>
        <w:tabs>
          <w:tab w:val="left" w:pos="720"/>
        </w:tabs>
        <w:adjustRightInd w:val="0"/>
        <w:rPr>
          <w:rFonts w:cs="Times New Roman"/>
          <w:b/>
          <w:bCs/>
          <w:szCs w:val="22"/>
        </w:rPr>
      </w:pPr>
    </w:p>
    <w:p w14:paraId="05E72657" w14:textId="77777777" w:rsidR="005D7D53" w:rsidRPr="004D0160" w:rsidRDefault="00547CD3" w:rsidP="00547CD3">
      <w:pPr>
        <w:pStyle w:val="Heading7"/>
      </w:pPr>
      <w:bookmarkStart w:id="578" w:name="_Toc393367210"/>
      <w:bookmarkStart w:id="579" w:name="_Toc393367590"/>
      <w:bookmarkStart w:id="580" w:name="_Toc393368217"/>
      <w:bookmarkStart w:id="581" w:name="_Toc393371231"/>
      <w:r>
        <w:t xml:space="preserve">3.5.2.6.3.4.1 </w:t>
      </w:r>
      <w:r w:rsidR="005D7D53" w:rsidRPr="004D0160">
        <w:t>Training Materials</w:t>
      </w:r>
      <w:bookmarkEnd w:id="578"/>
      <w:bookmarkEnd w:id="579"/>
      <w:bookmarkEnd w:id="580"/>
      <w:bookmarkEnd w:id="581"/>
      <w:r w:rsidR="005D7D53" w:rsidRPr="004D0160">
        <w:t xml:space="preserve"> </w:t>
      </w:r>
    </w:p>
    <w:p w14:paraId="05E72658" w14:textId="50C62F3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After the media analysis by the FAA Curricula Modernization System, the FAA </w:t>
      </w:r>
      <w:r w:rsidR="00381AF2">
        <w:rPr>
          <w:rFonts w:cs="Times New Roman"/>
          <w:szCs w:val="22"/>
        </w:rPr>
        <w:t>must</w:t>
      </w:r>
      <w:r w:rsidRPr="004D0160">
        <w:rPr>
          <w:rFonts w:cs="Times New Roman"/>
          <w:szCs w:val="22"/>
        </w:rPr>
        <w:t xml:space="preserve"> recommend preferred instructional methods to be used which may include COTS, Contractor developed formal training or Contractor developed Computer-Based Instruction (CBI) or a combination thereof.  If COTS training is approved by the FAA, the Contractor </w:t>
      </w:r>
      <w:r w:rsidR="00381AF2">
        <w:rPr>
          <w:rFonts w:cs="Times New Roman"/>
          <w:szCs w:val="22"/>
        </w:rPr>
        <w:t>must</w:t>
      </w:r>
      <w:r w:rsidRPr="004D0160">
        <w:rPr>
          <w:rFonts w:cs="Times New Roman"/>
          <w:szCs w:val="22"/>
        </w:rPr>
        <w:t xml:space="preserve"> provide, for Government review and approval all instruction and student materials to include but not to be limited to textbooks, workbooks, lesson plans, and training aids.  </w:t>
      </w:r>
    </w:p>
    <w:p w14:paraId="05E72659" w14:textId="77777777" w:rsidR="005D7D53" w:rsidRPr="004D0160" w:rsidRDefault="005D7D53" w:rsidP="004A3279">
      <w:pPr>
        <w:keepNext/>
        <w:keepLines/>
        <w:tabs>
          <w:tab w:val="left" w:pos="720"/>
          <w:tab w:val="left" w:pos="2160"/>
        </w:tabs>
        <w:adjustRightInd w:val="0"/>
        <w:rPr>
          <w:rFonts w:cs="Times New Roman"/>
          <w:szCs w:val="22"/>
        </w:rPr>
      </w:pPr>
    </w:p>
    <w:p w14:paraId="05E7265A" w14:textId="6547B58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Any training items requiring development </w:t>
      </w:r>
      <w:r w:rsidR="00381AF2">
        <w:rPr>
          <w:rFonts w:cs="Times New Roman"/>
          <w:szCs w:val="22"/>
        </w:rPr>
        <w:t>must</w:t>
      </w:r>
      <w:r w:rsidRPr="004D0160">
        <w:rPr>
          <w:rFonts w:cs="Times New Roman"/>
          <w:szCs w:val="22"/>
        </w:rPr>
        <w:t xml:space="preserve"> be developed in accordance with FAA-STD-028B.  If the Government does not approve the COTS training, the Government has the option to recommend either CBI or resident training.   Following are all options for various training methodologies:</w:t>
      </w:r>
    </w:p>
    <w:p w14:paraId="05E7265B" w14:textId="77777777" w:rsidR="005D7D53" w:rsidRPr="004D0160" w:rsidRDefault="005D7D53" w:rsidP="004A3279">
      <w:pPr>
        <w:keepNext/>
        <w:keepLines/>
        <w:tabs>
          <w:tab w:val="left" w:pos="720"/>
        </w:tabs>
        <w:adjustRightInd w:val="0"/>
        <w:rPr>
          <w:rFonts w:cs="Times New Roman"/>
          <w:b/>
          <w:bCs/>
          <w:szCs w:val="22"/>
        </w:rPr>
      </w:pPr>
    </w:p>
    <w:p w14:paraId="05E7265C" w14:textId="77777777" w:rsidR="005D7D53" w:rsidRPr="004D0160" w:rsidRDefault="005B26BB" w:rsidP="00547CD3">
      <w:pPr>
        <w:pStyle w:val="Heading7"/>
      </w:pPr>
      <w:bookmarkStart w:id="582" w:name="_Toc393367211"/>
      <w:bookmarkStart w:id="583" w:name="_Toc393367591"/>
      <w:bookmarkStart w:id="584" w:name="_Toc393368218"/>
      <w:bookmarkStart w:id="585" w:name="_Toc393371232"/>
      <w:r>
        <w:t xml:space="preserve">3.5.2.6.3.4.2 </w:t>
      </w:r>
      <w:r w:rsidR="005D7D53" w:rsidRPr="004D0160">
        <w:t>Resident Training Option</w:t>
      </w:r>
      <w:bookmarkEnd w:id="582"/>
      <w:bookmarkEnd w:id="583"/>
      <w:bookmarkEnd w:id="584"/>
      <w:bookmarkEnd w:id="585"/>
      <w:r w:rsidR="005D7D53" w:rsidRPr="004D0160">
        <w:t xml:space="preserve"> </w:t>
      </w:r>
    </w:p>
    <w:p w14:paraId="05E7265D" w14:textId="4D7E071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If the Contractor develops resident training courses, it </w:t>
      </w:r>
      <w:r w:rsidR="00381AF2">
        <w:rPr>
          <w:rFonts w:cs="Times New Roman"/>
          <w:szCs w:val="22"/>
        </w:rPr>
        <w:t>must</w:t>
      </w:r>
      <w:r w:rsidRPr="004D0160">
        <w:rPr>
          <w:rFonts w:cs="Times New Roman"/>
          <w:szCs w:val="22"/>
        </w:rPr>
        <w:t xml:space="preserve"> be developed in accordance with FAA-STD-028B, using the materials listed in the above paragraph.</w:t>
      </w:r>
    </w:p>
    <w:p w14:paraId="05E7265E" w14:textId="77777777" w:rsidR="005D7D53" w:rsidRPr="004D0160" w:rsidRDefault="005D7D53" w:rsidP="004A3279">
      <w:pPr>
        <w:keepNext/>
        <w:keepLines/>
        <w:tabs>
          <w:tab w:val="left" w:pos="720"/>
        </w:tabs>
        <w:adjustRightInd w:val="0"/>
        <w:rPr>
          <w:rFonts w:cs="Times New Roman"/>
          <w:b/>
          <w:bCs/>
          <w:szCs w:val="22"/>
        </w:rPr>
      </w:pPr>
    </w:p>
    <w:p w14:paraId="05E7265F" w14:textId="77777777" w:rsidR="005D7D53" w:rsidRPr="004D0160" w:rsidRDefault="005B26BB" w:rsidP="005B26BB">
      <w:pPr>
        <w:pStyle w:val="Heading7"/>
      </w:pPr>
      <w:bookmarkStart w:id="586" w:name="_Toc393367212"/>
      <w:bookmarkStart w:id="587" w:name="_Toc393367592"/>
      <w:bookmarkStart w:id="588" w:name="_Toc393368219"/>
      <w:bookmarkStart w:id="589" w:name="_Toc393371233"/>
      <w:r>
        <w:t xml:space="preserve">3.5.2.6.3.4.3 </w:t>
      </w:r>
      <w:r w:rsidR="005D7D53" w:rsidRPr="004D0160">
        <w:t>Computer Based Instruction Option</w:t>
      </w:r>
      <w:bookmarkEnd w:id="586"/>
      <w:bookmarkEnd w:id="587"/>
      <w:bookmarkEnd w:id="588"/>
      <w:bookmarkEnd w:id="589"/>
      <w:r w:rsidR="005D7D53" w:rsidRPr="004D0160">
        <w:t xml:space="preserve"> </w:t>
      </w:r>
    </w:p>
    <w:p w14:paraId="05E72660" w14:textId="54D3D90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If the Contractor develops Computer Based Instruction (CBI) courses, the Contractor </w:t>
      </w:r>
      <w:r w:rsidR="00381AF2">
        <w:rPr>
          <w:rFonts w:cs="Times New Roman"/>
          <w:szCs w:val="22"/>
        </w:rPr>
        <w:t>must</w:t>
      </w:r>
      <w:r w:rsidRPr="004D0160">
        <w:rPr>
          <w:rFonts w:cs="Times New Roman"/>
          <w:szCs w:val="22"/>
        </w:rPr>
        <w:t xml:space="preserve"> also develop the specifications, testing criteria and methods, and specific documentation on how to use that training. </w:t>
      </w:r>
    </w:p>
    <w:p w14:paraId="05E72661" w14:textId="77777777" w:rsidR="005D7D53" w:rsidRPr="004D0160" w:rsidRDefault="005D7D53" w:rsidP="004A3279">
      <w:pPr>
        <w:keepNext/>
        <w:keepLines/>
        <w:tabs>
          <w:tab w:val="left" w:pos="720"/>
          <w:tab w:val="left" w:pos="2160"/>
        </w:tabs>
        <w:adjustRightInd w:val="0"/>
        <w:rPr>
          <w:rFonts w:cs="Times New Roman"/>
          <w:szCs w:val="22"/>
        </w:rPr>
      </w:pPr>
    </w:p>
    <w:p w14:paraId="05E72662" w14:textId="6C1ABF2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Any CBI courseware/software submitted by the Contractor </w:t>
      </w:r>
      <w:r w:rsidR="00381AF2">
        <w:rPr>
          <w:rFonts w:cs="Times New Roman"/>
          <w:szCs w:val="22"/>
        </w:rPr>
        <w:t>must</w:t>
      </w:r>
      <w:r w:rsidRPr="004D0160">
        <w:rPr>
          <w:rFonts w:cs="Times New Roman"/>
          <w:szCs w:val="22"/>
        </w:rPr>
        <w:t xml:space="preserve"> be on a CD-ROM format that is compatible with FAA CBI CD-ROM delivery standards.  The courseware will be fully compatible and operable on the standard FAA CBI student platform.</w:t>
      </w:r>
    </w:p>
    <w:p w14:paraId="05E7266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A068 </w:t>
      </w:r>
      <w:r w:rsidRPr="004D0160">
        <w:rPr>
          <w:rFonts w:cs="Times New Roman"/>
          <w:sz w:val="22"/>
          <w:szCs w:val="22"/>
        </w:rPr>
        <w:tab/>
        <w:t xml:space="preserve"> CBI Lesson Specifications  </w:t>
      </w:r>
    </w:p>
    <w:p w14:paraId="05E7266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A069 </w:t>
      </w:r>
      <w:r w:rsidRPr="004D0160">
        <w:rPr>
          <w:rFonts w:cs="Times New Roman"/>
          <w:sz w:val="22"/>
          <w:szCs w:val="22"/>
        </w:rPr>
        <w:tab/>
        <w:t xml:space="preserve"> Plan for Computer-Based Instruction Testing  </w:t>
      </w:r>
    </w:p>
    <w:p w14:paraId="05E7266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A067 </w:t>
      </w:r>
      <w:r w:rsidRPr="004D0160">
        <w:rPr>
          <w:rFonts w:cs="Times New Roman"/>
          <w:sz w:val="22"/>
          <w:szCs w:val="22"/>
        </w:rPr>
        <w:tab/>
        <w:t xml:space="preserve"> CBI Validation Plan and Validation Report  </w:t>
      </w:r>
    </w:p>
    <w:p w14:paraId="05E7266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A066 </w:t>
      </w:r>
      <w:r w:rsidRPr="004D0160">
        <w:rPr>
          <w:rFonts w:cs="Times New Roman"/>
          <w:sz w:val="22"/>
          <w:szCs w:val="22"/>
        </w:rPr>
        <w:tab/>
        <w:t xml:space="preserve"> CBI Program Documentation  </w:t>
      </w:r>
    </w:p>
    <w:p w14:paraId="05E72667" w14:textId="77777777" w:rsidR="005D7D53" w:rsidRPr="004D0160" w:rsidRDefault="005D7D53" w:rsidP="004A3279">
      <w:pPr>
        <w:keepNext/>
        <w:keepLines/>
        <w:tabs>
          <w:tab w:val="left" w:pos="720"/>
        </w:tabs>
        <w:adjustRightInd w:val="0"/>
        <w:rPr>
          <w:rFonts w:cs="Times New Roman"/>
          <w:b/>
          <w:bCs/>
          <w:szCs w:val="22"/>
        </w:rPr>
      </w:pPr>
    </w:p>
    <w:p w14:paraId="05E72668" w14:textId="77777777" w:rsidR="005D7D53" w:rsidRPr="004D0160" w:rsidRDefault="005B26BB" w:rsidP="005B26BB">
      <w:pPr>
        <w:pStyle w:val="Heading7"/>
      </w:pPr>
      <w:bookmarkStart w:id="590" w:name="_Toc393367213"/>
      <w:bookmarkStart w:id="591" w:name="_Toc393367593"/>
      <w:bookmarkStart w:id="592" w:name="_Toc393368220"/>
      <w:bookmarkStart w:id="593" w:name="_Toc393371234"/>
      <w:r>
        <w:t xml:space="preserve">3.5.2.6.3.4.4 </w:t>
      </w:r>
      <w:r w:rsidR="005D7D53" w:rsidRPr="004D0160">
        <w:t>On-the-Job Training Option</w:t>
      </w:r>
      <w:bookmarkEnd w:id="590"/>
      <w:bookmarkEnd w:id="591"/>
      <w:bookmarkEnd w:id="592"/>
      <w:bookmarkEnd w:id="593"/>
      <w:r w:rsidR="005D7D53" w:rsidRPr="004D0160">
        <w:t xml:space="preserve"> </w:t>
      </w:r>
    </w:p>
    <w:p w14:paraId="05E72669" w14:textId="36BF81A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If the On-the-Job training is developed, the Contractor </w:t>
      </w:r>
      <w:r w:rsidR="00381AF2">
        <w:rPr>
          <w:rFonts w:cs="Times New Roman"/>
          <w:szCs w:val="22"/>
        </w:rPr>
        <w:t>must</w:t>
      </w:r>
      <w:r w:rsidRPr="004D0160">
        <w:rPr>
          <w:rFonts w:cs="Times New Roman"/>
          <w:szCs w:val="22"/>
        </w:rPr>
        <w:t xml:space="preserve"> develop a handbook for the instructor to use in providing this training. </w:t>
      </w:r>
    </w:p>
    <w:p w14:paraId="05E7266A"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A070 </w:t>
      </w:r>
      <w:r w:rsidRPr="004D0160">
        <w:rPr>
          <w:rFonts w:cs="Times New Roman"/>
          <w:sz w:val="22"/>
          <w:szCs w:val="22"/>
        </w:rPr>
        <w:tab/>
        <w:t xml:space="preserve"> On-the-Job Instructor Handbook  </w:t>
      </w:r>
    </w:p>
    <w:p w14:paraId="05E7266B" w14:textId="77777777" w:rsidR="005D7D53" w:rsidRPr="004D0160" w:rsidRDefault="005D7D53" w:rsidP="004A3279">
      <w:pPr>
        <w:keepNext/>
        <w:keepLines/>
        <w:tabs>
          <w:tab w:val="left" w:pos="720"/>
        </w:tabs>
        <w:adjustRightInd w:val="0"/>
        <w:rPr>
          <w:rFonts w:cs="Times New Roman"/>
          <w:b/>
          <w:bCs/>
          <w:szCs w:val="22"/>
        </w:rPr>
      </w:pPr>
    </w:p>
    <w:p w14:paraId="05E7266C" w14:textId="77777777" w:rsidR="005D7D53" w:rsidRPr="004D0160" w:rsidRDefault="005B26BB" w:rsidP="005B26BB">
      <w:pPr>
        <w:pStyle w:val="Heading5"/>
      </w:pPr>
      <w:bookmarkStart w:id="594" w:name="_Toc393367214"/>
      <w:bookmarkStart w:id="595" w:name="_Toc393367594"/>
      <w:bookmarkStart w:id="596" w:name="_Toc393368221"/>
      <w:bookmarkStart w:id="597" w:name="_Toc393371235"/>
      <w:r>
        <w:t xml:space="preserve">3.5.2.6.4       </w:t>
      </w:r>
      <w:r w:rsidR="005D7D53" w:rsidRPr="004D0160">
        <w:t>Depot Repair/Support Training</w:t>
      </w:r>
      <w:bookmarkEnd w:id="594"/>
      <w:bookmarkEnd w:id="595"/>
      <w:bookmarkEnd w:id="596"/>
      <w:bookmarkEnd w:id="597"/>
      <w:r w:rsidR="005D7D53" w:rsidRPr="004D0160">
        <w:t xml:space="preserve"> </w:t>
      </w:r>
    </w:p>
    <w:p w14:paraId="05E7266D" w14:textId="5ACFEBC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 component-level training program on the system SRUs.  The Contractor </w:t>
      </w:r>
      <w:r w:rsidR="00381AF2">
        <w:rPr>
          <w:rFonts w:cs="Times New Roman"/>
          <w:szCs w:val="22"/>
        </w:rPr>
        <w:t>must</w:t>
      </w:r>
      <w:r w:rsidRPr="004D0160">
        <w:rPr>
          <w:rFonts w:cs="Times New Roman"/>
          <w:szCs w:val="22"/>
        </w:rPr>
        <w:t xml:space="preserve"> follow best commercial practices using FAA-STD-028B, DID-1, Paragraph 10.3.6, as guidance.  The training </w:t>
      </w:r>
      <w:r w:rsidR="00381AF2">
        <w:rPr>
          <w:rFonts w:cs="Times New Roman"/>
          <w:szCs w:val="22"/>
        </w:rPr>
        <w:t>must</w:t>
      </w:r>
      <w:r w:rsidRPr="004D0160">
        <w:rPr>
          <w:rFonts w:cs="Times New Roman"/>
          <w:szCs w:val="22"/>
        </w:rPr>
        <w:t xml:space="preserve"> include repair procedures and depot-level specifications, the use of special tools and test equipment, operational system troubleshooting and repair techniques.  It </w:t>
      </w:r>
      <w:r w:rsidR="00381AF2">
        <w:rPr>
          <w:rFonts w:cs="Times New Roman"/>
          <w:szCs w:val="22"/>
        </w:rPr>
        <w:t>must</w:t>
      </w:r>
      <w:r w:rsidRPr="004D0160">
        <w:rPr>
          <w:rFonts w:cs="Times New Roman"/>
          <w:szCs w:val="22"/>
        </w:rPr>
        <w:t xml:space="preserve"> also include the operation and maintenance of peculiar test equipment, unique commercial test equipment, diagnostic test-beds and software operations in support of the repair and maintenance of the SRUs.  All training materials will be provided to the Depot at the completion of Contractor-conducted training for future use in attrition training.</w:t>
      </w:r>
    </w:p>
    <w:p w14:paraId="05E7266E" w14:textId="77777777" w:rsidR="005D7D53" w:rsidRPr="004D0160" w:rsidRDefault="005D7D53" w:rsidP="004A3279">
      <w:pPr>
        <w:keepNext/>
        <w:keepLines/>
        <w:tabs>
          <w:tab w:val="left" w:pos="720"/>
        </w:tabs>
        <w:adjustRightInd w:val="0"/>
        <w:rPr>
          <w:rFonts w:cs="Times New Roman"/>
          <w:b/>
          <w:bCs/>
          <w:szCs w:val="22"/>
        </w:rPr>
      </w:pPr>
    </w:p>
    <w:p w14:paraId="05E7266F" w14:textId="77777777" w:rsidR="005D7D53" w:rsidRPr="004D0160" w:rsidRDefault="005B26BB" w:rsidP="005B26BB">
      <w:pPr>
        <w:pStyle w:val="Heading6"/>
      </w:pPr>
      <w:bookmarkStart w:id="598" w:name="_Toc393367215"/>
      <w:bookmarkStart w:id="599" w:name="_Toc393367595"/>
      <w:bookmarkStart w:id="600" w:name="_Toc393368222"/>
      <w:bookmarkStart w:id="601" w:name="_Toc393371236"/>
      <w:r>
        <w:lastRenderedPageBreak/>
        <w:t xml:space="preserve">3.5.2.6.4.1 </w:t>
      </w:r>
      <w:r w:rsidR="005D7D53" w:rsidRPr="004D0160">
        <w:t>Training Content</w:t>
      </w:r>
      <w:bookmarkEnd w:id="598"/>
      <w:bookmarkEnd w:id="599"/>
      <w:bookmarkEnd w:id="600"/>
      <w:bookmarkEnd w:id="601"/>
      <w:r w:rsidR="005D7D53" w:rsidRPr="004D0160">
        <w:t xml:space="preserve"> </w:t>
      </w:r>
    </w:p>
    <w:p w14:paraId="05E72670" w14:textId="7736EB3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Training content </w:t>
      </w:r>
      <w:r w:rsidR="00381AF2">
        <w:rPr>
          <w:rFonts w:cs="Times New Roman"/>
          <w:szCs w:val="22"/>
        </w:rPr>
        <w:t>must</w:t>
      </w:r>
      <w:r w:rsidRPr="004D0160">
        <w:rPr>
          <w:rFonts w:cs="Times New Roman"/>
          <w:szCs w:val="22"/>
        </w:rPr>
        <w:t xml:space="preserve"> be:</w:t>
      </w:r>
    </w:p>
    <w:p w14:paraId="05E72671" w14:textId="77777777" w:rsidR="005B26BB" w:rsidRDefault="005B26BB" w:rsidP="004A3279">
      <w:pPr>
        <w:keepNext/>
        <w:keepLines/>
        <w:tabs>
          <w:tab w:val="left" w:pos="720"/>
          <w:tab w:val="left" w:pos="2160"/>
        </w:tabs>
        <w:adjustRightInd w:val="0"/>
        <w:rPr>
          <w:rFonts w:cs="Times New Roman"/>
          <w:szCs w:val="22"/>
        </w:rPr>
      </w:pPr>
    </w:p>
    <w:p w14:paraId="05E72672" w14:textId="77777777" w:rsidR="005D7D53" w:rsidRPr="004D0160" w:rsidRDefault="005D7D53" w:rsidP="00492939">
      <w:pPr>
        <w:keepNext/>
        <w:keepLines/>
        <w:numPr>
          <w:ilvl w:val="0"/>
          <w:numId w:val="62"/>
        </w:numPr>
        <w:tabs>
          <w:tab w:val="left" w:pos="720"/>
          <w:tab w:val="left" w:pos="2160"/>
        </w:tabs>
        <w:adjustRightInd w:val="0"/>
        <w:spacing w:after="120"/>
        <w:rPr>
          <w:rFonts w:cs="Times New Roman"/>
          <w:szCs w:val="22"/>
        </w:rPr>
      </w:pPr>
      <w:r w:rsidRPr="004D0160">
        <w:rPr>
          <w:rFonts w:cs="Times New Roman"/>
          <w:szCs w:val="22"/>
        </w:rPr>
        <w:t>Theory of operation</w:t>
      </w:r>
    </w:p>
    <w:p w14:paraId="05E72673" w14:textId="77777777" w:rsidR="005D7D53" w:rsidRPr="004D0160" w:rsidRDefault="005D7D53" w:rsidP="00492939">
      <w:pPr>
        <w:keepNext/>
        <w:keepLines/>
        <w:numPr>
          <w:ilvl w:val="0"/>
          <w:numId w:val="62"/>
        </w:numPr>
        <w:tabs>
          <w:tab w:val="left" w:pos="720"/>
          <w:tab w:val="left" w:pos="2160"/>
        </w:tabs>
        <w:adjustRightInd w:val="0"/>
        <w:spacing w:after="120"/>
        <w:rPr>
          <w:rFonts w:cs="Times New Roman"/>
          <w:szCs w:val="22"/>
        </w:rPr>
      </w:pPr>
      <w:r w:rsidRPr="004D0160">
        <w:rPr>
          <w:rFonts w:cs="Times New Roman"/>
          <w:szCs w:val="22"/>
        </w:rPr>
        <w:t>LRU and SRU repair</w:t>
      </w:r>
    </w:p>
    <w:p w14:paraId="05E72674" w14:textId="77777777" w:rsidR="005D7D53" w:rsidRPr="004D0160" w:rsidRDefault="005D7D53" w:rsidP="00492939">
      <w:pPr>
        <w:keepNext/>
        <w:keepLines/>
        <w:numPr>
          <w:ilvl w:val="0"/>
          <w:numId w:val="62"/>
        </w:numPr>
        <w:tabs>
          <w:tab w:val="left" w:pos="720"/>
          <w:tab w:val="left" w:pos="2160"/>
        </w:tabs>
        <w:adjustRightInd w:val="0"/>
        <w:spacing w:after="120"/>
        <w:rPr>
          <w:rFonts w:cs="Times New Roman"/>
          <w:szCs w:val="22"/>
        </w:rPr>
      </w:pPr>
      <w:r w:rsidRPr="004D0160">
        <w:rPr>
          <w:rFonts w:cs="Times New Roman"/>
          <w:szCs w:val="22"/>
        </w:rPr>
        <w:t>System diagnostics</w:t>
      </w:r>
    </w:p>
    <w:p w14:paraId="05E72675" w14:textId="77777777" w:rsidR="005D7D53" w:rsidRPr="004D0160" w:rsidRDefault="005D7D53" w:rsidP="00492939">
      <w:pPr>
        <w:keepNext/>
        <w:keepLines/>
        <w:numPr>
          <w:ilvl w:val="0"/>
          <w:numId w:val="62"/>
        </w:numPr>
        <w:tabs>
          <w:tab w:val="left" w:pos="720"/>
          <w:tab w:val="left" w:pos="2160"/>
        </w:tabs>
        <w:adjustRightInd w:val="0"/>
        <w:spacing w:after="120"/>
        <w:rPr>
          <w:rFonts w:cs="Times New Roman"/>
          <w:szCs w:val="22"/>
        </w:rPr>
      </w:pPr>
      <w:r w:rsidRPr="004D0160">
        <w:rPr>
          <w:rFonts w:cs="Times New Roman"/>
          <w:szCs w:val="22"/>
        </w:rPr>
        <w:t>Test verification</w:t>
      </w:r>
    </w:p>
    <w:p w14:paraId="05E72676" w14:textId="77777777" w:rsidR="005D7D53" w:rsidRPr="004D0160" w:rsidRDefault="005D7D53" w:rsidP="00492939">
      <w:pPr>
        <w:keepNext/>
        <w:keepLines/>
        <w:numPr>
          <w:ilvl w:val="0"/>
          <w:numId w:val="62"/>
        </w:numPr>
        <w:tabs>
          <w:tab w:val="left" w:pos="720"/>
          <w:tab w:val="left" w:pos="2160"/>
        </w:tabs>
        <w:adjustRightInd w:val="0"/>
        <w:spacing w:after="120"/>
        <w:rPr>
          <w:rFonts w:cs="Times New Roman"/>
          <w:szCs w:val="22"/>
        </w:rPr>
      </w:pPr>
      <w:r w:rsidRPr="004D0160">
        <w:rPr>
          <w:rFonts w:cs="Times New Roman"/>
          <w:szCs w:val="22"/>
        </w:rPr>
        <w:t>Use of software tools</w:t>
      </w:r>
    </w:p>
    <w:p w14:paraId="05E72677" w14:textId="77777777" w:rsidR="005D7D53" w:rsidRPr="004D0160" w:rsidRDefault="005D7D53" w:rsidP="00492939">
      <w:pPr>
        <w:keepNext/>
        <w:keepLines/>
        <w:numPr>
          <w:ilvl w:val="0"/>
          <w:numId w:val="62"/>
        </w:numPr>
        <w:tabs>
          <w:tab w:val="left" w:pos="720"/>
          <w:tab w:val="left" w:pos="2160"/>
        </w:tabs>
        <w:adjustRightInd w:val="0"/>
        <w:spacing w:after="120"/>
        <w:rPr>
          <w:rFonts w:cs="Times New Roman"/>
          <w:szCs w:val="22"/>
        </w:rPr>
      </w:pPr>
      <w:r w:rsidRPr="004D0160">
        <w:rPr>
          <w:rFonts w:cs="Times New Roman"/>
          <w:szCs w:val="22"/>
        </w:rPr>
        <w:t>Use of depot level test equipment</w:t>
      </w:r>
    </w:p>
    <w:p w14:paraId="05E72678" w14:textId="77777777" w:rsidR="005D7D53" w:rsidRPr="00B61D0E" w:rsidRDefault="005D7D53" w:rsidP="00492939">
      <w:pPr>
        <w:keepNext/>
        <w:keepLines/>
        <w:numPr>
          <w:ilvl w:val="0"/>
          <w:numId w:val="62"/>
        </w:numPr>
        <w:tabs>
          <w:tab w:val="left" w:pos="720"/>
          <w:tab w:val="left" w:pos="2160"/>
        </w:tabs>
        <w:adjustRightInd w:val="0"/>
        <w:spacing w:after="120"/>
        <w:rPr>
          <w:rFonts w:cs="Times New Roman"/>
          <w:b/>
          <w:bCs/>
          <w:szCs w:val="22"/>
        </w:rPr>
      </w:pPr>
      <w:r w:rsidRPr="00B61D0E">
        <w:rPr>
          <w:rFonts w:cs="Times New Roman"/>
          <w:szCs w:val="22"/>
        </w:rPr>
        <w:t>Digital processor</w:t>
      </w:r>
    </w:p>
    <w:p w14:paraId="05E72679" w14:textId="77777777" w:rsidR="005D7D53" w:rsidRPr="004D0160" w:rsidRDefault="005B26BB" w:rsidP="005B26BB">
      <w:pPr>
        <w:pStyle w:val="Heading6"/>
      </w:pPr>
      <w:bookmarkStart w:id="602" w:name="_Toc393367216"/>
      <w:bookmarkStart w:id="603" w:name="_Toc393367596"/>
      <w:bookmarkStart w:id="604" w:name="_Toc393368223"/>
      <w:bookmarkStart w:id="605" w:name="_Toc393371237"/>
      <w:r>
        <w:t xml:space="preserve">3.5.2.6.4.2 </w:t>
      </w:r>
      <w:r w:rsidR="005D7D53" w:rsidRPr="004D0160">
        <w:t>Training Materials</w:t>
      </w:r>
      <w:bookmarkEnd w:id="602"/>
      <w:bookmarkEnd w:id="603"/>
      <w:bookmarkEnd w:id="604"/>
      <w:bookmarkEnd w:id="605"/>
      <w:r w:rsidR="005D7D53" w:rsidRPr="004D0160">
        <w:t xml:space="preserve"> </w:t>
      </w:r>
    </w:p>
    <w:p w14:paraId="05E7267A" w14:textId="6532867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training manuals that reflect the theory of operation.  These training manuals </w:t>
      </w:r>
      <w:r w:rsidR="00381AF2">
        <w:rPr>
          <w:rFonts w:cs="Times New Roman"/>
          <w:szCs w:val="22"/>
        </w:rPr>
        <w:t>must</w:t>
      </w:r>
      <w:r w:rsidRPr="004D0160">
        <w:rPr>
          <w:rFonts w:cs="Times New Roman"/>
          <w:szCs w:val="22"/>
        </w:rPr>
        <w:t xml:space="preserve"> be used to train personnel in depot level maintenance and repair. The prerequisite for this training is the [</w:t>
      </w:r>
      <w:r w:rsidR="00B93B75" w:rsidRPr="00B93B75">
        <w:rPr>
          <w:rFonts w:cs="Times New Roman"/>
          <w:i/>
          <w:szCs w:val="22"/>
        </w:rPr>
        <w:t>insert system name</w:t>
      </w:r>
      <w:r w:rsidRPr="004D0160">
        <w:rPr>
          <w:rFonts w:cs="Times New Roman"/>
          <w:szCs w:val="22"/>
        </w:rPr>
        <w:t xml:space="preserve">] System hardware course.  The training materials </w:t>
      </w:r>
      <w:r w:rsidR="00381AF2">
        <w:rPr>
          <w:rFonts w:cs="Times New Roman"/>
          <w:szCs w:val="22"/>
        </w:rPr>
        <w:t>must</w:t>
      </w:r>
      <w:r w:rsidRPr="004D0160">
        <w:rPr>
          <w:rFonts w:cs="Times New Roman"/>
          <w:szCs w:val="22"/>
        </w:rPr>
        <w:t xml:space="preserve"> be developed using Best Commercial Practices. The Contractor </w:t>
      </w:r>
      <w:r w:rsidR="00381AF2">
        <w:rPr>
          <w:rFonts w:cs="Times New Roman"/>
          <w:szCs w:val="22"/>
        </w:rPr>
        <w:t>must</w:t>
      </w:r>
      <w:r w:rsidRPr="004D0160">
        <w:rPr>
          <w:rFonts w:cs="Times New Roman"/>
          <w:szCs w:val="22"/>
        </w:rPr>
        <w:t xml:space="preserve"> provide a Certificate of Training to each course graduate.</w:t>
      </w:r>
    </w:p>
    <w:p w14:paraId="05E7267B"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A071 </w:t>
      </w:r>
      <w:r w:rsidRPr="004D0160">
        <w:rPr>
          <w:rFonts w:cs="Times New Roman"/>
          <w:sz w:val="22"/>
          <w:szCs w:val="22"/>
        </w:rPr>
        <w:tab/>
        <w:t xml:space="preserve"> Depot Repair/Support Training  </w:t>
      </w:r>
    </w:p>
    <w:p w14:paraId="05E7267C" w14:textId="77777777" w:rsidR="005D7D53" w:rsidRPr="004D0160" w:rsidRDefault="005D7D53" w:rsidP="004A3279">
      <w:pPr>
        <w:keepNext/>
        <w:keepLines/>
        <w:tabs>
          <w:tab w:val="left" w:pos="720"/>
        </w:tabs>
        <w:adjustRightInd w:val="0"/>
        <w:rPr>
          <w:rFonts w:cs="Times New Roman"/>
          <w:b/>
          <w:bCs/>
          <w:szCs w:val="22"/>
        </w:rPr>
      </w:pPr>
    </w:p>
    <w:p w14:paraId="05E7267D" w14:textId="77777777" w:rsidR="005D7D53" w:rsidRPr="004D0160" w:rsidRDefault="005B26BB" w:rsidP="005B26BB">
      <w:pPr>
        <w:pStyle w:val="Heading5"/>
      </w:pPr>
      <w:bookmarkStart w:id="606" w:name="_Toc393367217"/>
      <w:bookmarkStart w:id="607" w:name="_Toc393367597"/>
      <w:bookmarkStart w:id="608" w:name="_Toc393368224"/>
      <w:bookmarkStart w:id="609" w:name="_Toc393371238"/>
      <w:r>
        <w:t xml:space="preserve">3.5.2.6.5     </w:t>
      </w:r>
      <w:r w:rsidR="005D7D53" w:rsidRPr="004D0160">
        <w:t>ATC Cadre Course</w:t>
      </w:r>
      <w:bookmarkEnd w:id="606"/>
      <w:bookmarkEnd w:id="607"/>
      <w:bookmarkEnd w:id="608"/>
      <w:bookmarkEnd w:id="609"/>
      <w:r w:rsidR="005D7D53" w:rsidRPr="004D0160">
        <w:t xml:space="preserve"> </w:t>
      </w:r>
    </w:p>
    <w:p w14:paraId="05E7267E" w14:textId="1FB628B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 ATC Cadre Course for training ATC Specialists, Traffic Management Coordinators, and their supervisors.  The training </w:t>
      </w:r>
      <w:r w:rsidR="00381AF2">
        <w:rPr>
          <w:rFonts w:cs="Times New Roman"/>
          <w:szCs w:val="22"/>
        </w:rPr>
        <w:t>must</w:t>
      </w:r>
      <w:r w:rsidRPr="004D0160">
        <w:rPr>
          <w:rFonts w:cs="Times New Roman"/>
          <w:szCs w:val="22"/>
        </w:rPr>
        <w:t xml:space="preserve"> be developed using best commercial practices.  The ATC Cadre Course </w:t>
      </w:r>
      <w:r w:rsidR="00381AF2">
        <w:rPr>
          <w:rFonts w:cs="Times New Roman"/>
          <w:szCs w:val="22"/>
        </w:rPr>
        <w:t>must</w:t>
      </w:r>
      <w:r w:rsidRPr="004D0160">
        <w:rPr>
          <w:rFonts w:cs="Times New Roman"/>
          <w:szCs w:val="22"/>
        </w:rPr>
        <w:t xml:space="preserve"> provide training in the function and operational characteristics of the [</w:t>
      </w:r>
      <w:r w:rsidR="00B93B75" w:rsidRPr="00B93B75">
        <w:rPr>
          <w:rFonts w:cs="Times New Roman"/>
          <w:i/>
          <w:szCs w:val="22"/>
        </w:rPr>
        <w:t>insert system name</w:t>
      </w:r>
      <w:r w:rsidRPr="004D0160">
        <w:rPr>
          <w:rFonts w:cs="Times New Roman"/>
          <w:szCs w:val="22"/>
        </w:rPr>
        <w:t xml:space="preserve">].  Cadre training is defined as training for potential trainers. </w:t>
      </w:r>
    </w:p>
    <w:p w14:paraId="05E7267F" w14:textId="77777777" w:rsidR="005D7D53" w:rsidRPr="004D0160" w:rsidRDefault="005D7D53" w:rsidP="004A3279">
      <w:pPr>
        <w:keepNext/>
        <w:keepLines/>
        <w:tabs>
          <w:tab w:val="left" w:pos="720"/>
        </w:tabs>
        <w:adjustRightInd w:val="0"/>
        <w:rPr>
          <w:rFonts w:cs="Times New Roman"/>
          <w:b/>
          <w:bCs/>
          <w:szCs w:val="22"/>
        </w:rPr>
      </w:pPr>
    </w:p>
    <w:p w14:paraId="05E72680" w14:textId="77777777" w:rsidR="005D7D53" w:rsidRPr="004D0160" w:rsidRDefault="005B26BB" w:rsidP="005B26BB">
      <w:pPr>
        <w:pStyle w:val="Heading6"/>
      </w:pPr>
      <w:bookmarkStart w:id="610" w:name="_Toc393367218"/>
      <w:bookmarkStart w:id="611" w:name="_Toc393367598"/>
      <w:bookmarkStart w:id="612" w:name="_Toc393368225"/>
      <w:bookmarkStart w:id="613" w:name="_Toc393371239"/>
      <w:r>
        <w:t xml:space="preserve">3.5.2.6.5.1   </w:t>
      </w:r>
      <w:r w:rsidR="005D7D53" w:rsidRPr="004D0160">
        <w:t>Student Prerequisites</w:t>
      </w:r>
      <w:bookmarkEnd w:id="610"/>
      <w:bookmarkEnd w:id="611"/>
      <w:bookmarkEnd w:id="612"/>
      <w:bookmarkEnd w:id="613"/>
      <w:r w:rsidR="005D7D53" w:rsidRPr="004D0160">
        <w:t xml:space="preserve"> </w:t>
      </w:r>
    </w:p>
    <w:p w14:paraId="05E72681" w14:textId="466E08C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FAA functional specialists, who will eventually undertake the teaching of this course, will attend the course.  Personnel receiving this training </w:t>
      </w:r>
      <w:r w:rsidR="00381AF2">
        <w:rPr>
          <w:rFonts w:cs="Times New Roman"/>
          <w:szCs w:val="22"/>
        </w:rPr>
        <w:t>must</w:t>
      </w:r>
      <w:r w:rsidRPr="004D0160">
        <w:rPr>
          <w:rFonts w:cs="Times New Roman"/>
          <w:szCs w:val="22"/>
        </w:rPr>
        <w:t xml:space="preserve"> be experienced ATC specialists, ATC supervisors, Traffic Management Coordinators and their supervisors.</w:t>
      </w:r>
    </w:p>
    <w:p w14:paraId="05E72682" w14:textId="77777777" w:rsidR="005D7D53" w:rsidRPr="004D0160" w:rsidRDefault="005D7D53" w:rsidP="004A3279">
      <w:pPr>
        <w:keepNext/>
        <w:keepLines/>
        <w:tabs>
          <w:tab w:val="left" w:pos="720"/>
        </w:tabs>
        <w:adjustRightInd w:val="0"/>
        <w:rPr>
          <w:rFonts w:cs="Times New Roman"/>
          <w:b/>
          <w:bCs/>
          <w:szCs w:val="22"/>
        </w:rPr>
      </w:pPr>
    </w:p>
    <w:p w14:paraId="05E72683" w14:textId="77777777" w:rsidR="005D7D53" w:rsidRPr="004D0160" w:rsidRDefault="005B26BB" w:rsidP="005B26BB">
      <w:pPr>
        <w:pStyle w:val="Heading6"/>
      </w:pPr>
      <w:bookmarkStart w:id="614" w:name="_Toc393367219"/>
      <w:bookmarkStart w:id="615" w:name="_Toc393367599"/>
      <w:bookmarkStart w:id="616" w:name="_Toc393368226"/>
      <w:bookmarkStart w:id="617" w:name="_Toc393371240"/>
      <w:r>
        <w:t xml:space="preserve">3.5.2.6.5.2    </w:t>
      </w:r>
      <w:r w:rsidR="005D7D53" w:rsidRPr="004D0160">
        <w:t>Training Description</w:t>
      </w:r>
      <w:bookmarkEnd w:id="614"/>
      <w:bookmarkEnd w:id="615"/>
      <w:bookmarkEnd w:id="616"/>
      <w:bookmarkEnd w:id="617"/>
      <w:r w:rsidR="005D7D53" w:rsidRPr="004D0160">
        <w:t xml:space="preserve"> </w:t>
      </w:r>
    </w:p>
    <w:p w14:paraId="05E72684" w14:textId="76B7F5B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ATC training course </w:t>
      </w:r>
      <w:r w:rsidR="00381AF2">
        <w:rPr>
          <w:rFonts w:cs="Times New Roman"/>
          <w:szCs w:val="22"/>
        </w:rPr>
        <w:t>must</w:t>
      </w:r>
      <w:r w:rsidRPr="004D0160">
        <w:rPr>
          <w:rFonts w:cs="Times New Roman"/>
          <w:szCs w:val="22"/>
        </w:rPr>
        <w:t xml:space="preserve"> prepare the cadre to administer training to the remaining non-cadre personnel.  The training </w:t>
      </w:r>
      <w:r w:rsidR="00381AF2">
        <w:rPr>
          <w:rFonts w:cs="Times New Roman"/>
          <w:szCs w:val="22"/>
        </w:rPr>
        <w:t>must</w:t>
      </w:r>
      <w:r w:rsidRPr="004D0160">
        <w:rPr>
          <w:rFonts w:cs="Times New Roman"/>
          <w:szCs w:val="22"/>
        </w:rPr>
        <w:t xml:space="preserve"> cover human interface and operations techniques associated with the [</w:t>
      </w:r>
      <w:r w:rsidR="00B93B75" w:rsidRPr="00B93B75">
        <w:rPr>
          <w:rFonts w:cs="Times New Roman"/>
          <w:i/>
          <w:szCs w:val="22"/>
        </w:rPr>
        <w:t>insert system name</w:t>
      </w:r>
      <w:r w:rsidRPr="004D0160">
        <w:rPr>
          <w:rFonts w:cs="Times New Roman"/>
          <w:szCs w:val="22"/>
        </w:rPr>
        <w:t xml:space="preserve">], utilizing hands-on methods on production equipment in a non-operation environment.  The Contractor </w:t>
      </w:r>
      <w:r w:rsidR="00381AF2">
        <w:rPr>
          <w:rFonts w:cs="Times New Roman"/>
          <w:szCs w:val="22"/>
        </w:rPr>
        <w:t>must</w:t>
      </w:r>
      <w:r w:rsidRPr="004D0160">
        <w:rPr>
          <w:rFonts w:cs="Times New Roman"/>
          <w:szCs w:val="22"/>
        </w:rPr>
        <w:t xml:space="preserve"> ensure that the training does not include subjective methods, nor in any way imply how to interpret color weather graphic products or presentations.</w:t>
      </w:r>
    </w:p>
    <w:p w14:paraId="05E72685" w14:textId="77777777" w:rsidR="005D7D53" w:rsidRPr="004D0160" w:rsidRDefault="005D7D53" w:rsidP="004A3279">
      <w:pPr>
        <w:keepNext/>
        <w:keepLines/>
        <w:tabs>
          <w:tab w:val="left" w:pos="720"/>
        </w:tabs>
        <w:adjustRightInd w:val="0"/>
        <w:rPr>
          <w:rFonts w:cs="Times New Roman"/>
          <w:b/>
          <w:bCs/>
          <w:szCs w:val="22"/>
        </w:rPr>
      </w:pPr>
    </w:p>
    <w:p w14:paraId="05E72686" w14:textId="77777777" w:rsidR="005D7D53" w:rsidRPr="004D0160" w:rsidRDefault="005B26BB" w:rsidP="005B26BB">
      <w:pPr>
        <w:pStyle w:val="Heading6"/>
        <w:tabs>
          <w:tab w:val="clear" w:pos="1440"/>
        </w:tabs>
      </w:pPr>
      <w:bookmarkStart w:id="618" w:name="_Toc393367220"/>
      <w:bookmarkStart w:id="619" w:name="_Toc393367600"/>
      <w:bookmarkStart w:id="620" w:name="_Toc393368227"/>
      <w:bookmarkStart w:id="621" w:name="_Toc393371241"/>
      <w:r>
        <w:t xml:space="preserve">3.5.2.6.5.3     </w:t>
      </w:r>
      <w:r w:rsidR="005D7D53" w:rsidRPr="004D0160">
        <w:t>Training Objectives</w:t>
      </w:r>
      <w:bookmarkEnd w:id="618"/>
      <w:bookmarkEnd w:id="619"/>
      <w:bookmarkEnd w:id="620"/>
      <w:bookmarkEnd w:id="621"/>
      <w:r w:rsidR="005D7D53" w:rsidRPr="004D0160">
        <w:t xml:space="preserve"> </w:t>
      </w:r>
    </w:p>
    <w:p w14:paraId="05E72687" w14:textId="5CD80D61"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the completion of contractor training, the students </w:t>
      </w:r>
      <w:r w:rsidR="00381AF2">
        <w:rPr>
          <w:rFonts w:cs="Times New Roman"/>
          <w:szCs w:val="22"/>
        </w:rPr>
        <w:t>must</w:t>
      </w:r>
      <w:r w:rsidRPr="004D0160">
        <w:rPr>
          <w:rFonts w:cs="Times New Roman"/>
          <w:szCs w:val="22"/>
        </w:rPr>
        <w:t xml:space="preserve"> be able to demonstrate the following at a minimum: </w:t>
      </w:r>
    </w:p>
    <w:p w14:paraId="05E72688" w14:textId="77777777" w:rsidR="005B26BB" w:rsidRDefault="005B26BB" w:rsidP="004A3279">
      <w:pPr>
        <w:keepNext/>
        <w:keepLines/>
        <w:tabs>
          <w:tab w:val="left" w:pos="720"/>
          <w:tab w:val="left" w:pos="2160"/>
        </w:tabs>
        <w:adjustRightInd w:val="0"/>
        <w:rPr>
          <w:rFonts w:cs="Times New Roman"/>
          <w:szCs w:val="22"/>
        </w:rPr>
      </w:pPr>
    </w:p>
    <w:p w14:paraId="05E72689" w14:textId="77777777" w:rsidR="005D7D53" w:rsidRPr="004D0160" w:rsidRDefault="005D7D53" w:rsidP="00492939">
      <w:pPr>
        <w:keepNext/>
        <w:keepLines/>
        <w:numPr>
          <w:ilvl w:val="0"/>
          <w:numId w:val="63"/>
        </w:numPr>
        <w:tabs>
          <w:tab w:val="left" w:pos="720"/>
          <w:tab w:val="left" w:pos="2160"/>
        </w:tabs>
        <w:adjustRightInd w:val="0"/>
        <w:rPr>
          <w:rFonts w:cs="Times New Roman"/>
          <w:szCs w:val="22"/>
        </w:rPr>
      </w:pPr>
      <w:r w:rsidRPr="004D0160">
        <w:rPr>
          <w:rFonts w:cs="Times New Roman"/>
          <w:szCs w:val="22"/>
        </w:rPr>
        <w:lastRenderedPageBreak/>
        <w:t>Knowledgeable of the [</w:t>
      </w:r>
      <w:r w:rsidR="00B93B75" w:rsidRPr="00B93B75">
        <w:rPr>
          <w:rFonts w:cs="Times New Roman"/>
          <w:i/>
          <w:szCs w:val="22"/>
        </w:rPr>
        <w:t>insert system name</w:t>
      </w:r>
      <w:r w:rsidR="005B26BB">
        <w:rPr>
          <w:rFonts w:cs="Times New Roman"/>
          <w:szCs w:val="22"/>
        </w:rPr>
        <w:t>] mission</w:t>
      </w:r>
    </w:p>
    <w:p w14:paraId="05E7268A" w14:textId="77777777" w:rsidR="005D7D53" w:rsidRPr="004D0160" w:rsidRDefault="005D7D53" w:rsidP="00492939">
      <w:pPr>
        <w:keepNext/>
        <w:keepLines/>
        <w:numPr>
          <w:ilvl w:val="0"/>
          <w:numId w:val="63"/>
        </w:numPr>
        <w:tabs>
          <w:tab w:val="left" w:pos="720"/>
          <w:tab w:val="left" w:pos="2160"/>
        </w:tabs>
        <w:adjustRightInd w:val="0"/>
        <w:rPr>
          <w:rFonts w:cs="Times New Roman"/>
          <w:szCs w:val="22"/>
        </w:rPr>
      </w:pPr>
      <w:r w:rsidRPr="004D0160">
        <w:rPr>
          <w:rFonts w:cs="Times New Roman"/>
          <w:szCs w:val="22"/>
        </w:rPr>
        <w:t>List other training objectives</w:t>
      </w:r>
    </w:p>
    <w:p w14:paraId="05E7268B" w14:textId="77777777" w:rsidR="005D7D53" w:rsidRPr="004D0160" w:rsidRDefault="005D7D53" w:rsidP="004A3279">
      <w:pPr>
        <w:keepNext/>
        <w:keepLines/>
        <w:tabs>
          <w:tab w:val="left" w:pos="720"/>
          <w:tab w:val="left" w:pos="2160"/>
        </w:tabs>
        <w:adjustRightInd w:val="0"/>
        <w:rPr>
          <w:rFonts w:cs="Times New Roman"/>
          <w:szCs w:val="22"/>
        </w:rPr>
      </w:pPr>
    </w:p>
    <w:p w14:paraId="05E7268C" w14:textId="77777777" w:rsidR="005D7D53" w:rsidRPr="004D0160" w:rsidRDefault="005D7D53" w:rsidP="005B26BB">
      <w:pPr>
        <w:pStyle w:val="Heading6"/>
      </w:pPr>
      <w:bookmarkStart w:id="622" w:name="_Toc393367221"/>
      <w:bookmarkStart w:id="623" w:name="_Toc393367601"/>
      <w:bookmarkStart w:id="624" w:name="_Toc393368228"/>
      <w:bookmarkStart w:id="625" w:name="_Toc393371242"/>
      <w:r w:rsidRPr="004D0160">
        <w:t>3.5.2.6.5.4</w:t>
      </w:r>
      <w:r w:rsidRPr="004D0160">
        <w:tab/>
        <w:t>Training Materials</w:t>
      </w:r>
      <w:bookmarkEnd w:id="622"/>
      <w:bookmarkEnd w:id="623"/>
      <w:bookmarkEnd w:id="624"/>
      <w:bookmarkEnd w:id="625"/>
      <w:r w:rsidRPr="004D0160">
        <w:t xml:space="preserve"> </w:t>
      </w:r>
    </w:p>
    <w:p w14:paraId="05E7268D" w14:textId="449073F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instructor Lesson Plans and vu graphs for use during the instruction.  The Contractor </w:t>
      </w:r>
      <w:r w:rsidR="00381AF2">
        <w:rPr>
          <w:rFonts w:cs="Times New Roman"/>
          <w:szCs w:val="22"/>
        </w:rPr>
        <w:t>must</w:t>
      </w:r>
      <w:r w:rsidRPr="004D0160">
        <w:rPr>
          <w:rFonts w:cs="Times New Roman"/>
          <w:szCs w:val="22"/>
        </w:rPr>
        <w:t xml:space="preserve"> provide at least one copy of the Instructor lesson plans and one copy of the vu graphs to the Site Manager for use in recurrent and new-hire training.  The Contractor </w:t>
      </w:r>
      <w:r w:rsidR="00381AF2">
        <w:rPr>
          <w:rFonts w:cs="Times New Roman"/>
          <w:szCs w:val="22"/>
        </w:rPr>
        <w:t>must</w:t>
      </w:r>
      <w:r w:rsidRPr="004D0160">
        <w:rPr>
          <w:rFonts w:cs="Times New Roman"/>
          <w:szCs w:val="22"/>
        </w:rPr>
        <w:t xml:space="preserve"> deliver an additional set of vu graphs to the FAA Academy Air Traffic Division.</w:t>
      </w:r>
    </w:p>
    <w:p w14:paraId="05E7268E" w14:textId="77777777" w:rsidR="005D7D53" w:rsidRPr="004D0160" w:rsidRDefault="005D7D53" w:rsidP="004A3279">
      <w:pPr>
        <w:keepNext/>
        <w:keepLines/>
        <w:tabs>
          <w:tab w:val="left" w:pos="720"/>
          <w:tab w:val="left" w:pos="2160"/>
        </w:tabs>
        <w:adjustRightInd w:val="0"/>
        <w:rPr>
          <w:rFonts w:cs="Times New Roman"/>
          <w:szCs w:val="22"/>
        </w:rPr>
      </w:pPr>
    </w:p>
    <w:p w14:paraId="05E7268F" w14:textId="3672474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Operator's Manuals for student use during the instruction.  The use of the manuals should encompass a "how to" approach and work in concert with the Instructor lesson plans.  Students </w:t>
      </w:r>
      <w:r w:rsidR="00381AF2">
        <w:rPr>
          <w:rFonts w:cs="Times New Roman"/>
          <w:szCs w:val="22"/>
        </w:rPr>
        <w:t>must</w:t>
      </w:r>
      <w:r w:rsidRPr="004D0160">
        <w:rPr>
          <w:rFonts w:cs="Times New Roman"/>
          <w:szCs w:val="22"/>
        </w:rPr>
        <w:t xml:space="preserve"> retain the manuals.  The Contractor </w:t>
      </w:r>
      <w:r w:rsidR="00381AF2">
        <w:rPr>
          <w:rFonts w:cs="Times New Roman"/>
          <w:szCs w:val="22"/>
        </w:rPr>
        <w:t>must</w:t>
      </w:r>
      <w:r w:rsidRPr="004D0160">
        <w:rPr>
          <w:rFonts w:cs="Times New Roman"/>
          <w:szCs w:val="22"/>
        </w:rPr>
        <w:t xml:space="preserve"> provide an additional two Operators Manuals to the facility manager for recurrent and new-hire training.</w:t>
      </w:r>
    </w:p>
    <w:p w14:paraId="05E72690"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A057 </w:t>
      </w:r>
      <w:r w:rsidRPr="004D0160">
        <w:rPr>
          <w:rFonts w:cs="Times New Roman"/>
          <w:sz w:val="22"/>
          <w:szCs w:val="22"/>
        </w:rPr>
        <w:tab/>
        <w:t xml:space="preserve"> Lesson Plan  </w:t>
      </w:r>
    </w:p>
    <w:p w14:paraId="05E72691" w14:textId="77777777" w:rsidR="005D7D53" w:rsidRPr="004D0160" w:rsidRDefault="005D7D53" w:rsidP="004A3279">
      <w:pPr>
        <w:keepNext/>
        <w:keepLines/>
        <w:tabs>
          <w:tab w:val="left" w:pos="720"/>
        </w:tabs>
        <w:adjustRightInd w:val="0"/>
        <w:rPr>
          <w:rFonts w:cs="Times New Roman"/>
          <w:b/>
          <w:bCs/>
          <w:szCs w:val="22"/>
        </w:rPr>
      </w:pPr>
    </w:p>
    <w:p w14:paraId="05E72692" w14:textId="77777777" w:rsidR="005D7D53" w:rsidRPr="004D0160" w:rsidRDefault="005B26BB" w:rsidP="005B26BB">
      <w:pPr>
        <w:pStyle w:val="Heading5"/>
      </w:pPr>
      <w:bookmarkStart w:id="626" w:name="_Toc393367222"/>
      <w:bookmarkStart w:id="627" w:name="_Toc393367602"/>
      <w:bookmarkStart w:id="628" w:name="_Toc393368229"/>
      <w:bookmarkStart w:id="629" w:name="_Toc393371243"/>
      <w:r>
        <w:t>3.5.2.6.6</w:t>
      </w:r>
      <w:r>
        <w:tab/>
      </w:r>
      <w:r w:rsidR="005D7D53" w:rsidRPr="004D0160">
        <w:t>Test Team Training</w:t>
      </w:r>
      <w:bookmarkEnd w:id="626"/>
      <w:bookmarkEnd w:id="627"/>
      <w:bookmarkEnd w:id="628"/>
      <w:bookmarkEnd w:id="629"/>
      <w:r w:rsidR="005D7D53" w:rsidRPr="004D0160">
        <w:t xml:space="preserve"> </w:t>
      </w:r>
    </w:p>
    <w:p w14:paraId="05E72693" w14:textId="30C699D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training to familiarize Government test-team with the [</w:t>
      </w:r>
      <w:r w:rsidR="00B93B75" w:rsidRPr="00B93B75">
        <w:rPr>
          <w:rFonts w:cs="Times New Roman"/>
          <w:i/>
          <w:szCs w:val="22"/>
        </w:rPr>
        <w:t>insert system name</w:t>
      </w:r>
      <w:r w:rsidRPr="004D0160">
        <w:rPr>
          <w:rFonts w:cs="Times New Roman"/>
          <w:szCs w:val="22"/>
        </w:rPr>
        <w:t>] prior to the beginning of the technical site test and evaluation. This course will enable test team personnel to properly observe and assist in the conduct of [</w:t>
      </w:r>
      <w:r w:rsidR="00B93B75" w:rsidRPr="00B93B75">
        <w:rPr>
          <w:rFonts w:cs="Times New Roman"/>
          <w:i/>
          <w:szCs w:val="22"/>
        </w:rPr>
        <w:t>insert system name</w:t>
      </w:r>
      <w:r w:rsidRPr="004D0160">
        <w:rPr>
          <w:rFonts w:cs="Times New Roman"/>
          <w:szCs w:val="22"/>
        </w:rPr>
        <w:t xml:space="preserve">] OT&amp;E Integration, Operational and Shakedown testing.  The course content </w:t>
      </w:r>
      <w:r w:rsidR="00381AF2">
        <w:rPr>
          <w:rFonts w:cs="Times New Roman"/>
          <w:szCs w:val="22"/>
        </w:rPr>
        <w:t>must</w:t>
      </w:r>
      <w:r w:rsidRPr="004D0160">
        <w:rPr>
          <w:rFonts w:cs="Times New Roman"/>
          <w:szCs w:val="22"/>
        </w:rPr>
        <w:t xml:space="preserve"> cover the same subject matter as the ATC Cadre Training, hardware maintenance and second Level Engineering training. The Contractor </w:t>
      </w:r>
      <w:r w:rsidR="00381AF2">
        <w:rPr>
          <w:rFonts w:cs="Times New Roman"/>
          <w:szCs w:val="22"/>
        </w:rPr>
        <w:t>must</w:t>
      </w:r>
      <w:r w:rsidRPr="004D0160">
        <w:rPr>
          <w:rFonts w:cs="Times New Roman"/>
          <w:szCs w:val="22"/>
        </w:rPr>
        <w:t xml:space="preserve"> present one class to up to [insert quantity</w:t>
      </w:r>
      <w:r w:rsidR="005B26BB" w:rsidRPr="004D0160">
        <w:rPr>
          <w:rFonts w:cs="Times New Roman"/>
          <w:szCs w:val="22"/>
        </w:rPr>
        <w:t>] experienced</w:t>
      </w:r>
      <w:r w:rsidRPr="004D0160">
        <w:rPr>
          <w:rFonts w:cs="Times New Roman"/>
          <w:szCs w:val="22"/>
        </w:rPr>
        <w:t xml:space="preserve"> FAA and support personnel at the PSF.</w:t>
      </w:r>
    </w:p>
    <w:p w14:paraId="05E72694" w14:textId="77777777" w:rsidR="005D7D53" w:rsidRPr="004D0160" w:rsidRDefault="005D7D53" w:rsidP="004A3279">
      <w:pPr>
        <w:keepNext/>
        <w:keepLines/>
        <w:tabs>
          <w:tab w:val="left" w:pos="720"/>
        </w:tabs>
        <w:adjustRightInd w:val="0"/>
        <w:rPr>
          <w:rFonts w:cs="Times New Roman"/>
          <w:b/>
          <w:bCs/>
          <w:szCs w:val="22"/>
        </w:rPr>
      </w:pPr>
    </w:p>
    <w:p w14:paraId="05E72695" w14:textId="77777777" w:rsidR="005D7D53" w:rsidRPr="004D0160" w:rsidRDefault="005D7D53" w:rsidP="005B26BB">
      <w:pPr>
        <w:pStyle w:val="Heading6"/>
      </w:pPr>
      <w:bookmarkStart w:id="630" w:name="_Toc393367223"/>
      <w:bookmarkStart w:id="631" w:name="_Toc393367603"/>
      <w:bookmarkStart w:id="632" w:name="_Toc393368230"/>
      <w:bookmarkStart w:id="633" w:name="_Toc393371244"/>
      <w:r w:rsidRPr="004D0160">
        <w:t>3.5.2.6.6.1</w:t>
      </w:r>
      <w:r w:rsidRPr="004D0160">
        <w:tab/>
        <w:t>Student Prerequisites</w:t>
      </w:r>
      <w:bookmarkEnd w:id="630"/>
      <w:bookmarkEnd w:id="631"/>
      <w:bookmarkEnd w:id="632"/>
      <w:bookmarkEnd w:id="633"/>
      <w:r w:rsidRPr="004D0160">
        <w:t xml:space="preserve"> </w:t>
      </w:r>
    </w:p>
    <w:p w14:paraId="05E72696"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Students will be FAA engineers or technicians with experience in testing methodology, data collection, requirements verification, and test procedures/test reporting.</w:t>
      </w:r>
    </w:p>
    <w:p w14:paraId="05E72697" w14:textId="77777777" w:rsidR="005D7D53" w:rsidRPr="004D0160" w:rsidRDefault="005D7D53" w:rsidP="004A3279">
      <w:pPr>
        <w:keepNext/>
        <w:keepLines/>
        <w:tabs>
          <w:tab w:val="left" w:pos="720"/>
        </w:tabs>
        <w:adjustRightInd w:val="0"/>
        <w:rPr>
          <w:rFonts w:cs="Times New Roman"/>
          <w:b/>
          <w:bCs/>
          <w:szCs w:val="22"/>
        </w:rPr>
      </w:pPr>
    </w:p>
    <w:p w14:paraId="05E72698" w14:textId="77777777" w:rsidR="005D7D53" w:rsidRPr="004D0160" w:rsidRDefault="005D7D53" w:rsidP="005B26BB">
      <w:pPr>
        <w:pStyle w:val="Heading6"/>
      </w:pPr>
      <w:bookmarkStart w:id="634" w:name="_Toc393367224"/>
      <w:bookmarkStart w:id="635" w:name="_Toc393367604"/>
      <w:bookmarkStart w:id="636" w:name="_Toc393368231"/>
      <w:bookmarkStart w:id="637" w:name="_Toc393371245"/>
      <w:r w:rsidRPr="004D0160">
        <w:t>3.5.2.6.6.2</w:t>
      </w:r>
      <w:r w:rsidRPr="004D0160">
        <w:tab/>
        <w:t>Training Description</w:t>
      </w:r>
      <w:bookmarkEnd w:id="634"/>
      <w:bookmarkEnd w:id="635"/>
      <w:bookmarkEnd w:id="636"/>
      <w:bookmarkEnd w:id="637"/>
      <w:r w:rsidRPr="004D0160">
        <w:t xml:space="preserve"> </w:t>
      </w:r>
    </w:p>
    <w:p w14:paraId="05E72699" w14:textId="5ED4BE7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In performing the training, the Contractor </w:t>
      </w:r>
      <w:r w:rsidR="00381AF2">
        <w:rPr>
          <w:rFonts w:cs="Times New Roman"/>
          <w:szCs w:val="22"/>
        </w:rPr>
        <w:t>must</w:t>
      </w:r>
      <w:r w:rsidRPr="004D0160">
        <w:rPr>
          <w:rFonts w:cs="Times New Roman"/>
          <w:szCs w:val="22"/>
        </w:rPr>
        <w:t xml:space="preserve"> utilize the FAA Test and Evaluation Policy of FAA Order 1810.4b as guidance.  The training </w:t>
      </w:r>
      <w:r w:rsidR="00381AF2">
        <w:rPr>
          <w:rFonts w:cs="Times New Roman"/>
          <w:szCs w:val="22"/>
        </w:rPr>
        <w:t>must</w:t>
      </w:r>
      <w:r w:rsidRPr="004D0160">
        <w:rPr>
          <w:rFonts w:cs="Times New Roman"/>
          <w:szCs w:val="22"/>
        </w:rPr>
        <w:t xml:space="preserve"> provide pertinent [</w:t>
      </w:r>
      <w:r w:rsidR="00B93B75" w:rsidRPr="00B93B75">
        <w:rPr>
          <w:rFonts w:cs="Times New Roman"/>
          <w:i/>
          <w:szCs w:val="22"/>
        </w:rPr>
        <w:t>insert system name</w:t>
      </w:r>
      <w:r w:rsidRPr="004D0160">
        <w:rPr>
          <w:rFonts w:cs="Times New Roman"/>
          <w:szCs w:val="22"/>
        </w:rPr>
        <w:t>] System data and information to enable Test Team personnel to perform the following:</w:t>
      </w:r>
    </w:p>
    <w:p w14:paraId="05E7269A" w14:textId="77777777" w:rsidR="005B26BB" w:rsidRDefault="005B26BB" w:rsidP="004A3279">
      <w:pPr>
        <w:keepNext/>
        <w:keepLines/>
        <w:tabs>
          <w:tab w:val="left" w:pos="720"/>
          <w:tab w:val="left" w:pos="2160"/>
        </w:tabs>
        <w:adjustRightInd w:val="0"/>
        <w:rPr>
          <w:rFonts w:cs="Times New Roman"/>
          <w:szCs w:val="22"/>
        </w:rPr>
      </w:pPr>
    </w:p>
    <w:p w14:paraId="05E7269B" w14:textId="77777777" w:rsidR="005D7D53" w:rsidRPr="004D0160" w:rsidRDefault="005D7D53" w:rsidP="00492939">
      <w:pPr>
        <w:keepNext/>
        <w:keepLines/>
        <w:numPr>
          <w:ilvl w:val="0"/>
          <w:numId w:val="64"/>
        </w:numPr>
        <w:tabs>
          <w:tab w:val="left" w:pos="720"/>
          <w:tab w:val="left" w:pos="2160"/>
        </w:tabs>
        <w:adjustRightInd w:val="0"/>
        <w:spacing w:after="120"/>
        <w:rPr>
          <w:rFonts w:cs="Times New Roman"/>
          <w:szCs w:val="22"/>
        </w:rPr>
      </w:pPr>
      <w:r w:rsidRPr="004D0160">
        <w:rPr>
          <w:rFonts w:cs="Times New Roman"/>
          <w:szCs w:val="22"/>
        </w:rPr>
        <w:t xml:space="preserve">Verify the operational effectiveness and suitability </w:t>
      </w:r>
      <w:r w:rsidR="005B26BB" w:rsidRPr="004D0160">
        <w:rPr>
          <w:rFonts w:cs="Times New Roman"/>
          <w:szCs w:val="22"/>
        </w:rPr>
        <w:t>of</w:t>
      </w:r>
      <w:r w:rsidR="005B26BB">
        <w:rPr>
          <w:rFonts w:cs="Times New Roman"/>
          <w:szCs w:val="22"/>
        </w:rPr>
        <w:t xml:space="preserve"> </w:t>
      </w:r>
      <w:r w:rsidR="005B26BB" w:rsidRPr="004D0160">
        <w:rPr>
          <w:rFonts w:cs="Times New Roman"/>
          <w:szCs w:val="22"/>
        </w:rPr>
        <w:t>the</w:t>
      </w:r>
      <w:r w:rsidRPr="004D0160">
        <w:rPr>
          <w:rFonts w:cs="Times New Roman"/>
          <w:szCs w:val="22"/>
        </w:rPr>
        <w:t xml:space="preserve"> [</w:t>
      </w:r>
      <w:r w:rsidR="00B93B75" w:rsidRPr="00B93B75">
        <w:rPr>
          <w:rFonts w:cs="Times New Roman"/>
          <w:i/>
          <w:szCs w:val="22"/>
        </w:rPr>
        <w:t>insert system name</w:t>
      </w:r>
      <w:r w:rsidR="001C038A">
        <w:rPr>
          <w:rFonts w:cs="Times New Roman"/>
          <w:szCs w:val="22"/>
        </w:rPr>
        <w:t>]</w:t>
      </w:r>
    </w:p>
    <w:p w14:paraId="05E7269C" w14:textId="77777777" w:rsidR="005D7D53" w:rsidRPr="004D0160" w:rsidRDefault="005D7D53" w:rsidP="00492939">
      <w:pPr>
        <w:keepNext/>
        <w:keepLines/>
        <w:numPr>
          <w:ilvl w:val="0"/>
          <w:numId w:val="64"/>
        </w:numPr>
        <w:tabs>
          <w:tab w:val="left" w:pos="720"/>
          <w:tab w:val="left" w:pos="2160"/>
        </w:tabs>
        <w:adjustRightInd w:val="0"/>
        <w:spacing w:after="120"/>
        <w:rPr>
          <w:rFonts w:cs="Times New Roman"/>
          <w:szCs w:val="22"/>
        </w:rPr>
      </w:pPr>
      <w:r w:rsidRPr="004D0160">
        <w:rPr>
          <w:rFonts w:cs="Times New Roman"/>
          <w:szCs w:val="22"/>
        </w:rPr>
        <w:t>Consider and confirm the reliability, maintainability, and availability of the [</w:t>
      </w:r>
      <w:r w:rsidR="00B93B75" w:rsidRPr="00B93B75">
        <w:rPr>
          <w:rFonts w:cs="Times New Roman"/>
          <w:i/>
          <w:szCs w:val="22"/>
        </w:rPr>
        <w:t>insert system name</w:t>
      </w:r>
      <w:r w:rsidR="001C038A">
        <w:rPr>
          <w:rFonts w:cs="Times New Roman"/>
          <w:szCs w:val="22"/>
        </w:rPr>
        <w:t>]</w:t>
      </w:r>
    </w:p>
    <w:p w14:paraId="05E7269D" w14:textId="77777777" w:rsidR="005D7D53" w:rsidRPr="004D0160" w:rsidRDefault="005D7D53" w:rsidP="00492939">
      <w:pPr>
        <w:keepNext/>
        <w:keepLines/>
        <w:numPr>
          <w:ilvl w:val="0"/>
          <w:numId w:val="64"/>
        </w:numPr>
        <w:tabs>
          <w:tab w:val="left" w:pos="720"/>
          <w:tab w:val="left" w:pos="2160"/>
        </w:tabs>
        <w:adjustRightInd w:val="0"/>
        <w:spacing w:after="120"/>
        <w:rPr>
          <w:rFonts w:cs="Times New Roman"/>
          <w:szCs w:val="22"/>
        </w:rPr>
      </w:pPr>
      <w:r w:rsidRPr="004D0160">
        <w:rPr>
          <w:rFonts w:cs="Times New Roman"/>
          <w:szCs w:val="22"/>
        </w:rPr>
        <w:t>Select and execute degraded [</w:t>
      </w:r>
      <w:r w:rsidR="00B93B75" w:rsidRPr="00B93B75">
        <w:rPr>
          <w:rFonts w:cs="Times New Roman"/>
          <w:i/>
          <w:szCs w:val="22"/>
        </w:rPr>
        <w:t>insert system name</w:t>
      </w:r>
      <w:r w:rsidRPr="004D0160">
        <w:rPr>
          <w:rFonts w:cs="Times New Roman"/>
          <w:szCs w:val="22"/>
        </w:rPr>
        <w:t xml:space="preserve">] </w:t>
      </w:r>
      <w:r w:rsidR="001C038A">
        <w:rPr>
          <w:rFonts w:cs="Times New Roman"/>
          <w:szCs w:val="22"/>
        </w:rPr>
        <w:t>operations and scenarios</w:t>
      </w:r>
    </w:p>
    <w:p w14:paraId="05E7269E" w14:textId="77777777" w:rsidR="005D7D53" w:rsidRPr="004D0160" w:rsidRDefault="005D7D53" w:rsidP="00492939">
      <w:pPr>
        <w:keepNext/>
        <w:keepLines/>
        <w:numPr>
          <w:ilvl w:val="0"/>
          <w:numId w:val="64"/>
        </w:numPr>
        <w:tabs>
          <w:tab w:val="left" w:pos="720"/>
          <w:tab w:val="left" w:pos="2160"/>
        </w:tabs>
        <w:adjustRightInd w:val="0"/>
        <w:spacing w:after="120"/>
        <w:rPr>
          <w:rFonts w:cs="Times New Roman"/>
          <w:szCs w:val="22"/>
        </w:rPr>
      </w:pPr>
      <w:r w:rsidRPr="004D0160">
        <w:rPr>
          <w:rFonts w:cs="Times New Roman"/>
          <w:szCs w:val="22"/>
        </w:rPr>
        <w:t>Stress the [</w:t>
      </w:r>
      <w:r w:rsidR="00B93B75" w:rsidRPr="00B93B75">
        <w:rPr>
          <w:rFonts w:cs="Times New Roman"/>
          <w:i/>
          <w:szCs w:val="22"/>
        </w:rPr>
        <w:t>insert system name</w:t>
      </w:r>
      <w:r w:rsidRPr="004D0160">
        <w:rPr>
          <w:rFonts w:cs="Times New Roman"/>
          <w:szCs w:val="22"/>
        </w:rPr>
        <w:t xml:space="preserve">] and all interfaces to test NAS loading, product shedding, communications, and </w:t>
      </w:r>
      <w:r w:rsidR="001C038A">
        <w:rPr>
          <w:rFonts w:cs="Times New Roman"/>
          <w:szCs w:val="22"/>
        </w:rPr>
        <w:t>power</w:t>
      </w:r>
    </w:p>
    <w:p w14:paraId="05E7269F" w14:textId="77777777" w:rsidR="005D7D53" w:rsidRPr="004D0160" w:rsidRDefault="005D7D53" w:rsidP="00492939">
      <w:pPr>
        <w:keepNext/>
        <w:keepLines/>
        <w:numPr>
          <w:ilvl w:val="0"/>
          <w:numId w:val="64"/>
        </w:numPr>
        <w:tabs>
          <w:tab w:val="left" w:pos="720"/>
          <w:tab w:val="left" w:pos="2160"/>
        </w:tabs>
        <w:adjustRightInd w:val="0"/>
        <w:spacing w:after="120"/>
        <w:rPr>
          <w:rFonts w:cs="Times New Roman"/>
          <w:szCs w:val="22"/>
        </w:rPr>
      </w:pPr>
      <w:r w:rsidRPr="004D0160">
        <w:rPr>
          <w:rFonts w:cs="Times New Roman"/>
          <w:szCs w:val="22"/>
        </w:rPr>
        <w:t xml:space="preserve">Consider and validate site adaptation parameters and </w:t>
      </w:r>
      <w:r w:rsidR="001C038A">
        <w:rPr>
          <w:rFonts w:cs="Times New Roman"/>
          <w:szCs w:val="22"/>
        </w:rPr>
        <w:t>human factors</w:t>
      </w:r>
    </w:p>
    <w:p w14:paraId="05E726A0" w14:textId="77777777" w:rsidR="005D7D53" w:rsidRPr="004D0160" w:rsidRDefault="005D7D53" w:rsidP="00492939">
      <w:pPr>
        <w:keepNext/>
        <w:keepLines/>
        <w:numPr>
          <w:ilvl w:val="0"/>
          <w:numId w:val="64"/>
        </w:numPr>
        <w:tabs>
          <w:tab w:val="left" w:pos="720"/>
          <w:tab w:val="left" w:pos="2160"/>
        </w:tabs>
        <w:adjustRightInd w:val="0"/>
        <w:spacing w:after="120"/>
        <w:rPr>
          <w:rFonts w:cs="Times New Roman"/>
          <w:szCs w:val="22"/>
        </w:rPr>
      </w:pPr>
      <w:r w:rsidRPr="004D0160">
        <w:rPr>
          <w:rFonts w:cs="Times New Roman"/>
          <w:szCs w:val="22"/>
        </w:rPr>
        <w:t>Review and verify [</w:t>
      </w:r>
      <w:r w:rsidR="00B93B75" w:rsidRPr="00B93B75">
        <w:rPr>
          <w:rFonts w:cs="Times New Roman"/>
          <w:i/>
          <w:szCs w:val="22"/>
        </w:rPr>
        <w:t>insert system name</w:t>
      </w:r>
      <w:r w:rsidRPr="004D0160">
        <w:rPr>
          <w:rFonts w:cs="Times New Roman"/>
          <w:szCs w:val="22"/>
        </w:rPr>
        <w:t xml:space="preserve">] safety, security, </w:t>
      </w:r>
      <w:r w:rsidR="001C038A">
        <w:rPr>
          <w:rFonts w:cs="Times New Roman"/>
          <w:szCs w:val="22"/>
        </w:rPr>
        <w:t>and supportability issues</w:t>
      </w:r>
    </w:p>
    <w:p w14:paraId="05E726A1" w14:textId="77777777" w:rsidR="005D7D53" w:rsidRPr="004D0160" w:rsidRDefault="005D7D53" w:rsidP="00492939">
      <w:pPr>
        <w:keepNext/>
        <w:keepLines/>
        <w:numPr>
          <w:ilvl w:val="0"/>
          <w:numId w:val="64"/>
        </w:numPr>
        <w:tabs>
          <w:tab w:val="left" w:pos="720"/>
          <w:tab w:val="left" w:pos="2160"/>
        </w:tabs>
        <w:adjustRightInd w:val="0"/>
        <w:spacing w:after="120"/>
        <w:rPr>
          <w:rFonts w:cs="Times New Roman"/>
          <w:szCs w:val="22"/>
        </w:rPr>
      </w:pPr>
      <w:r w:rsidRPr="004D0160">
        <w:rPr>
          <w:rFonts w:cs="Times New Roman"/>
          <w:szCs w:val="22"/>
        </w:rPr>
        <w:t>Consider planning for [</w:t>
      </w:r>
      <w:r w:rsidR="00B93B75" w:rsidRPr="00B93B75">
        <w:rPr>
          <w:rFonts w:cs="Times New Roman"/>
          <w:i/>
          <w:szCs w:val="22"/>
        </w:rPr>
        <w:t>insert system name</w:t>
      </w:r>
      <w:r w:rsidRPr="004D0160">
        <w:rPr>
          <w:rFonts w:cs="Times New Roman"/>
          <w:szCs w:val="22"/>
        </w:rPr>
        <w:t xml:space="preserve">] </w:t>
      </w:r>
      <w:r w:rsidR="001C038A">
        <w:rPr>
          <w:rFonts w:cs="Times New Roman"/>
          <w:szCs w:val="22"/>
        </w:rPr>
        <w:t>Transition/Switchover</w:t>
      </w:r>
    </w:p>
    <w:p w14:paraId="05E726A2" w14:textId="77777777" w:rsidR="005D7D53" w:rsidRPr="004D0160" w:rsidRDefault="005D7D53" w:rsidP="004A3279">
      <w:pPr>
        <w:keepNext/>
        <w:keepLines/>
        <w:tabs>
          <w:tab w:val="left" w:pos="720"/>
          <w:tab w:val="left" w:pos="2160"/>
        </w:tabs>
        <w:adjustRightInd w:val="0"/>
        <w:rPr>
          <w:rFonts w:cs="Times New Roman"/>
          <w:szCs w:val="22"/>
        </w:rPr>
      </w:pPr>
    </w:p>
    <w:p w14:paraId="05E726A3" w14:textId="77777777" w:rsidR="005D7D53" w:rsidRPr="004D0160" w:rsidRDefault="005D7D53" w:rsidP="001C038A">
      <w:pPr>
        <w:pStyle w:val="Heading6"/>
      </w:pPr>
      <w:bookmarkStart w:id="638" w:name="_Toc393367225"/>
      <w:bookmarkStart w:id="639" w:name="_Toc393367605"/>
      <w:bookmarkStart w:id="640" w:name="_Toc393368232"/>
      <w:bookmarkStart w:id="641" w:name="_Toc393371246"/>
      <w:r w:rsidRPr="004D0160">
        <w:lastRenderedPageBreak/>
        <w:t>3.5.2.6.6.3</w:t>
      </w:r>
      <w:r w:rsidRPr="004D0160">
        <w:tab/>
        <w:t>Training Objectives</w:t>
      </w:r>
      <w:bookmarkEnd w:id="638"/>
      <w:bookmarkEnd w:id="639"/>
      <w:bookmarkEnd w:id="640"/>
      <w:bookmarkEnd w:id="641"/>
      <w:r w:rsidRPr="004D0160">
        <w:t xml:space="preserve"> </w:t>
      </w:r>
    </w:p>
    <w:p w14:paraId="05E726A4" w14:textId="40159D1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the completion of training, the Test Team Personnel </w:t>
      </w:r>
      <w:r w:rsidR="00381AF2">
        <w:rPr>
          <w:rFonts w:cs="Times New Roman"/>
          <w:szCs w:val="22"/>
        </w:rPr>
        <w:t>must</w:t>
      </w:r>
      <w:r w:rsidRPr="004D0160">
        <w:rPr>
          <w:rFonts w:cs="Times New Roman"/>
          <w:szCs w:val="22"/>
        </w:rPr>
        <w:t xml:space="preserve"> be: </w:t>
      </w:r>
    </w:p>
    <w:p w14:paraId="05E726A5" w14:textId="77777777" w:rsidR="001C038A" w:rsidRDefault="001C038A" w:rsidP="004A3279">
      <w:pPr>
        <w:keepNext/>
        <w:keepLines/>
        <w:tabs>
          <w:tab w:val="left" w:pos="720"/>
          <w:tab w:val="left" w:pos="2160"/>
        </w:tabs>
        <w:adjustRightInd w:val="0"/>
        <w:rPr>
          <w:rFonts w:cs="Times New Roman"/>
          <w:szCs w:val="22"/>
        </w:rPr>
      </w:pPr>
    </w:p>
    <w:p w14:paraId="05E726A6" w14:textId="77777777" w:rsidR="005D7D53" w:rsidRPr="004D0160" w:rsidRDefault="005D7D53" w:rsidP="00492939">
      <w:pPr>
        <w:keepNext/>
        <w:keepLines/>
        <w:numPr>
          <w:ilvl w:val="0"/>
          <w:numId w:val="65"/>
        </w:numPr>
        <w:tabs>
          <w:tab w:val="left" w:pos="720"/>
          <w:tab w:val="left" w:pos="2160"/>
        </w:tabs>
        <w:adjustRightInd w:val="0"/>
        <w:spacing w:after="120"/>
        <w:rPr>
          <w:rFonts w:cs="Times New Roman"/>
          <w:szCs w:val="22"/>
        </w:rPr>
      </w:pPr>
      <w:r w:rsidRPr="004D0160">
        <w:rPr>
          <w:rFonts w:cs="Times New Roman"/>
          <w:szCs w:val="22"/>
        </w:rPr>
        <w:t>Knowledgeable of the [</w:t>
      </w:r>
      <w:r w:rsidR="00B93B75" w:rsidRPr="00B93B75">
        <w:rPr>
          <w:rFonts w:cs="Times New Roman"/>
          <w:i/>
          <w:szCs w:val="22"/>
        </w:rPr>
        <w:t>insert system name</w:t>
      </w:r>
      <w:r w:rsidRPr="004D0160">
        <w:rPr>
          <w:rFonts w:cs="Times New Roman"/>
          <w:szCs w:val="22"/>
        </w:rPr>
        <w:t>] functional design, i</w:t>
      </w:r>
      <w:r w:rsidR="001C038A">
        <w:rPr>
          <w:rFonts w:cs="Times New Roman"/>
          <w:szCs w:val="22"/>
        </w:rPr>
        <w:t>nterfaces, and major components</w:t>
      </w:r>
    </w:p>
    <w:p w14:paraId="05E726A7" w14:textId="77777777" w:rsidR="005D7D53" w:rsidRPr="004D0160" w:rsidRDefault="005D7D53" w:rsidP="00492939">
      <w:pPr>
        <w:keepNext/>
        <w:keepLines/>
        <w:numPr>
          <w:ilvl w:val="0"/>
          <w:numId w:val="65"/>
        </w:numPr>
        <w:tabs>
          <w:tab w:val="left" w:pos="720"/>
          <w:tab w:val="left" w:pos="2160"/>
        </w:tabs>
        <w:adjustRightInd w:val="0"/>
        <w:spacing w:after="120"/>
        <w:rPr>
          <w:rFonts w:cs="Times New Roman"/>
          <w:szCs w:val="22"/>
        </w:rPr>
      </w:pPr>
      <w:r w:rsidRPr="004D0160">
        <w:rPr>
          <w:rFonts w:cs="Times New Roman"/>
          <w:szCs w:val="22"/>
        </w:rPr>
        <w:t>Able to effectively perform [</w:t>
      </w:r>
      <w:r w:rsidR="00B93B75" w:rsidRPr="00B93B75">
        <w:rPr>
          <w:rFonts w:cs="Times New Roman"/>
          <w:i/>
          <w:szCs w:val="22"/>
        </w:rPr>
        <w:t>insert system name</w:t>
      </w:r>
      <w:r w:rsidRPr="004D0160">
        <w:rPr>
          <w:rFonts w:cs="Times New Roman"/>
          <w:szCs w:val="22"/>
        </w:rPr>
        <w:t xml:space="preserve">] Test </w:t>
      </w:r>
      <w:r w:rsidR="001C038A">
        <w:rPr>
          <w:rFonts w:cs="Times New Roman"/>
          <w:szCs w:val="22"/>
        </w:rPr>
        <w:t>activities</w:t>
      </w:r>
    </w:p>
    <w:p w14:paraId="05E726A8" w14:textId="77777777" w:rsidR="005D7D53" w:rsidRPr="004D0160" w:rsidRDefault="005D7D53" w:rsidP="00492939">
      <w:pPr>
        <w:keepNext/>
        <w:keepLines/>
        <w:numPr>
          <w:ilvl w:val="0"/>
          <w:numId w:val="65"/>
        </w:numPr>
        <w:tabs>
          <w:tab w:val="left" w:pos="720"/>
          <w:tab w:val="left" w:pos="2160"/>
        </w:tabs>
        <w:adjustRightInd w:val="0"/>
        <w:spacing w:after="120"/>
        <w:rPr>
          <w:rFonts w:cs="Times New Roman"/>
          <w:szCs w:val="22"/>
        </w:rPr>
      </w:pPr>
      <w:r w:rsidRPr="004D0160">
        <w:rPr>
          <w:rFonts w:cs="Times New Roman"/>
          <w:szCs w:val="22"/>
        </w:rPr>
        <w:t>Knowledgeable of [</w:t>
      </w:r>
      <w:r w:rsidR="00B93B75" w:rsidRPr="00B93B75">
        <w:rPr>
          <w:rFonts w:cs="Times New Roman"/>
          <w:i/>
          <w:szCs w:val="22"/>
        </w:rPr>
        <w:t>insert system name</w:t>
      </w:r>
      <w:r w:rsidR="001C038A">
        <w:rPr>
          <w:rFonts w:cs="Times New Roman"/>
          <w:szCs w:val="22"/>
        </w:rPr>
        <w:t>] documentation</w:t>
      </w:r>
    </w:p>
    <w:p w14:paraId="05E726A9" w14:textId="77777777" w:rsidR="005D7D53" w:rsidRPr="004D0160" w:rsidRDefault="005D7D53" w:rsidP="004A3279">
      <w:pPr>
        <w:keepNext/>
        <w:keepLines/>
        <w:tabs>
          <w:tab w:val="left" w:pos="720"/>
          <w:tab w:val="left" w:pos="2160"/>
        </w:tabs>
        <w:adjustRightInd w:val="0"/>
        <w:rPr>
          <w:rFonts w:cs="Times New Roman"/>
          <w:szCs w:val="22"/>
        </w:rPr>
      </w:pPr>
    </w:p>
    <w:p w14:paraId="05E726AA" w14:textId="77777777" w:rsidR="005D7D53" w:rsidRPr="004D0160" w:rsidRDefault="005D7D53" w:rsidP="001C038A">
      <w:pPr>
        <w:pStyle w:val="Heading6"/>
      </w:pPr>
      <w:bookmarkStart w:id="642" w:name="_Toc393367226"/>
      <w:bookmarkStart w:id="643" w:name="_Toc393367606"/>
      <w:bookmarkStart w:id="644" w:name="_Toc393368233"/>
      <w:bookmarkStart w:id="645" w:name="_Toc393371247"/>
      <w:r w:rsidRPr="004D0160">
        <w:t>3.5.2.6.6.4</w:t>
      </w:r>
      <w:r w:rsidRPr="004D0160">
        <w:tab/>
        <w:t>Training Materials</w:t>
      </w:r>
      <w:bookmarkEnd w:id="642"/>
      <w:bookmarkEnd w:id="643"/>
      <w:bookmarkEnd w:id="644"/>
      <w:bookmarkEnd w:id="645"/>
      <w:r w:rsidRPr="004D0160">
        <w:t xml:space="preserve"> </w:t>
      </w:r>
    </w:p>
    <w:p w14:paraId="05E726AB" w14:textId="4D2D68F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All training materials </w:t>
      </w:r>
      <w:r w:rsidR="00381AF2">
        <w:rPr>
          <w:rFonts w:cs="Times New Roman"/>
          <w:szCs w:val="22"/>
        </w:rPr>
        <w:t>must</w:t>
      </w:r>
      <w:r w:rsidRPr="004D0160">
        <w:rPr>
          <w:rFonts w:cs="Times New Roman"/>
          <w:szCs w:val="22"/>
        </w:rPr>
        <w:t xml:space="preserve"> be in Contractor format and provided to the FAA electronically and via paper copy.</w:t>
      </w:r>
    </w:p>
    <w:p w14:paraId="05E726AC" w14:textId="77777777" w:rsidR="005D7D53" w:rsidRPr="004D0160" w:rsidRDefault="005D7D53" w:rsidP="004A3279">
      <w:pPr>
        <w:keepNext/>
        <w:keepLines/>
        <w:tabs>
          <w:tab w:val="left" w:pos="720"/>
        </w:tabs>
        <w:adjustRightInd w:val="0"/>
        <w:rPr>
          <w:rFonts w:cs="Times New Roman"/>
          <w:b/>
          <w:bCs/>
          <w:szCs w:val="22"/>
        </w:rPr>
      </w:pPr>
    </w:p>
    <w:p w14:paraId="05E726AD" w14:textId="77777777" w:rsidR="005D7D53" w:rsidRPr="004D0160" w:rsidRDefault="005D7D53" w:rsidP="001C038A">
      <w:pPr>
        <w:pStyle w:val="Heading5"/>
      </w:pPr>
      <w:bookmarkStart w:id="646" w:name="_Toc393367227"/>
      <w:bookmarkStart w:id="647" w:name="_Toc393367607"/>
      <w:bookmarkStart w:id="648" w:name="_Toc393368234"/>
      <w:bookmarkStart w:id="649" w:name="_Toc393371248"/>
      <w:r w:rsidRPr="004D0160">
        <w:t>3.5.2.6.7</w:t>
      </w:r>
      <w:r w:rsidRPr="004D0160">
        <w:tab/>
        <w:t>Technical On-Site Representative and Support Services Training</w:t>
      </w:r>
      <w:bookmarkEnd w:id="646"/>
      <w:bookmarkEnd w:id="647"/>
      <w:bookmarkEnd w:id="648"/>
      <w:bookmarkEnd w:id="649"/>
      <w:r w:rsidRPr="004D0160">
        <w:t xml:space="preserve"> </w:t>
      </w:r>
    </w:p>
    <w:p w14:paraId="05E726AE" w14:textId="5AD36A2A"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an [</w:t>
      </w:r>
      <w:r w:rsidR="00B93B75" w:rsidRPr="00B93B75">
        <w:rPr>
          <w:rFonts w:cs="Times New Roman"/>
          <w:i/>
          <w:szCs w:val="22"/>
        </w:rPr>
        <w:t>insert system name</w:t>
      </w:r>
      <w:r w:rsidRPr="004D0160">
        <w:rPr>
          <w:rFonts w:cs="Times New Roman"/>
          <w:szCs w:val="22"/>
        </w:rPr>
        <w:t xml:space="preserve">] training curriculum specifically for personnel who will serve as Technical On-site Representatives (TOR).  TORs represent the Technical Officer during the equipment installation process at each site and, as such, are the point of contact for all on-site activities during installation and testing.  This training </w:t>
      </w:r>
      <w:r w:rsidR="00381AF2">
        <w:rPr>
          <w:rFonts w:cs="Times New Roman"/>
          <w:szCs w:val="22"/>
        </w:rPr>
        <w:t>must</w:t>
      </w:r>
      <w:r w:rsidRPr="004D0160">
        <w:rPr>
          <w:rFonts w:cs="Times New Roman"/>
          <w:szCs w:val="22"/>
        </w:rPr>
        <w:t xml:space="preserve"> be developed using Best Commercial Practices.</w:t>
      </w:r>
    </w:p>
    <w:p w14:paraId="05E726AF" w14:textId="77777777" w:rsidR="005D7D53" w:rsidRPr="004D0160" w:rsidRDefault="005D7D53" w:rsidP="004A3279">
      <w:pPr>
        <w:keepNext/>
        <w:keepLines/>
        <w:tabs>
          <w:tab w:val="left" w:pos="720"/>
        </w:tabs>
        <w:adjustRightInd w:val="0"/>
        <w:rPr>
          <w:rFonts w:cs="Times New Roman"/>
          <w:b/>
          <w:bCs/>
          <w:szCs w:val="22"/>
        </w:rPr>
      </w:pPr>
    </w:p>
    <w:p w14:paraId="05E726B0" w14:textId="77777777" w:rsidR="005D7D53" w:rsidRPr="004D0160" w:rsidRDefault="005D7D53" w:rsidP="001C038A">
      <w:pPr>
        <w:pStyle w:val="Heading6"/>
      </w:pPr>
      <w:bookmarkStart w:id="650" w:name="_Toc393367228"/>
      <w:bookmarkStart w:id="651" w:name="_Toc393367608"/>
      <w:bookmarkStart w:id="652" w:name="_Toc393368235"/>
      <w:bookmarkStart w:id="653" w:name="_Toc393371249"/>
      <w:r w:rsidRPr="004D0160">
        <w:t>3.5.2.6.7.1</w:t>
      </w:r>
      <w:r w:rsidRPr="004D0160">
        <w:tab/>
        <w:t>Student Prerequisites</w:t>
      </w:r>
      <w:bookmarkEnd w:id="650"/>
      <w:bookmarkEnd w:id="651"/>
      <w:bookmarkEnd w:id="652"/>
      <w:bookmarkEnd w:id="653"/>
      <w:r w:rsidRPr="004D0160">
        <w:t xml:space="preserve"> </w:t>
      </w:r>
    </w:p>
    <w:p w14:paraId="05E726B1"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TORs are usually mid-level electrical engineers or technicians.</w:t>
      </w:r>
    </w:p>
    <w:p w14:paraId="05E726B2" w14:textId="77777777" w:rsidR="005D7D53" w:rsidRPr="004D0160" w:rsidRDefault="005D7D53" w:rsidP="004A3279">
      <w:pPr>
        <w:keepNext/>
        <w:keepLines/>
        <w:tabs>
          <w:tab w:val="left" w:pos="720"/>
        </w:tabs>
        <w:adjustRightInd w:val="0"/>
        <w:rPr>
          <w:rFonts w:cs="Times New Roman"/>
          <w:b/>
          <w:bCs/>
          <w:szCs w:val="22"/>
        </w:rPr>
      </w:pPr>
    </w:p>
    <w:p w14:paraId="05E726B3" w14:textId="77777777" w:rsidR="005D7D53" w:rsidRPr="004D0160" w:rsidRDefault="005D7D53" w:rsidP="001C038A">
      <w:pPr>
        <w:pStyle w:val="Heading6"/>
      </w:pPr>
      <w:bookmarkStart w:id="654" w:name="_Toc393367229"/>
      <w:bookmarkStart w:id="655" w:name="_Toc393367609"/>
      <w:bookmarkStart w:id="656" w:name="_Toc393368236"/>
      <w:bookmarkStart w:id="657" w:name="_Toc393371250"/>
      <w:r w:rsidRPr="004D0160">
        <w:t>3.5.2.6.7.2</w:t>
      </w:r>
      <w:r w:rsidRPr="004D0160">
        <w:tab/>
        <w:t>Training Description</w:t>
      </w:r>
      <w:bookmarkEnd w:id="654"/>
      <w:bookmarkEnd w:id="655"/>
      <w:bookmarkEnd w:id="656"/>
      <w:bookmarkEnd w:id="657"/>
      <w:r w:rsidRPr="004D0160">
        <w:t xml:space="preserve"> </w:t>
      </w:r>
    </w:p>
    <w:p w14:paraId="05E726B4" w14:textId="460501C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curriculum </w:t>
      </w:r>
      <w:r w:rsidR="00381AF2">
        <w:rPr>
          <w:rFonts w:cs="Times New Roman"/>
          <w:szCs w:val="22"/>
        </w:rPr>
        <w:t>must</w:t>
      </w:r>
      <w:r w:rsidRPr="004D0160">
        <w:rPr>
          <w:rFonts w:cs="Times New Roman"/>
          <w:szCs w:val="22"/>
        </w:rPr>
        <w:t xml:space="preserve"> cover pertinent data required to enable the TOR to: </w:t>
      </w:r>
    </w:p>
    <w:p w14:paraId="05E726B5" w14:textId="77777777" w:rsidR="001C038A" w:rsidRDefault="001C038A" w:rsidP="004A3279">
      <w:pPr>
        <w:keepNext/>
        <w:keepLines/>
        <w:tabs>
          <w:tab w:val="left" w:pos="720"/>
          <w:tab w:val="left" w:pos="2160"/>
        </w:tabs>
        <w:adjustRightInd w:val="0"/>
        <w:rPr>
          <w:rFonts w:cs="Times New Roman"/>
          <w:szCs w:val="22"/>
        </w:rPr>
      </w:pPr>
    </w:p>
    <w:p w14:paraId="05E726B6" w14:textId="77777777" w:rsidR="005D7D53" w:rsidRPr="004D0160" w:rsidRDefault="005D7D53" w:rsidP="00492939">
      <w:pPr>
        <w:keepNext/>
        <w:keepLines/>
        <w:numPr>
          <w:ilvl w:val="0"/>
          <w:numId w:val="66"/>
        </w:numPr>
        <w:tabs>
          <w:tab w:val="left" w:pos="720"/>
          <w:tab w:val="left" w:pos="2160"/>
        </w:tabs>
        <w:adjustRightInd w:val="0"/>
        <w:spacing w:after="120"/>
        <w:rPr>
          <w:rFonts w:cs="Times New Roman"/>
          <w:szCs w:val="22"/>
        </w:rPr>
      </w:pPr>
      <w:r w:rsidRPr="004D0160">
        <w:rPr>
          <w:rFonts w:cs="Times New Roman"/>
          <w:szCs w:val="22"/>
        </w:rPr>
        <w:t>Verify/validate that the [</w:t>
      </w:r>
      <w:r w:rsidR="00B93B75" w:rsidRPr="00B93B75">
        <w:rPr>
          <w:rFonts w:cs="Times New Roman"/>
          <w:i/>
          <w:szCs w:val="22"/>
        </w:rPr>
        <w:t>insert system name</w:t>
      </w:r>
      <w:r w:rsidRPr="004D0160">
        <w:rPr>
          <w:rFonts w:cs="Times New Roman"/>
          <w:szCs w:val="22"/>
        </w:rPr>
        <w:t xml:space="preserve">] meets established </w:t>
      </w:r>
      <w:r w:rsidR="001C038A">
        <w:rPr>
          <w:rFonts w:cs="Times New Roman"/>
          <w:szCs w:val="22"/>
        </w:rPr>
        <w:t>standards and tolerances</w:t>
      </w:r>
    </w:p>
    <w:p w14:paraId="05E726B7" w14:textId="77777777" w:rsidR="005D7D53" w:rsidRPr="004D0160" w:rsidRDefault="005D7D53" w:rsidP="00492939">
      <w:pPr>
        <w:keepNext/>
        <w:keepLines/>
        <w:numPr>
          <w:ilvl w:val="0"/>
          <w:numId w:val="66"/>
        </w:numPr>
        <w:tabs>
          <w:tab w:val="left" w:pos="720"/>
          <w:tab w:val="left" w:pos="2160"/>
        </w:tabs>
        <w:adjustRightInd w:val="0"/>
        <w:spacing w:after="120"/>
        <w:rPr>
          <w:rFonts w:cs="Times New Roman"/>
          <w:szCs w:val="22"/>
        </w:rPr>
      </w:pPr>
      <w:r w:rsidRPr="004D0160">
        <w:rPr>
          <w:rFonts w:cs="Times New Roman"/>
          <w:szCs w:val="22"/>
        </w:rPr>
        <w:t>Evaluate system perfor</w:t>
      </w:r>
      <w:r w:rsidR="001C038A">
        <w:rPr>
          <w:rFonts w:cs="Times New Roman"/>
          <w:szCs w:val="22"/>
        </w:rPr>
        <w:t>mance during acceptance testing</w:t>
      </w:r>
    </w:p>
    <w:p w14:paraId="05E726B8" w14:textId="77777777" w:rsidR="001C038A" w:rsidRDefault="005D7D53" w:rsidP="00492939">
      <w:pPr>
        <w:keepNext/>
        <w:keepLines/>
        <w:numPr>
          <w:ilvl w:val="0"/>
          <w:numId w:val="66"/>
        </w:numPr>
        <w:tabs>
          <w:tab w:val="left" w:pos="720"/>
          <w:tab w:val="left" w:pos="2160"/>
        </w:tabs>
        <w:adjustRightInd w:val="0"/>
        <w:spacing w:after="120"/>
        <w:rPr>
          <w:rFonts w:cs="Times New Roman"/>
          <w:szCs w:val="22"/>
        </w:rPr>
      </w:pPr>
      <w:r w:rsidRPr="004D0160">
        <w:rPr>
          <w:rFonts w:cs="Times New Roman"/>
          <w:szCs w:val="22"/>
        </w:rPr>
        <w:t>Confirm the delivery and as appropriate, the satisfactory operations of the equipment and all ancillary documentation, spares, and in</w:t>
      </w:r>
      <w:r w:rsidR="001C038A">
        <w:rPr>
          <w:rFonts w:cs="Times New Roman"/>
          <w:szCs w:val="22"/>
        </w:rPr>
        <w:t>terfaces</w:t>
      </w:r>
    </w:p>
    <w:p w14:paraId="05E726B9" w14:textId="77777777" w:rsidR="005D7D53" w:rsidRPr="004D0160" w:rsidRDefault="005D7D53" w:rsidP="00492939">
      <w:pPr>
        <w:keepNext/>
        <w:keepLines/>
        <w:numPr>
          <w:ilvl w:val="0"/>
          <w:numId w:val="66"/>
        </w:numPr>
        <w:tabs>
          <w:tab w:val="left" w:pos="720"/>
          <w:tab w:val="left" w:pos="2160"/>
        </w:tabs>
        <w:adjustRightInd w:val="0"/>
        <w:spacing w:after="120"/>
        <w:rPr>
          <w:rFonts w:cs="Times New Roman"/>
          <w:szCs w:val="22"/>
        </w:rPr>
      </w:pPr>
      <w:r w:rsidRPr="004D0160">
        <w:rPr>
          <w:rFonts w:cs="Times New Roman"/>
          <w:szCs w:val="22"/>
        </w:rPr>
        <w:t xml:space="preserve">Understand the requirements for FAA site activities regarding </w:t>
      </w:r>
      <w:r w:rsidR="001C038A">
        <w:rPr>
          <w:rFonts w:cs="Times New Roman"/>
          <w:szCs w:val="22"/>
        </w:rPr>
        <w:t>s</w:t>
      </w:r>
      <w:r w:rsidRPr="004D0160">
        <w:rPr>
          <w:rFonts w:cs="Times New Roman"/>
          <w:szCs w:val="22"/>
        </w:rPr>
        <w:t>uch items as telecommunications, power, facilities modifications and drawing chan</w:t>
      </w:r>
      <w:r w:rsidR="001C038A">
        <w:rPr>
          <w:rFonts w:cs="Times New Roman"/>
          <w:szCs w:val="22"/>
        </w:rPr>
        <w:t>ges, and Schedule A/B equipment</w:t>
      </w:r>
    </w:p>
    <w:p w14:paraId="05E726BA" w14:textId="77777777" w:rsidR="005D7D53" w:rsidRPr="004D0160" w:rsidRDefault="005D7D53" w:rsidP="004A3279">
      <w:pPr>
        <w:keepNext/>
        <w:keepLines/>
        <w:tabs>
          <w:tab w:val="left" w:pos="720"/>
          <w:tab w:val="left" w:pos="2160"/>
        </w:tabs>
        <w:adjustRightInd w:val="0"/>
        <w:rPr>
          <w:rFonts w:cs="Times New Roman"/>
          <w:szCs w:val="22"/>
        </w:rPr>
      </w:pPr>
    </w:p>
    <w:p w14:paraId="05E726BB" w14:textId="77777777" w:rsidR="005D7D53" w:rsidRPr="004D0160" w:rsidRDefault="005D7D53" w:rsidP="004A3279">
      <w:pPr>
        <w:keepNext/>
        <w:keepLines/>
        <w:tabs>
          <w:tab w:val="left" w:pos="720"/>
        </w:tabs>
        <w:adjustRightInd w:val="0"/>
        <w:rPr>
          <w:rFonts w:cs="Times New Roman"/>
          <w:b/>
          <w:bCs/>
          <w:szCs w:val="22"/>
        </w:rPr>
      </w:pPr>
    </w:p>
    <w:p w14:paraId="05E726BC" w14:textId="77777777" w:rsidR="005D7D53" w:rsidRPr="004D0160" w:rsidRDefault="005D7D53" w:rsidP="00827D86">
      <w:pPr>
        <w:pStyle w:val="Heading6"/>
      </w:pPr>
      <w:bookmarkStart w:id="658" w:name="_Toc393367230"/>
      <w:bookmarkStart w:id="659" w:name="_Toc393367610"/>
      <w:bookmarkStart w:id="660" w:name="_Toc393368237"/>
      <w:bookmarkStart w:id="661" w:name="_Toc393371251"/>
      <w:r w:rsidRPr="004D0160">
        <w:t>3.5.2.6.7.3</w:t>
      </w:r>
      <w:r w:rsidRPr="004D0160">
        <w:tab/>
        <w:t>Training Objectives</w:t>
      </w:r>
      <w:bookmarkEnd w:id="658"/>
      <w:bookmarkEnd w:id="659"/>
      <w:bookmarkEnd w:id="660"/>
      <w:bookmarkEnd w:id="661"/>
      <w:r w:rsidRPr="004D0160">
        <w:t xml:space="preserve"> </w:t>
      </w:r>
    </w:p>
    <w:p w14:paraId="05E726BD" w14:textId="1F50DFB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At the completion of training, the TORs </w:t>
      </w:r>
      <w:r w:rsidR="00381AF2">
        <w:rPr>
          <w:rFonts w:cs="Times New Roman"/>
          <w:szCs w:val="22"/>
        </w:rPr>
        <w:t>must</w:t>
      </w:r>
      <w:r w:rsidRPr="004D0160">
        <w:rPr>
          <w:rFonts w:cs="Times New Roman"/>
          <w:szCs w:val="22"/>
        </w:rPr>
        <w:t xml:space="preserve"> be:</w:t>
      </w:r>
    </w:p>
    <w:p w14:paraId="05E726BE" w14:textId="77777777" w:rsidR="00827D86" w:rsidRDefault="00827D86" w:rsidP="004A3279">
      <w:pPr>
        <w:keepNext/>
        <w:keepLines/>
        <w:tabs>
          <w:tab w:val="left" w:pos="720"/>
          <w:tab w:val="left" w:pos="2160"/>
        </w:tabs>
        <w:adjustRightInd w:val="0"/>
        <w:rPr>
          <w:rFonts w:cs="Times New Roman"/>
          <w:szCs w:val="22"/>
        </w:rPr>
      </w:pPr>
    </w:p>
    <w:p w14:paraId="05E726BF" w14:textId="77777777" w:rsidR="005D7D53" w:rsidRPr="004D0160" w:rsidRDefault="005D7D53" w:rsidP="00492939">
      <w:pPr>
        <w:keepNext/>
        <w:keepLines/>
        <w:numPr>
          <w:ilvl w:val="0"/>
          <w:numId w:val="67"/>
        </w:numPr>
        <w:tabs>
          <w:tab w:val="left" w:pos="720"/>
          <w:tab w:val="left" w:pos="2160"/>
        </w:tabs>
        <w:adjustRightInd w:val="0"/>
        <w:spacing w:after="120"/>
        <w:rPr>
          <w:rFonts w:cs="Times New Roman"/>
          <w:szCs w:val="22"/>
        </w:rPr>
      </w:pPr>
      <w:r w:rsidRPr="004D0160">
        <w:rPr>
          <w:rFonts w:cs="Times New Roman"/>
          <w:szCs w:val="22"/>
        </w:rPr>
        <w:t>Knowledgeable of the [</w:t>
      </w:r>
      <w:r w:rsidR="00B93B75" w:rsidRPr="00B93B75">
        <w:rPr>
          <w:rFonts w:cs="Times New Roman"/>
          <w:i/>
          <w:szCs w:val="22"/>
        </w:rPr>
        <w:t>insert system name</w:t>
      </w:r>
      <w:r w:rsidRPr="004D0160">
        <w:rPr>
          <w:rFonts w:cs="Times New Roman"/>
          <w:szCs w:val="22"/>
        </w:rPr>
        <w:t>] functional design, interfaces, and major components;</w:t>
      </w:r>
    </w:p>
    <w:p w14:paraId="05E726C0" w14:textId="77777777" w:rsidR="005D7D53" w:rsidRPr="004D0160" w:rsidRDefault="005D7D53" w:rsidP="00492939">
      <w:pPr>
        <w:keepNext/>
        <w:keepLines/>
        <w:numPr>
          <w:ilvl w:val="0"/>
          <w:numId w:val="67"/>
        </w:numPr>
        <w:tabs>
          <w:tab w:val="left" w:pos="720"/>
          <w:tab w:val="left" w:pos="2160"/>
        </w:tabs>
        <w:adjustRightInd w:val="0"/>
        <w:spacing w:after="120"/>
        <w:rPr>
          <w:rFonts w:cs="Times New Roman"/>
          <w:szCs w:val="22"/>
        </w:rPr>
      </w:pPr>
      <w:r w:rsidRPr="004D0160">
        <w:rPr>
          <w:rFonts w:cs="Times New Roman"/>
          <w:szCs w:val="22"/>
        </w:rPr>
        <w:t>Able to effectively perform [</w:t>
      </w:r>
      <w:r w:rsidR="00B93B75" w:rsidRPr="00B93B75">
        <w:rPr>
          <w:rFonts w:cs="Times New Roman"/>
          <w:i/>
          <w:szCs w:val="22"/>
        </w:rPr>
        <w:t>insert system name</w:t>
      </w:r>
      <w:r w:rsidRPr="004D0160">
        <w:rPr>
          <w:rFonts w:cs="Times New Roman"/>
          <w:szCs w:val="22"/>
        </w:rPr>
        <w:t xml:space="preserve">] TOR activities to include any equipment acceptance and integration </w:t>
      </w:r>
      <w:r w:rsidR="00827D86">
        <w:rPr>
          <w:rFonts w:cs="Times New Roman"/>
          <w:szCs w:val="22"/>
        </w:rPr>
        <w:t>responsibilities;</w:t>
      </w:r>
    </w:p>
    <w:p w14:paraId="05E726C1" w14:textId="77777777" w:rsidR="005D7D53" w:rsidRPr="004D0160" w:rsidRDefault="005D7D53" w:rsidP="00492939">
      <w:pPr>
        <w:keepNext/>
        <w:keepLines/>
        <w:numPr>
          <w:ilvl w:val="0"/>
          <w:numId w:val="67"/>
        </w:numPr>
        <w:tabs>
          <w:tab w:val="left" w:pos="720"/>
          <w:tab w:val="left" w:pos="2160"/>
        </w:tabs>
        <w:adjustRightInd w:val="0"/>
        <w:spacing w:after="120"/>
        <w:rPr>
          <w:rFonts w:cs="Times New Roman"/>
          <w:szCs w:val="22"/>
        </w:rPr>
      </w:pPr>
      <w:r w:rsidRPr="004D0160">
        <w:rPr>
          <w:rFonts w:cs="Times New Roman"/>
          <w:szCs w:val="22"/>
        </w:rPr>
        <w:lastRenderedPageBreak/>
        <w:t>Knowledgeable of [</w:t>
      </w:r>
      <w:r w:rsidR="00B93B75" w:rsidRPr="00B93B75">
        <w:rPr>
          <w:rFonts w:cs="Times New Roman"/>
          <w:i/>
          <w:szCs w:val="22"/>
        </w:rPr>
        <w:t>insert system name</w:t>
      </w:r>
      <w:proofErr w:type="gramStart"/>
      <w:r w:rsidRPr="004D0160">
        <w:rPr>
          <w:rFonts w:cs="Times New Roman"/>
          <w:szCs w:val="22"/>
        </w:rPr>
        <w:t>]site</w:t>
      </w:r>
      <w:proofErr w:type="gramEnd"/>
      <w:r w:rsidRPr="004D0160">
        <w:rPr>
          <w:rFonts w:cs="Times New Roman"/>
          <w:szCs w:val="22"/>
        </w:rPr>
        <w:t xml:space="preserve"> acceptance procedures, plans, test equipment, and test data sheets.</w:t>
      </w:r>
    </w:p>
    <w:p w14:paraId="05E726C2" w14:textId="77777777" w:rsidR="005D7D53" w:rsidRPr="004D0160" w:rsidRDefault="005D7D53" w:rsidP="004A3279">
      <w:pPr>
        <w:keepNext/>
        <w:keepLines/>
        <w:tabs>
          <w:tab w:val="left" w:pos="720"/>
          <w:tab w:val="left" w:pos="2160"/>
        </w:tabs>
        <w:adjustRightInd w:val="0"/>
        <w:rPr>
          <w:rFonts w:cs="Times New Roman"/>
          <w:szCs w:val="22"/>
        </w:rPr>
      </w:pPr>
    </w:p>
    <w:p w14:paraId="05E726C3" w14:textId="77777777" w:rsidR="005D7D53" w:rsidRPr="004D0160" w:rsidRDefault="005D7D53" w:rsidP="00827D86">
      <w:pPr>
        <w:pStyle w:val="Heading6"/>
      </w:pPr>
      <w:bookmarkStart w:id="662" w:name="_Toc393367231"/>
      <w:bookmarkStart w:id="663" w:name="_Toc393367611"/>
      <w:bookmarkStart w:id="664" w:name="_Toc393368238"/>
      <w:bookmarkStart w:id="665" w:name="_Toc393371252"/>
      <w:r w:rsidRPr="004D0160">
        <w:t>3.5.2.6.7.4</w:t>
      </w:r>
      <w:r w:rsidRPr="004D0160">
        <w:tab/>
        <w:t>Training Materials</w:t>
      </w:r>
      <w:bookmarkEnd w:id="662"/>
      <w:bookmarkEnd w:id="663"/>
      <w:bookmarkEnd w:id="664"/>
      <w:bookmarkEnd w:id="665"/>
      <w:r w:rsidRPr="004D0160">
        <w:t xml:space="preserve"> </w:t>
      </w:r>
    </w:p>
    <w:p w14:paraId="05E726C4" w14:textId="1A8FA1E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all training materials to the Government in Contractor format, electronically and via paper copy.  At the option of the Government, the material will be either presented in person to each TOR by Government personnel or electronically transmitted to each TOR.  Curriculum material </w:t>
      </w:r>
      <w:r w:rsidR="00381AF2">
        <w:rPr>
          <w:rFonts w:cs="Times New Roman"/>
          <w:szCs w:val="22"/>
        </w:rPr>
        <w:t>must</w:t>
      </w:r>
      <w:r w:rsidRPr="004D0160">
        <w:rPr>
          <w:rFonts w:cs="Times New Roman"/>
          <w:szCs w:val="22"/>
        </w:rPr>
        <w:t xml:space="preserve"> include copies of all approved site acceptance test procedures, plans, and other non-site specific acceptance/test documentation to enable the attainment of the training objectives.</w:t>
      </w:r>
    </w:p>
    <w:p w14:paraId="05E726C5" w14:textId="77777777" w:rsidR="005D7D53" w:rsidRPr="004D0160" w:rsidRDefault="005D7D53" w:rsidP="004A3279">
      <w:pPr>
        <w:keepNext/>
        <w:keepLines/>
        <w:tabs>
          <w:tab w:val="left" w:pos="720"/>
        </w:tabs>
        <w:adjustRightInd w:val="0"/>
        <w:rPr>
          <w:rFonts w:cs="Times New Roman"/>
          <w:b/>
          <w:bCs/>
          <w:szCs w:val="22"/>
        </w:rPr>
      </w:pPr>
    </w:p>
    <w:p w14:paraId="05E726C6" w14:textId="77777777" w:rsidR="005D7D53" w:rsidRPr="004D0160" w:rsidRDefault="00827D86" w:rsidP="00827D86">
      <w:pPr>
        <w:pStyle w:val="Heading4"/>
      </w:pPr>
      <w:bookmarkStart w:id="666" w:name="_Toc393367232"/>
      <w:bookmarkStart w:id="667" w:name="_Toc393367612"/>
      <w:bookmarkStart w:id="668" w:name="_Toc393368239"/>
      <w:bookmarkStart w:id="669" w:name="_Toc393371253"/>
      <w:r>
        <w:t>3.5.2.7</w:t>
      </w:r>
      <w:r>
        <w:tab/>
      </w:r>
      <w:r>
        <w:tab/>
      </w:r>
      <w:r w:rsidR="005D7D53" w:rsidRPr="004D0160">
        <w:t>Training Equipment and Materials</w:t>
      </w:r>
      <w:bookmarkEnd w:id="666"/>
      <w:bookmarkEnd w:id="667"/>
      <w:bookmarkEnd w:id="668"/>
      <w:bookmarkEnd w:id="669"/>
      <w:r w:rsidR="005D7D53" w:rsidRPr="004D0160">
        <w:t xml:space="preserve"> </w:t>
      </w:r>
    </w:p>
    <w:p w14:paraId="05E726C7" w14:textId="36082BC8"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w:t>
      </w:r>
      <w:r w:rsidR="00B93B75" w:rsidRPr="00B93B75">
        <w:rPr>
          <w:rFonts w:cs="Times New Roman"/>
          <w:i/>
          <w:szCs w:val="22"/>
        </w:rPr>
        <w:t>insert system name</w:t>
      </w:r>
      <w:r w:rsidRPr="004D0160">
        <w:rPr>
          <w:rFonts w:cs="Times New Roman"/>
          <w:szCs w:val="22"/>
        </w:rPr>
        <w:t xml:space="preserve">] contract for the delivery of training services </w:t>
      </w:r>
      <w:r w:rsidR="00381AF2">
        <w:rPr>
          <w:rFonts w:cs="Times New Roman"/>
          <w:szCs w:val="22"/>
        </w:rPr>
        <w:t>must</w:t>
      </w:r>
      <w:r w:rsidRPr="004D0160">
        <w:rPr>
          <w:rFonts w:cs="Times New Roman"/>
          <w:szCs w:val="22"/>
        </w:rPr>
        <w:t xml:space="preserve"> state whether training equipment is Contractor furnished or Government furnished.  Any system furnished for training </w:t>
      </w:r>
      <w:r w:rsidR="00381AF2">
        <w:rPr>
          <w:rFonts w:cs="Times New Roman"/>
          <w:szCs w:val="22"/>
        </w:rPr>
        <w:t>must</w:t>
      </w:r>
      <w:r w:rsidRPr="004D0160">
        <w:rPr>
          <w:rFonts w:cs="Times New Roman"/>
          <w:szCs w:val="22"/>
        </w:rPr>
        <w:t xml:space="preserve"> include all special tools, test equipment, and support equipment required to provide the end product or service.  The system or equipment </w:t>
      </w:r>
      <w:r w:rsidR="00381AF2">
        <w:rPr>
          <w:rFonts w:cs="Times New Roman"/>
          <w:szCs w:val="22"/>
        </w:rPr>
        <w:t>must</w:t>
      </w:r>
      <w:r w:rsidRPr="004D0160">
        <w:rPr>
          <w:rFonts w:cs="Times New Roman"/>
          <w:szCs w:val="22"/>
        </w:rPr>
        <w:t xml:space="preserve"> duplicate, to the maximum extent possible, the actual operating environment.</w:t>
      </w:r>
    </w:p>
    <w:p w14:paraId="05E726C8" w14:textId="77777777" w:rsidR="005D7D53" w:rsidRPr="004D0160" w:rsidRDefault="005D7D53" w:rsidP="004A3279">
      <w:pPr>
        <w:keepNext/>
        <w:keepLines/>
        <w:tabs>
          <w:tab w:val="left" w:pos="720"/>
        </w:tabs>
        <w:adjustRightInd w:val="0"/>
        <w:rPr>
          <w:rFonts w:cs="Times New Roman"/>
          <w:b/>
          <w:bCs/>
          <w:szCs w:val="22"/>
        </w:rPr>
      </w:pPr>
    </w:p>
    <w:p w14:paraId="05E726C9" w14:textId="77777777" w:rsidR="005D7D53" w:rsidRPr="004D0160" w:rsidRDefault="005D7D53" w:rsidP="00827D86">
      <w:pPr>
        <w:pStyle w:val="Heading5"/>
      </w:pPr>
      <w:bookmarkStart w:id="670" w:name="_Toc393367233"/>
      <w:bookmarkStart w:id="671" w:name="_Toc393367613"/>
      <w:bookmarkStart w:id="672" w:name="_Toc393368240"/>
      <w:bookmarkStart w:id="673" w:name="_Toc393371254"/>
      <w:r w:rsidRPr="004D0160">
        <w:t>3.5.2.7.1</w:t>
      </w:r>
      <w:r w:rsidRPr="004D0160">
        <w:tab/>
        <w:t>Contractor Furnished Training Equipment</w:t>
      </w:r>
      <w:bookmarkEnd w:id="670"/>
      <w:bookmarkEnd w:id="671"/>
      <w:bookmarkEnd w:id="672"/>
      <w:bookmarkEnd w:id="673"/>
      <w:r w:rsidRPr="004D0160">
        <w:t xml:space="preserve"> </w:t>
      </w:r>
    </w:p>
    <w:p w14:paraId="05E726CA" w14:textId="35F56DD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all special tools, test equipment, and support equipment necessary to conduct training.  This excludes equipment furnished as part of a standard installation. The Contractor </w:t>
      </w:r>
      <w:r w:rsidR="00381AF2">
        <w:rPr>
          <w:rFonts w:cs="Times New Roman"/>
          <w:szCs w:val="22"/>
        </w:rPr>
        <w:t>must</w:t>
      </w:r>
      <w:r w:rsidRPr="004D0160">
        <w:rPr>
          <w:rFonts w:cs="Times New Roman"/>
          <w:szCs w:val="22"/>
        </w:rPr>
        <w:t xml:space="preserve"> maintain all training equipment in an operable and usable condition during the training course, except for planned disassembly and fault isolation training exercises.  The Contractor </w:t>
      </w:r>
      <w:r w:rsidR="00381AF2">
        <w:rPr>
          <w:rFonts w:cs="Times New Roman"/>
          <w:szCs w:val="22"/>
        </w:rPr>
        <w:t>must</w:t>
      </w:r>
      <w:r w:rsidRPr="004D0160">
        <w:rPr>
          <w:rFonts w:cs="Times New Roman"/>
          <w:szCs w:val="22"/>
        </w:rPr>
        <w:t xml:space="preserve"> notify the Government </w:t>
      </w:r>
      <w:r w:rsidR="00BC23DD">
        <w:rPr>
          <w:rFonts w:cs="Times New Roman"/>
          <w:szCs w:val="22"/>
        </w:rPr>
        <w:t>COR</w:t>
      </w:r>
      <w:r w:rsidRPr="004D0160">
        <w:rPr>
          <w:rFonts w:cs="Times New Roman"/>
          <w:szCs w:val="22"/>
        </w:rPr>
        <w:t xml:space="preserve"> immediately by telephone if training equipment is inoperable and/or unusable.  If Contractor furnished training equipment is to be returned to stock for subsequent delivery to the Government, the Contractor </w:t>
      </w:r>
      <w:r w:rsidR="00381AF2">
        <w:rPr>
          <w:rFonts w:cs="Times New Roman"/>
          <w:szCs w:val="22"/>
        </w:rPr>
        <w:t>must</w:t>
      </w:r>
      <w:r w:rsidRPr="004D0160">
        <w:rPr>
          <w:rFonts w:cs="Times New Roman"/>
          <w:szCs w:val="22"/>
        </w:rPr>
        <w:t xml:space="preserve"> keep configuration management records on the equipment in accordance with FAA-STD-021, paragraph 4.9.</w:t>
      </w:r>
    </w:p>
    <w:p w14:paraId="05E726CB" w14:textId="7A53299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develop instructional media materials used for training, and provide technical manuals.  All audiovisual aids, illustrations, drawings, charts, and tables used for instruction </w:t>
      </w:r>
      <w:r w:rsidR="00381AF2">
        <w:rPr>
          <w:rFonts w:cs="Times New Roman"/>
          <w:szCs w:val="22"/>
        </w:rPr>
        <w:t>must</w:t>
      </w:r>
      <w:r w:rsidRPr="004D0160">
        <w:rPr>
          <w:rFonts w:cs="Times New Roman"/>
          <w:szCs w:val="22"/>
        </w:rPr>
        <w:t xml:space="preserve"> be provided to the Government. These items </w:t>
      </w:r>
      <w:r w:rsidR="00381AF2">
        <w:rPr>
          <w:rFonts w:cs="Times New Roman"/>
          <w:szCs w:val="22"/>
        </w:rPr>
        <w:t>must</w:t>
      </w:r>
      <w:r w:rsidRPr="004D0160">
        <w:rPr>
          <w:rFonts w:cs="Times New Roman"/>
          <w:szCs w:val="22"/>
        </w:rPr>
        <w:t xml:space="preserve"> be of a quality suitable for reproduction. All final training materials </w:t>
      </w:r>
      <w:r w:rsidR="00381AF2">
        <w:rPr>
          <w:rFonts w:cs="Times New Roman"/>
          <w:szCs w:val="22"/>
        </w:rPr>
        <w:t>must</w:t>
      </w:r>
      <w:r w:rsidRPr="004D0160">
        <w:rPr>
          <w:rFonts w:cs="Times New Roman"/>
          <w:szCs w:val="22"/>
        </w:rPr>
        <w:t xml:space="preserve"> be delivered in master reproducible hard copy form and on electronic media that is compatible with current FAA Academy software applications.  After the last Contractor conducted course, the Contractor </w:t>
      </w:r>
      <w:r w:rsidR="00381AF2">
        <w:rPr>
          <w:rFonts w:cs="Times New Roman"/>
          <w:szCs w:val="22"/>
        </w:rPr>
        <w:t>must</w:t>
      </w:r>
      <w:r w:rsidRPr="004D0160">
        <w:rPr>
          <w:rFonts w:cs="Times New Roman"/>
          <w:szCs w:val="22"/>
        </w:rPr>
        <w:t xml:space="preserve"> provide to the Government copies of all training materials that incorporate all Government-approved revisions.</w:t>
      </w:r>
    </w:p>
    <w:p w14:paraId="05E726CC" w14:textId="77777777" w:rsidR="005D7D53" w:rsidRPr="004D0160" w:rsidRDefault="005D7D53" w:rsidP="004A3279">
      <w:pPr>
        <w:keepNext/>
        <w:keepLines/>
        <w:tabs>
          <w:tab w:val="left" w:pos="720"/>
          <w:tab w:val="left" w:pos="2160"/>
        </w:tabs>
        <w:adjustRightInd w:val="0"/>
        <w:rPr>
          <w:rFonts w:cs="Times New Roman"/>
          <w:szCs w:val="22"/>
        </w:rPr>
      </w:pPr>
    </w:p>
    <w:p w14:paraId="05E726CD" w14:textId="590BA29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One complete set of technical instruction books per student </w:t>
      </w:r>
      <w:r w:rsidR="00381AF2">
        <w:rPr>
          <w:rFonts w:cs="Times New Roman"/>
          <w:szCs w:val="22"/>
        </w:rPr>
        <w:t>must</w:t>
      </w:r>
      <w:r w:rsidRPr="004D0160">
        <w:rPr>
          <w:rFonts w:cs="Times New Roman"/>
          <w:szCs w:val="22"/>
        </w:rPr>
        <w:t xml:space="preserve"> be made available as reference material as part of each course conduct.   At the conclusion of each class, the students </w:t>
      </w:r>
      <w:r w:rsidR="00381AF2">
        <w:rPr>
          <w:rFonts w:cs="Times New Roman"/>
          <w:szCs w:val="22"/>
        </w:rPr>
        <w:t>must</w:t>
      </w:r>
      <w:r w:rsidRPr="004D0160">
        <w:rPr>
          <w:rFonts w:cs="Times New Roman"/>
          <w:szCs w:val="22"/>
        </w:rPr>
        <w:t xml:space="preserve"> retain all student course materials issued to them.</w:t>
      </w:r>
    </w:p>
    <w:p w14:paraId="05E726CE" w14:textId="77777777" w:rsidR="005D7D53" w:rsidRPr="004D0160" w:rsidRDefault="005D7D53" w:rsidP="004A3279">
      <w:pPr>
        <w:keepNext/>
        <w:keepLines/>
        <w:tabs>
          <w:tab w:val="left" w:pos="720"/>
          <w:tab w:val="left" w:pos="2160"/>
        </w:tabs>
        <w:adjustRightInd w:val="0"/>
        <w:rPr>
          <w:rFonts w:cs="Times New Roman"/>
          <w:szCs w:val="22"/>
        </w:rPr>
      </w:pPr>
    </w:p>
    <w:p w14:paraId="05E726CF" w14:textId="77777777" w:rsidR="005D7D53" w:rsidRPr="004D0160" w:rsidRDefault="00827D86" w:rsidP="00827D86">
      <w:pPr>
        <w:pStyle w:val="Heading4"/>
        <w:tabs>
          <w:tab w:val="clear" w:pos="1440"/>
        </w:tabs>
      </w:pPr>
      <w:bookmarkStart w:id="674" w:name="_Toc393367234"/>
      <w:bookmarkStart w:id="675" w:name="_Toc393367614"/>
      <w:bookmarkStart w:id="676" w:name="_Toc393368241"/>
      <w:bookmarkStart w:id="677" w:name="_Toc393371255"/>
      <w:r>
        <w:t>3.5.2.8</w:t>
      </w:r>
      <w:r>
        <w:tab/>
      </w:r>
      <w:r w:rsidR="005D7D53" w:rsidRPr="004D0160">
        <w:t>Developed Training</w:t>
      </w:r>
      <w:bookmarkEnd w:id="674"/>
      <w:bookmarkEnd w:id="675"/>
      <w:bookmarkEnd w:id="676"/>
      <w:bookmarkEnd w:id="677"/>
      <w:r w:rsidR="005D7D53" w:rsidRPr="004D0160">
        <w:t xml:space="preserve"> </w:t>
      </w:r>
    </w:p>
    <w:p w14:paraId="05E726D0" w14:textId="1E29B08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If COTS/NDI training materials are determined to be unacceptable by the FAA, the Contractor </w:t>
      </w:r>
      <w:r w:rsidR="00381AF2">
        <w:rPr>
          <w:rFonts w:cs="Times New Roman"/>
          <w:szCs w:val="22"/>
        </w:rPr>
        <w:t>must</w:t>
      </w:r>
      <w:r w:rsidRPr="004D0160">
        <w:rPr>
          <w:rFonts w:cs="Times New Roman"/>
          <w:szCs w:val="22"/>
        </w:rPr>
        <w:t xml:space="preserve"> develop the necessary training material in accordance with FAA-STD-028E.  The Contractor </w:t>
      </w:r>
      <w:r w:rsidR="00381AF2">
        <w:rPr>
          <w:rFonts w:cs="Times New Roman"/>
          <w:szCs w:val="22"/>
        </w:rPr>
        <w:t>must</w:t>
      </w:r>
      <w:r w:rsidRPr="004D0160">
        <w:rPr>
          <w:rFonts w:cs="Times New Roman"/>
          <w:szCs w:val="22"/>
        </w:rPr>
        <w:t xml:space="preserve"> prepare and submit, for FAA approval, a Contract Training Plan and a Task and Skills Analysis Report (TASA) in accordance with FAA-STD-028B.  The TASA </w:t>
      </w:r>
      <w:r w:rsidR="00381AF2">
        <w:rPr>
          <w:rFonts w:cs="Times New Roman"/>
          <w:szCs w:val="22"/>
        </w:rPr>
        <w:t>must</w:t>
      </w:r>
      <w:r w:rsidRPr="004D0160">
        <w:rPr>
          <w:rFonts w:cs="Times New Roman"/>
          <w:szCs w:val="22"/>
        </w:rPr>
        <w:t xml:space="preserve"> separately address all task areas that require training.</w:t>
      </w:r>
    </w:p>
    <w:p w14:paraId="05E726D1" w14:textId="77777777" w:rsidR="005D7D53" w:rsidRPr="004D0160" w:rsidRDefault="005D7D53" w:rsidP="004A3279">
      <w:pPr>
        <w:keepNext/>
        <w:keepLines/>
        <w:tabs>
          <w:tab w:val="left" w:pos="720"/>
          <w:tab w:val="left" w:pos="2160"/>
        </w:tabs>
        <w:adjustRightInd w:val="0"/>
        <w:rPr>
          <w:rFonts w:cs="Times New Roman"/>
          <w:szCs w:val="22"/>
        </w:rPr>
      </w:pPr>
    </w:p>
    <w:p w14:paraId="05E726D2"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When approved, the TASA will be subjected to an FAA media analysis to determine the rec</w:t>
      </w:r>
      <w:r w:rsidR="00F16F38">
        <w:rPr>
          <w:rFonts w:cs="Times New Roman"/>
          <w:szCs w:val="22"/>
        </w:rPr>
        <w:t xml:space="preserve">ommended delivery and media for </w:t>
      </w:r>
      <w:r w:rsidR="00827D86">
        <w:rPr>
          <w:rFonts w:cs="Times New Roman"/>
          <w:szCs w:val="22"/>
        </w:rPr>
        <w:t xml:space="preserve">the </w:t>
      </w:r>
      <w:r w:rsidRPr="004D0160">
        <w:rPr>
          <w:rFonts w:cs="Times New Roman"/>
          <w:szCs w:val="22"/>
        </w:rPr>
        <w:t>each iteration of training.  This analysis will also include any COTS training materials submitted by the Contractor as part of the Contractor's proposal.  Information derived from this analysis will become part of a training program report that will provide direction to the Contractor regarding training program development and strategy.</w:t>
      </w:r>
    </w:p>
    <w:p w14:paraId="05E726D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A072 </w:t>
      </w:r>
      <w:r w:rsidRPr="004D0160">
        <w:rPr>
          <w:rFonts w:cs="Times New Roman"/>
          <w:sz w:val="22"/>
          <w:szCs w:val="22"/>
        </w:rPr>
        <w:tab/>
        <w:t xml:space="preserve"> Contract Training Plan  </w:t>
      </w:r>
    </w:p>
    <w:p w14:paraId="05E726D4"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A058 </w:t>
      </w:r>
      <w:r w:rsidRPr="004D0160">
        <w:rPr>
          <w:rFonts w:cs="Times New Roman"/>
          <w:sz w:val="22"/>
          <w:szCs w:val="22"/>
        </w:rPr>
        <w:tab/>
        <w:t xml:space="preserve"> Task and Skills Analysis Report  </w:t>
      </w:r>
    </w:p>
    <w:p w14:paraId="05E726D5" w14:textId="77777777" w:rsidR="005D7D53" w:rsidRPr="004D0160" w:rsidRDefault="005D7D53" w:rsidP="004A3279">
      <w:pPr>
        <w:keepNext/>
        <w:keepLines/>
        <w:tabs>
          <w:tab w:val="left" w:pos="720"/>
        </w:tabs>
        <w:adjustRightInd w:val="0"/>
        <w:rPr>
          <w:rFonts w:cs="Times New Roman"/>
          <w:b/>
          <w:bCs/>
          <w:szCs w:val="22"/>
        </w:rPr>
      </w:pPr>
    </w:p>
    <w:p w14:paraId="05E726D6" w14:textId="77777777" w:rsidR="005D7D53" w:rsidRPr="004D0160" w:rsidRDefault="00827D86" w:rsidP="00827D86">
      <w:pPr>
        <w:pStyle w:val="Heading3"/>
        <w:rPr>
          <w:rFonts w:cs="Times New Roman"/>
          <w:szCs w:val="22"/>
        </w:rPr>
      </w:pPr>
      <w:bookmarkStart w:id="678" w:name="_Toc393367235"/>
      <w:bookmarkStart w:id="679" w:name="_Toc393367615"/>
      <w:bookmarkStart w:id="680" w:name="_Toc393368242"/>
      <w:bookmarkStart w:id="681" w:name="_Toc393371256"/>
      <w:r>
        <w:t>3.5.3</w:t>
      </w:r>
      <w:r>
        <w:tab/>
      </w:r>
      <w:r w:rsidR="005D7D53" w:rsidRPr="004D0160">
        <w:t>Maintenance Support</w:t>
      </w:r>
      <w:bookmarkEnd w:id="678"/>
      <w:bookmarkEnd w:id="679"/>
      <w:bookmarkEnd w:id="680"/>
      <w:bookmarkEnd w:id="681"/>
      <w:r w:rsidR="005D7D53" w:rsidRPr="004D0160">
        <w:t xml:space="preserve"> </w:t>
      </w:r>
    </w:p>
    <w:p w14:paraId="05E726D7" w14:textId="77777777" w:rsidR="005D7D53" w:rsidRPr="004D0160" w:rsidRDefault="005D7D53" w:rsidP="00827D86">
      <w:pPr>
        <w:pStyle w:val="Heading4"/>
      </w:pPr>
      <w:bookmarkStart w:id="682" w:name="_Toc393367236"/>
      <w:bookmarkStart w:id="683" w:name="_Toc393367616"/>
      <w:bookmarkStart w:id="684" w:name="_Toc393368243"/>
      <w:bookmarkStart w:id="685" w:name="_Toc393371257"/>
      <w:r w:rsidRPr="004D0160">
        <w:t>3.5.3.1</w:t>
      </w:r>
      <w:r w:rsidRPr="004D0160">
        <w:tab/>
        <w:t>Hardware Maintenance</w:t>
      </w:r>
      <w:bookmarkEnd w:id="682"/>
      <w:bookmarkEnd w:id="683"/>
      <w:bookmarkEnd w:id="684"/>
      <w:bookmarkEnd w:id="685"/>
      <w:r w:rsidRPr="004D0160">
        <w:t xml:space="preserve"> </w:t>
      </w:r>
    </w:p>
    <w:p w14:paraId="05E726D8" w14:textId="4FCBF4F9"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site level maintenance for each site through completion of site acceptance.</w:t>
      </w:r>
    </w:p>
    <w:p w14:paraId="05E726D9" w14:textId="77777777" w:rsidR="005D7D53" w:rsidRPr="004D0160" w:rsidRDefault="005D7D53" w:rsidP="004A3279">
      <w:pPr>
        <w:keepNext/>
        <w:keepLines/>
        <w:tabs>
          <w:tab w:val="left" w:pos="720"/>
          <w:tab w:val="left" w:pos="2160"/>
        </w:tabs>
        <w:adjustRightInd w:val="0"/>
        <w:rPr>
          <w:rFonts w:cs="Times New Roman"/>
          <w:szCs w:val="22"/>
        </w:rPr>
      </w:pPr>
    </w:p>
    <w:p w14:paraId="05E726DA" w14:textId="34C88BC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For a period of two years after Key Site acceptance, the Contractor </w:t>
      </w:r>
      <w:r w:rsidR="00381AF2">
        <w:rPr>
          <w:rFonts w:cs="Times New Roman"/>
          <w:szCs w:val="22"/>
        </w:rPr>
        <w:t>must</w:t>
      </w:r>
      <w:r w:rsidRPr="004D0160">
        <w:rPr>
          <w:rFonts w:cs="Times New Roman"/>
          <w:szCs w:val="22"/>
        </w:rPr>
        <w:t xml:space="preserve"> provide depot level logistics support for all delivered [</w:t>
      </w:r>
      <w:r w:rsidR="00B93B75" w:rsidRPr="00B93B75">
        <w:rPr>
          <w:rFonts w:cs="Times New Roman"/>
          <w:i/>
          <w:szCs w:val="22"/>
        </w:rPr>
        <w:t>insert system name</w:t>
      </w:r>
      <w:r w:rsidRPr="004D0160">
        <w:rPr>
          <w:rFonts w:cs="Times New Roman"/>
          <w:szCs w:val="22"/>
        </w:rPr>
        <w:t>] PME and the PSF hardware.  Contractor responsibilities with respect to depot level logistics support are described in Attachment [insert attachment number].</w:t>
      </w:r>
    </w:p>
    <w:p w14:paraId="05E726DB" w14:textId="77777777" w:rsidR="005D7D53" w:rsidRPr="004D0160" w:rsidRDefault="005D7D53" w:rsidP="004A3279">
      <w:pPr>
        <w:keepNext/>
        <w:keepLines/>
        <w:tabs>
          <w:tab w:val="left" w:pos="720"/>
        </w:tabs>
        <w:adjustRightInd w:val="0"/>
        <w:rPr>
          <w:rFonts w:cs="Times New Roman"/>
          <w:b/>
          <w:bCs/>
          <w:szCs w:val="22"/>
        </w:rPr>
      </w:pPr>
    </w:p>
    <w:p w14:paraId="05E726DC" w14:textId="77777777" w:rsidR="005D7D53" w:rsidRPr="004D0160" w:rsidRDefault="005D7D53" w:rsidP="00827D86">
      <w:pPr>
        <w:pStyle w:val="Heading4"/>
      </w:pPr>
      <w:bookmarkStart w:id="686" w:name="_Toc393367237"/>
      <w:bookmarkStart w:id="687" w:name="_Toc393367617"/>
      <w:bookmarkStart w:id="688" w:name="_Toc393368244"/>
      <w:bookmarkStart w:id="689" w:name="_Toc393371258"/>
      <w:r w:rsidRPr="004D0160">
        <w:t>3.5.3.2</w:t>
      </w:r>
      <w:r w:rsidRPr="004D0160">
        <w:tab/>
        <w:t>Software Maintenance</w:t>
      </w:r>
      <w:bookmarkEnd w:id="686"/>
      <w:bookmarkEnd w:id="687"/>
      <w:bookmarkEnd w:id="688"/>
      <w:bookmarkEnd w:id="689"/>
      <w:r w:rsidRPr="004D0160">
        <w:t xml:space="preserve"> </w:t>
      </w:r>
    </w:p>
    <w:p w14:paraId="05E726DD" w14:textId="4F00D9F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Contractor </w:t>
      </w:r>
      <w:r w:rsidR="00381AF2">
        <w:rPr>
          <w:rFonts w:cs="Times New Roman"/>
          <w:szCs w:val="22"/>
        </w:rPr>
        <w:t>must</w:t>
      </w:r>
      <w:r w:rsidRPr="004D0160">
        <w:rPr>
          <w:rFonts w:cs="Times New Roman"/>
          <w:szCs w:val="22"/>
        </w:rPr>
        <w:t xml:space="preserve"> maintain the [</w:t>
      </w:r>
      <w:r w:rsidR="00B93B75" w:rsidRPr="00B93B75">
        <w:rPr>
          <w:rFonts w:cs="Times New Roman"/>
          <w:i/>
          <w:szCs w:val="22"/>
        </w:rPr>
        <w:t>insert system name</w:t>
      </w:r>
      <w:r w:rsidRPr="004D0160">
        <w:rPr>
          <w:rFonts w:cs="Times New Roman"/>
          <w:szCs w:val="22"/>
        </w:rPr>
        <w:t xml:space="preserve">] software from delivery of First Article until FAA acceptance of the PSF. The Contractor </w:t>
      </w:r>
      <w:r w:rsidR="00381AF2">
        <w:rPr>
          <w:rFonts w:cs="Times New Roman"/>
          <w:szCs w:val="22"/>
        </w:rPr>
        <w:t>must</w:t>
      </w:r>
      <w:r w:rsidRPr="004D0160">
        <w:rPr>
          <w:rFonts w:cs="Times New Roman"/>
          <w:szCs w:val="22"/>
        </w:rPr>
        <w:t xml:space="preserve"> provide all materials required for software maintenance, including procedural documentation required for the development, generation, modification, configuration management, maintenance, testing, analysis, and debugging of [</w:t>
      </w:r>
      <w:r w:rsidR="00B93B75" w:rsidRPr="00B93B75">
        <w:rPr>
          <w:rFonts w:cs="Times New Roman"/>
          <w:i/>
          <w:szCs w:val="22"/>
        </w:rPr>
        <w:t>insert system name</w:t>
      </w:r>
      <w:r w:rsidRPr="004D0160">
        <w:rPr>
          <w:rFonts w:cs="Times New Roman"/>
          <w:szCs w:val="22"/>
        </w:rPr>
        <w:t xml:space="preserve">] software.  The Contractor </w:t>
      </w:r>
      <w:r w:rsidR="00381AF2">
        <w:rPr>
          <w:rFonts w:cs="Times New Roman"/>
          <w:szCs w:val="22"/>
        </w:rPr>
        <w:t>must</w:t>
      </w:r>
      <w:r w:rsidRPr="004D0160">
        <w:rPr>
          <w:rFonts w:cs="Times New Roman"/>
          <w:szCs w:val="22"/>
        </w:rPr>
        <w:t xml:space="preserve"> prepare a Discrepancy Report to describe each software problem detected during installation, checkout, and site acceptance testing, or documentation under configuration control.  </w:t>
      </w:r>
    </w:p>
    <w:p w14:paraId="05E726DE" w14:textId="77777777" w:rsidR="005D7D53" w:rsidRPr="004D0160" w:rsidRDefault="005D7D53" w:rsidP="004A3279">
      <w:pPr>
        <w:keepNext/>
        <w:keepLines/>
        <w:tabs>
          <w:tab w:val="left" w:pos="720"/>
          <w:tab w:val="left" w:pos="2160"/>
        </w:tabs>
        <w:adjustRightInd w:val="0"/>
        <w:rPr>
          <w:rFonts w:cs="Times New Roman"/>
          <w:szCs w:val="22"/>
        </w:rPr>
      </w:pPr>
    </w:p>
    <w:p w14:paraId="05E726DF" w14:textId="730A4310"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implement a corrective action process for handling all problems detected in the products under configuration control.  The corrective action process </w:t>
      </w:r>
      <w:r w:rsidR="00381AF2">
        <w:rPr>
          <w:rFonts w:cs="Times New Roman"/>
          <w:szCs w:val="22"/>
        </w:rPr>
        <w:t>must</w:t>
      </w:r>
      <w:r w:rsidRPr="004D0160">
        <w:rPr>
          <w:rFonts w:cs="Times New Roman"/>
          <w:szCs w:val="22"/>
        </w:rPr>
        <w:t xml:space="preserve"> ensure that all detected problems are promptly reported, action is initiated on them, resolution is achieved, status is tracked and reported, and records of the problems are maintained for the period of the Contract.</w:t>
      </w:r>
    </w:p>
    <w:p w14:paraId="05E726E0"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A073 </w:t>
      </w:r>
      <w:r w:rsidRPr="004D0160">
        <w:rPr>
          <w:rFonts w:cs="Times New Roman"/>
          <w:sz w:val="22"/>
          <w:szCs w:val="22"/>
        </w:rPr>
        <w:tab/>
        <w:t xml:space="preserve"> Discrepancy Report  </w:t>
      </w:r>
    </w:p>
    <w:p w14:paraId="05E726E1" w14:textId="77777777" w:rsidR="005D7D53" w:rsidRPr="004D0160" w:rsidRDefault="005D7D53" w:rsidP="004A3279">
      <w:pPr>
        <w:keepNext/>
        <w:keepLines/>
        <w:tabs>
          <w:tab w:val="left" w:pos="720"/>
        </w:tabs>
        <w:adjustRightInd w:val="0"/>
        <w:rPr>
          <w:rFonts w:cs="Times New Roman"/>
          <w:b/>
          <w:bCs/>
          <w:szCs w:val="22"/>
        </w:rPr>
      </w:pPr>
    </w:p>
    <w:p w14:paraId="05E726E2" w14:textId="77777777" w:rsidR="005D7D53" w:rsidRPr="004D0160" w:rsidRDefault="00827D86" w:rsidP="00827D86">
      <w:pPr>
        <w:pStyle w:val="Heading4"/>
        <w:rPr>
          <w:rFonts w:cs="Times New Roman"/>
          <w:szCs w:val="22"/>
        </w:rPr>
      </w:pPr>
      <w:bookmarkStart w:id="690" w:name="_Toc393367238"/>
      <w:bookmarkStart w:id="691" w:name="_Toc393367618"/>
      <w:bookmarkStart w:id="692" w:name="_Toc393368245"/>
      <w:bookmarkStart w:id="693" w:name="_Toc393371259"/>
      <w:r>
        <w:t>3.5.3.3</w:t>
      </w:r>
      <w:r>
        <w:tab/>
      </w:r>
      <w:r w:rsidR="005D7D53" w:rsidRPr="004D0160">
        <w:t>Support Transition</w:t>
      </w:r>
      <w:bookmarkEnd w:id="690"/>
      <w:bookmarkEnd w:id="691"/>
      <w:bookmarkEnd w:id="692"/>
      <w:bookmarkEnd w:id="693"/>
      <w:r w:rsidR="005D7D53" w:rsidRPr="004D0160">
        <w:t xml:space="preserve"> </w:t>
      </w:r>
    </w:p>
    <w:p w14:paraId="05E726E3" w14:textId="77777777" w:rsidR="005D7D53" w:rsidRPr="004D0160" w:rsidRDefault="00827D86" w:rsidP="00827D86">
      <w:pPr>
        <w:pStyle w:val="Heading5"/>
      </w:pPr>
      <w:bookmarkStart w:id="694" w:name="_Toc393367239"/>
      <w:bookmarkStart w:id="695" w:name="_Toc393367619"/>
      <w:bookmarkStart w:id="696" w:name="_Toc393368246"/>
      <w:bookmarkStart w:id="697" w:name="_Toc393371260"/>
      <w:r>
        <w:t xml:space="preserve">3.5.3.3.1 </w:t>
      </w:r>
      <w:r w:rsidR="005D7D53" w:rsidRPr="004D0160">
        <w:t>Software Support Transition</w:t>
      </w:r>
      <w:bookmarkEnd w:id="694"/>
      <w:bookmarkEnd w:id="695"/>
      <w:bookmarkEnd w:id="696"/>
      <w:bookmarkEnd w:id="697"/>
      <w:r w:rsidR="005D7D53" w:rsidRPr="004D0160">
        <w:t xml:space="preserve"> </w:t>
      </w:r>
    </w:p>
    <w:p w14:paraId="05E726E4" w14:textId="1BAE1B72"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and submit for Government approval, a Software Support Transition Plan.  Transition of [</w:t>
      </w:r>
      <w:r w:rsidR="00B93B75" w:rsidRPr="00B93B75">
        <w:rPr>
          <w:rFonts w:cs="Times New Roman"/>
          <w:i/>
          <w:szCs w:val="22"/>
        </w:rPr>
        <w:t>insert system name</w:t>
      </w:r>
      <w:r w:rsidRPr="004D0160">
        <w:rPr>
          <w:rFonts w:cs="Times New Roman"/>
          <w:szCs w:val="22"/>
        </w:rPr>
        <w:t>] software support will occur with the assistance of the Contractor in accordance with the Software Support Transition Plan following Government acceptance of the PSF.</w:t>
      </w:r>
    </w:p>
    <w:p w14:paraId="05E726E5"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A074 </w:t>
      </w:r>
      <w:r w:rsidRPr="004D0160">
        <w:rPr>
          <w:rFonts w:cs="Times New Roman"/>
          <w:sz w:val="22"/>
          <w:szCs w:val="22"/>
        </w:rPr>
        <w:tab/>
        <w:t xml:space="preserve"> Software Support Transition Plan  </w:t>
      </w:r>
    </w:p>
    <w:p w14:paraId="05E726E6" w14:textId="77777777" w:rsidR="005D7D53" w:rsidRPr="004D0160" w:rsidRDefault="005D7D53" w:rsidP="004A3279">
      <w:pPr>
        <w:keepNext/>
        <w:keepLines/>
        <w:tabs>
          <w:tab w:val="left" w:pos="720"/>
        </w:tabs>
        <w:adjustRightInd w:val="0"/>
        <w:rPr>
          <w:rFonts w:cs="Times New Roman"/>
          <w:b/>
          <w:bCs/>
          <w:szCs w:val="22"/>
        </w:rPr>
      </w:pPr>
    </w:p>
    <w:p w14:paraId="05E726E7" w14:textId="77777777" w:rsidR="005D7D53" w:rsidRPr="004D0160" w:rsidRDefault="00827D86" w:rsidP="00827D86">
      <w:pPr>
        <w:pStyle w:val="Heading5"/>
      </w:pPr>
      <w:bookmarkStart w:id="698" w:name="_Toc393367240"/>
      <w:bookmarkStart w:id="699" w:name="_Toc393367620"/>
      <w:bookmarkStart w:id="700" w:name="_Toc393368247"/>
      <w:bookmarkStart w:id="701" w:name="_Toc393371261"/>
      <w:r>
        <w:t xml:space="preserve">3.5.3.3.2 </w:t>
      </w:r>
      <w:r w:rsidR="005D7D53" w:rsidRPr="004D0160">
        <w:t>Hardware Depot Level Transition</w:t>
      </w:r>
      <w:bookmarkEnd w:id="698"/>
      <w:bookmarkEnd w:id="699"/>
      <w:bookmarkEnd w:id="700"/>
      <w:bookmarkEnd w:id="701"/>
      <w:r w:rsidR="005D7D53" w:rsidRPr="004D0160">
        <w:t xml:space="preserve"> </w:t>
      </w:r>
    </w:p>
    <w:p w14:paraId="05E726E8" w14:textId="4C66CB1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prepare and submit for Government approval, </w:t>
      </w:r>
      <w:proofErr w:type="gramStart"/>
      <w:r w:rsidRPr="004D0160">
        <w:rPr>
          <w:rFonts w:cs="Times New Roman"/>
          <w:szCs w:val="22"/>
        </w:rPr>
        <w:t>a depot</w:t>
      </w:r>
      <w:proofErr w:type="gramEnd"/>
      <w:r w:rsidRPr="004D0160">
        <w:rPr>
          <w:rFonts w:cs="Times New Roman"/>
          <w:szCs w:val="22"/>
        </w:rPr>
        <w:t>-level hardware Support Transition Plan.  Upon approval, the Contractor will assist the Government in the incremental transition to FAA in-house depot level hardware logistics support in accordance with the Government approved Support Transition Plan.  The Support Transition Plan should allow for an incremental transition that coincides with the end of CDLS.</w:t>
      </w:r>
    </w:p>
    <w:p w14:paraId="05E726E9"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A075 </w:t>
      </w:r>
      <w:r w:rsidRPr="004D0160">
        <w:rPr>
          <w:rFonts w:cs="Times New Roman"/>
          <w:sz w:val="22"/>
          <w:szCs w:val="22"/>
        </w:rPr>
        <w:tab/>
        <w:t xml:space="preserve"> Hardware Support Transition Plan  </w:t>
      </w:r>
    </w:p>
    <w:p w14:paraId="05E726EA" w14:textId="77777777" w:rsidR="005D7D53" w:rsidRPr="004D0160" w:rsidRDefault="005D7D53" w:rsidP="004A3279">
      <w:pPr>
        <w:keepNext/>
        <w:keepLines/>
        <w:tabs>
          <w:tab w:val="left" w:pos="720"/>
        </w:tabs>
        <w:adjustRightInd w:val="0"/>
        <w:rPr>
          <w:rFonts w:cs="Times New Roman"/>
          <w:b/>
          <w:bCs/>
          <w:szCs w:val="22"/>
        </w:rPr>
      </w:pPr>
    </w:p>
    <w:p w14:paraId="05E726EB" w14:textId="77777777" w:rsidR="005D7D53" w:rsidRPr="004D0160" w:rsidRDefault="005D7D53" w:rsidP="00827D86">
      <w:pPr>
        <w:pStyle w:val="Heading2"/>
      </w:pPr>
      <w:bookmarkStart w:id="702" w:name="_Toc393367241"/>
      <w:bookmarkStart w:id="703" w:name="_Toc393367621"/>
      <w:bookmarkStart w:id="704" w:name="_Toc393368248"/>
      <w:bookmarkStart w:id="705" w:name="_Toc393371262"/>
      <w:r w:rsidRPr="004D0160">
        <w:t>3.6</w:t>
      </w:r>
      <w:r w:rsidRPr="004D0160">
        <w:tab/>
        <w:t xml:space="preserve">Site </w:t>
      </w:r>
      <w:r w:rsidR="00827D86" w:rsidRPr="004D0160">
        <w:t>Implementation (</w:t>
      </w:r>
      <w:r w:rsidRPr="004D0160">
        <w:t>CR/LOE Task Order)</w:t>
      </w:r>
      <w:bookmarkEnd w:id="702"/>
      <w:bookmarkEnd w:id="703"/>
      <w:bookmarkEnd w:id="704"/>
      <w:bookmarkEnd w:id="705"/>
      <w:r w:rsidRPr="004D0160">
        <w:t xml:space="preserve"> </w:t>
      </w:r>
    </w:p>
    <w:p w14:paraId="05E726EC" w14:textId="05CD6360"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prepare for shipment, storage, delivery, installation, checkout, and acceptance of [</w:t>
      </w:r>
      <w:r w:rsidR="00B93B75" w:rsidRPr="00B93B75">
        <w:rPr>
          <w:rFonts w:cs="Times New Roman"/>
          <w:i/>
          <w:szCs w:val="22"/>
        </w:rPr>
        <w:t>insert system name</w:t>
      </w:r>
      <w:r w:rsidRPr="004D0160">
        <w:rPr>
          <w:rFonts w:cs="Times New Roman"/>
          <w:szCs w:val="22"/>
        </w:rPr>
        <w:t xml:space="preserve">] systems in accordance with FAA issued Task Orders.  All materials and associated data provided as a result of specific Task Orders under this contract </w:t>
      </w:r>
      <w:r w:rsidR="00381AF2">
        <w:rPr>
          <w:rFonts w:cs="Times New Roman"/>
          <w:szCs w:val="22"/>
        </w:rPr>
        <w:t>must</w:t>
      </w:r>
      <w:r w:rsidRPr="004D0160">
        <w:rPr>
          <w:rFonts w:cs="Times New Roman"/>
          <w:szCs w:val="22"/>
        </w:rPr>
        <w:t xml:space="preserve"> be prepared and delivered in accordance with Task Order instructions.</w:t>
      </w:r>
    </w:p>
    <w:p w14:paraId="05E726ED" w14:textId="77777777" w:rsidR="005D7D53" w:rsidRPr="004D0160" w:rsidRDefault="005D7D53" w:rsidP="004A3279">
      <w:pPr>
        <w:keepNext/>
        <w:keepLines/>
        <w:tabs>
          <w:tab w:val="left" w:pos="720"/>
        </w:tabs>
        <w:adjustRightInd w:val="0"/>
        <w:rPr>
          <w:rFonts w:cs="Times New Roman"/>
          <w:b/>
          <w:bCs/>
          <w:szCs w:val="22"/>
        </w:rPr>
      </w:pPr>
    </w:p>
    <w:p w14:paraId="05E726EE" w14:textId="77777777" w:rsidR="005D7D53" w:rsidRPr="004D0160" w:rsidRDefault="005D7D53" w:rsidP="00352DC4">
      <w:pPr>
        <w:pStyle w:val="Heading3"/>
      </w:pPr>
      <w:bookmarkStart w:id="706" w:name="_Toc393367242"/>
      <w:bookmarkStart w:id="707" w:name="_Toc393367622"/>
      <w:bookmarkStart w:id="708" w:name="_Toc393368249"/>
      <w:bookmarkStart w:id="709" w:name="_Toc393371263"/>
      <w:r w:rsidRPr="004D0160">
        <w:t>3.6.1</w:t>
      </w:r>
      <w:r w:rsidRPr="004D0160">
        <w:tab/>
        <w:t>Site Preparation.  (CR/LOE Task Order)</w:t>
      </w:r>
      <w:bookmarkEnd w:id="706"/>
      <w:bookmarkEnd w:id="707"/>
      <w:bookmarkEnd w:id="708"/>
      <w:bookmarkEnd w:id="709"/>
      <w:r w:rsidRPr="004D0160">
        <w:t xml:space="preserve"> </w:t>
      </w:r>
    </w:p>
    <w:p w14:paraId="05E726EF" w14:textId="08A8A62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furnish all necessary personnel, facilities, equipment, licenses, permits and other materials and services to prepare each [</w:t>
      </w:r>
      <w:r w:rsidR="00B93B75" w:rsidRPr="00B93B75">
        <w:rPr>
          <w:rFonts w:cs="Times New Roman"/>
          <w:i/>
          <w:szCs w:val="22"/>
        </w:rPr>
        <w:t>insert system name</w:t>
      </w:r>
      <w:r w:rsidRPr="004D0160">
        <w:rPr>
          <w:rFonts w:cs="Times New Roman"/>
          <w:szCs w:val="22"/>
        </w:rPr>
        <w:t>] for delivery and installation of a complete [</w:t>
      </w:r>
      <w:r w:rsidR="00B93B75" w:rsidRPr="00B93B75">
        <w:rPr>
          <w:rFonts w:cs="Times New Roman"/>
          <w:i/>
          <w:szCs w:val="22"/>
        </w:rPr>
        <w:t>insert system name</w:t>
      </w:r>
      <w:r w:rsidRPr="004D0160">
        <w:rPr>
          <w:rFonts w:cs="Times New Roman"/>
          <w:szCs w:val="22"/>
        </w:rPr>
        <w:t>] system.</w:t>
      </w:r>
    </w:p>
    <w:p w14:paraId="05E726F0" w14:textId="77777777" w:rsidR="005D7D53" w:rsidRPr="004D0160" w:rsidRDefault="005D7D53" w:rsidP="004A3279">
      <w:pPr>
        <w:keepNext/>
        <w:keepLines/>
        <w:tabs>
          <w:tab w:val="left" w:pos="720"/>
        </w:tabs>
        <w:adjustRightInd w:val="0"/>
        <w:rPr>
          <w:rFonts w:cs="Times New Roman"/>
          <w:b/>
          <w:bCs/>
          <w:szCs w:val="22"/>
        </w:rPr>
      </w:pPr>
    </w:p>
    <w:p w14:paraId="05E726F1" w14:textId="77777777" w:rsidR="005D7D53" w:rsidRPr="004D0160" w:rsidRDefault="005D7D53" w:rsidP="00352DC4">
      <w:pPr>
        <w:pStyle w:val="Heading3"/>
      </w:pPr>
      <w:bookmarkStart w:id="710" w:name="_Toc393367243"/>
      <w:bookmarkStart w:id="711" w:name="_Toc393367623"/>
      <w:bookmarkStart w:id="712" w:name="_Toc393368250"/>
      <w:bookmarkStart w:id="713" w:name="_Toc393371264"/>
      <w:r w:rsidRPr="004D0160">
        <w:t>3.6.2</w:t>
      </w:r>
      <w:r w:rsidRPr="004D0160">
        <w:tab/>
        <w:t xml:space="preserve">Implementation </w:t>
      </w:r>
      <w:r w:rsidR="00352DC4" w:rsidRPr="004D0160">
        <w:t>Task</w:t>
      </w:r>
      <w:r w:rsidR="00352DC4">
        <w:t xml:space="preserve"> </w:t>
      </w:r>
      <w:r w:rsidR="00352DC4" w:rsidRPr="004D0160">
        <w:t>Plan (</w:t>
      </w:r>
      <w:r w:rsidRPr="004D0160">
        <w:t>CR/LOE Task Order)</w:t>
      </w:r>
      <w:bookmarkEnd w:id="710"/>
      <w:bookmarkEnd w:id="711"/>
      <w:bookmarkEnd w:id="712"/>
      <w:bookmarkEnd w:id="713"/>
      <w:r w:rsidRPr="004D0160">
        <w:t xml:space="preserve"> </w:t>
      </w:r>
    </w:p>
    <w:p w14:paraId="05E726F2" w14:textId="3211329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be responsible for developing an Implementation Task Plan for executing each Task Order issued by the FAA.  This Task Plan </w:t>
      </w:r>
      <w:r w:rsidR="00381AF2">
        <w:rPr>
          <w:rFonts w:cs="Times New Roman"/>
          <w:szCs w:val="22"/>
        </w:rPr>
        <w:t>must</w:t>
      </w:r>
      <w:r w:rsidRPr="004D0160">
        <w:rPr>
          <w:rFonts w:cs="Times New Roman"/>
          <w:szCs w:val="22"/>
        </w:rPr>
        <w:t xml:space="preserve"> describe the resources necessary for performing the Task Order and the time period during which those resources are required.</w:t>
      </w:r>
    </w:p>
    <w:p w14:paraId="05E726F3"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A076 </w:t>
      </w:r>
      <w:r w:rsidRPr="004D0160">
        <w:rPr>
          <w:rFonts w:cs="Times New Roman"/>
          <w:sz w:val="22"/>
          <w:szCs w:val="22"/>
        </w:rPr>
        <w:tab/>
        <w:t xml:space="preserve"> Implementation Task Plan  </w:t>
      </w:r>
    </w:p>
    <w:p w14:paraId="05E726F4" w14:textId="77777777" w:rsidR="005D7D53" w:rsidRPr="004D0160" w:rsidRDefault="005D7D53" w:rsidP="004A3279">
      <w:pPr>
        <w:keepNext/>
        <w:keepLines/>
        <w:tabs>
          <w:tab w:val="left" w:pos="720"/>
        </w:tabs>
        <w:adjustRightInd w:val="0"/>
        <w:rPr>
          <w:rFonts w:cs="Times New Roman"/>
          <w:b/>
          <w:bCs/>
          <w:szCs w:val="22"/>
        </w:rPr>
      </w:pPr>
    </w:p>
    <w:p w14:paraId="05E726F5" w14:textId="77777777" w:rsidR="005D7D53" w:rsidRPr="004D0160" w:rsidRDefault="005D7D53" w:rsidP="00352DC4">
      <w:pPr>
        <w:pStyle w:val="Heading3"/>
      </w:pPr>
      <w:bookmarkStart w:id="714" w:name="_Toc393367244"/>
      <w:bookmarkStart w:id="715" w:name="_Toc393367624"/>
      <w:bookmarkStart w:id="716" w:name="_Toc393368251"/>
      <w:bookmarkStart w:id="717" w:name="_Toc393371265"/>
      <w:r w:rsidRPr="004D0160">
        <w:t>3.6.3</w:t>
      </w:r>
      <w:r w:rsidRPr="004D0160">
        <w:tab/>
        <w:t xml:space="preserve">Preparation for Storage, Shipment and </w:t>
      </w:r>
      <w:r w:rsidR="00352DC4" w:rsidRPr="004D0160">
        <w:t>Delivery (</w:t>
      </w:r>
      <w:r w:rsidRPr="004D0160">
        <w:t>CR/LOE Task Order)</w:t>
      </w:r>
      <w:bookmarkEnd w:id="714"/>
      <w:bookmarkEnd w:id="715"/>
      <w:bookmarkEnd w:id="716"/>
      <w:bookmarkEnd w:id="717"/>
      <w:r w:rsidRPr="004D0160">
        <w:t xml:space="preserve"> </w:t>
      </w:r>
    </w:p>
    <w:p w14:paraId="05E726F6" w14:textId="428F7BA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Following the completion of the production test of each [</w:t>
      </w:r>
      <w:r w:rsidR="00B93B75" w:rsidRPr="00B93B75">
        <w:rPr>
          <w:rFonts w:cs="Times New Roman"/>
          <w:i/>
          <w:szCs w:val="22"/>
        </w:rPr>
        <w:t>insert system name</w:t>
      </w:r>
      <w:r w:rsidRPr="004D0160">
        <w:rPr>
          <w:rFonts w:cs="Times New Roman"/>
          <w:szCs w:val="22"/>
        </w:rPr>
        <w:t xml:space="preserve">], associated spares, and equipment the Contractor </w:t>
      </w:r>
      <w:r w:rsidR="00381AF2">
        <w:rPr>
          <w:rFonts w:cs="Times New Roman"/>
          <w:szCs w:val="22"/>
        </w:rPr>
        <w:t>must</w:t>
      </w:r>
      <w:r w:rsidRPr="004D0160">
        <w:rPr>
          <w:rFonts w:cs="Times New Roman"/>
          <w:szCs w:val="22"/>
        </w:rPr>
        <w:t xml:space="preserve"> prepare each sensor, associated spares, and equipment for shipment and</w:t>
      </w:r>
      <w:r w:rsidR="00352DC4">
        <w:rPr>
          <w:rFonts w:cs="Times New Roman"/>
          <w:szCs w:val="22"/>
        </w:rPr>
        <w:t xml:space="preserve"> </w:t>
      </w:r>
      <w:r w:rsidRPr="004D0160">
        <w:rPr>
          <w:rFonts w:cs="Times New Roman"/>
          <w:szCs w:val="22"/>
        </w:rPr>
        <w:t xml:space="preserve">/or storage.  The Contractor </w:t>
      </w:r>
      <w:r w:rsidR="00381AF2">
        <w:rPr>
          <w:rFonts w:cs="Times New Roman"/>
          <w:szCs w:val="22"/>
        </w:rPr>
        <w:t>must</w:t>
      </w:r>
      <w:r w:rsidRPr="004D0160">
        <w:rPr>
          <w:rFonts w:cs="Times New Roman"/>
          <w:szCs w:val="22"/>
        </w:rPr>
        <w:t xml:space="preserve"> ensure that all equipment and spares delivered under the contract are preserved, packaged, packed, and marked in accordance with ASTM-D-3951, Standard Practices for Commercial Packaging.</w:t>
      </w:r>
    </w:p>
    <w:p w14:paraId="05E726F7" w14:textId="77777777" w:rsidR="005D7D53" w:rsidRPr="004D0160" w:rsidRDefault="005D7D53" w:rsidP="004A3279">
      <w:pPr>
        <w:keepNext/>
        <w:keepLines/>
        <w:tabs>
          <w:tab w:val="left" w:pos="720"/>
          <w:tab w:val="left" w:pos="2160"/>
        </w:tabs>
        <w:adjustRightInd w:val="0"/>
        <w:rPr>
          <w:rFonts w:cs="Times New Roman"/>
          <w:szCs w:val="22"/>
        </w:rPr>
      </w:pPr>
    </w:p>
    <w:p w14:paraId="05E726F8" w14:textId="3E15643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ensure all documentation delivered is preserved, packed, packaged, and marked to guarantee arrival at the destination in a satisfactory condition.  Containers and wrapping </w:t>
      </w:r>
      <w:r w:rsidR="00381AF2">
        <w:rPr>
          <w:rFonts w:cs="Times New Roman"/>
          <w:szCs w:val="22"/>
        </w:rPr>
        <w:t>must</w:t>
      </w:r>
      <w:r w:rsidRPr="004D0160">
        <w:rPr>
          <w:rFonts w:cs="Times New Roman"/>
          <w:szCs w:val="22"/>
        </w:rPr>
        <w:t xml:space="preserve"> conform to the Contractor's best commercial practices.</w:t>
      </w:r>
    </w:p>
    <w:p w14:paraId="05E726F9" w14:textId="77777777" w:rsidR="005D7D53" w:rsidRPr="004D0160" w:rsidRDefault="005D7D53" w:rsidP="004A3279">
      <w:pPr>
        <w:keepNext/>
        <w:keepLines/>
        <w:tabs>
          <w:tab w:val="left" w:pos="720"/>
          <w:tab w:val="left" w:pos="2160"/>
        </w:tabs>
        <w:adjustRightInd w:val="0"/>
        <w:rPr>
          <w:rFonts w:cs="Times New Roman"/>
          <w:szCs w:val="22"/>
        </w:rPr>
      </w:pPr>
    </w:p>
    <w:p w14:paraId="05E726FA" w14:textId="2CA614D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ship or arrange for temporary storage of these items in accordance with the specific Task Order. The Contractor </w:t>
      </w:r>
      <w:r w:rsidR="00381AF2">
        <w:rPr>
          <w:rFonts w:cs="Times New Roman"/>
          <w:szCs w:val="22"/>
        </w:rPr>
        <w:t>must</w:t>
      </w:r>
      <w:r w:rsidRPr="004D0160">
        <w:rPr>
          <w:rFonts w:cs="Times New Roman"/>
          <w:szCs w:val="22"/>
        </w:rPr>
        <w:t xml:space="preserve"> provide the space required to store up to [insert quantity] systems, associated spares and equipment.</w:t>
      </w:r>
    </w:p>
    <w:p w14:paraId="05E726FB" w14:textId="77777777" w:rsidR="005D7D53" w:rsidRPr="004D0160" w:rsidRDefault="005D7D53" w:rsidP="004A3279">
      <w:pPr>
        <w:keepNext/>
        <w:keepLines/>
        <w:tabs>
          <w:tab w:val="left" w:pos="720"/>
          <w:tab w:val="left" w:pos="2160"/>
        </w:tabs>
        <w:adjustRightInd w:val="0"/>
        <w:rPr>
          <w:rFonts w:cs="Times New Roman"/>
          <w:szCs w:val="22"/>
        </w:rPr>
      </w:pPr>
    </w:p>
    <w:p w14:paraId="05E726FC" w14:textId="77777777" w:rsidR="005D7D53" w:rsidRPr="004D0160" w:rsidRDefault="005D7D53" w:rsidP="00352DC4">
      <w:pPr>
        <w:pStyle w:val="Heading3"/>
      </w:pPr>
      <w:bookmarkStart w:id="718" w:name="_Toc393367245"/>
      <w:bookmarkStart w:id="719" w:name="_Toc393367625"/>
      <w:bookmarkStart w:id="720" w:name="_Toc393368252"/>
      <w:bookmarkStart w:id="721" w:name="_Toc393371266"/>
      <w:r w:rsidRPr="004D0160">
        <w:t>3.6.4</w:t>
      </w:r>
      <w:r w:rsidRPr="004D0160">
        <w:tab/>
        <w:t xml:space="preserve">Site Installation and </w:t>
      </w:r>
      <w:r w:rsidR="00F16F38" w:rsidRPr="004D0160">
        <w:t>Checkout (</w:t>
      </w:r>
      <w:r w:rsidRPr="004D0160">
        <w:t>CR/LOE Task Order)</w:t>
      </w:r>
      <w:bookmarkEnd w:id="718"/>
      <w:bookmarkEnd w:id="719"/>
      <w:bookmarkEnd w:id="720"/>
      <w:bookmarkEnd w:id="721"/>
      <w:r w:rsidRPr="004D0160">
        <w:t xml:space="preserve"> </w:t>
      </w:r>
    </w:p>
    <w:p w14:paraId="05E726FD" w14:textId="5DA51835"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Site installation and checkout </w:t>
      </w:r>
      <w:r w:rsidR="00381AF2">
        <w:rPr>
          <w:rFonts w:cs="Times New Roman"/>
          <w:szCs w:val="22"/>
        </w:rPr>
        <w:t>must</w:t>
      </w:r>
      <w:r w:rsidRPr="004D0160">
        <w:rPr>
          <w:rFonts w:cs="Times New Roman"/>
          <w:szCs w:val="22"/>
        </w:rPr>
        <w:t xml:space="preserve"> include the installation and checkout of existing Government Furnished Equipment (GFE) specified in each Task Order.  All on-site work </w:t>
      </w:r>
      <w:r w:rsidR="00381AF2">
        <w:rPr>
          <w:rFonts w:cs="Times New Roman"/>
          <w:szCs w:val="22"/>
        </w:rPr>
        <w:t>must</w:t>
      </w:r>
      <w:r w:rsidRPr="004D0160">
        <w:rPr>
          <w:rFonts w:cs="Times New Roman"/>
          <w:szCs w:val="22"/>
        </w:rPr>
        <w:t xml:space="preserve"> be scheduled and conducted so as to impose negligible impact on current operational activities at the site.  The Contractor </w:t>
      </w:r>
      <w:r w:rsidR="00381AF2">
        <w:rPr>
          <w:rFonts w:cs="Times New Roman"/>
          <w:szCs w:val="22"/>
        </w:rPr>
        <w:t>must</w:t>
      </w:r>
      <w:r w:rsidRPr="004D0160">
        <w:rPr>
          <w:rFonts w:cs="Times New Roman"/>
          <w:szCs w:val="22"/>
        </w:rPr>
        <w:t xml:space="preserve"> provide applicable Site Installation Drawings for each [</w:t>
      </w:r>
      <w:r w:rsidR="00B93B75" w:rsidRPr="00B93B75">
        <w:rPr>
          <w:rFonts w:cs="Times New Roman"/>
          <w:i/>
          <w:szCs w:val="22"/>
        </w:rPr>
        <w:t>insert system name</w:t>
      </w:r>
      <w:r w:rsidRPr="004D0160">
        <w:rPr>
          <w:rFonts w:cs="Times New Roman"/>
          <w:szCs w:val="22"/>
        </w:rPr>
        <w:t xml:space="preserve">] and maintain a Daily Logbook throughout the installation and checkout period.  The Contractor </w:t>
      </w:r>
      <w:r w:rsidR="00381AF2">
        <w:rPr>
          <w:rFonts w:cs="Times New Roman"/>
          <w:szCs w:val="22"/>
        </w:rPr>
        <w:t>must</w:t>
      </w:r>
      <w:r w:rsidRPr="004D0160">
        <w:rPr>
          <w:rFonts w:cs="Times New Roman"/>
          <w:szCs w:val="22"/>
        </w:rPr>
        <w:t xml:space="preserve"> maintain the logbook at the site on a daily basis and make this logbook available to FAA personnel daily for their review.</w:t>
      </w:r>
    </w:p>
    <w:p w14:paraId="05E726FE"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A077 </w:t>
      </w:r>
      <w:r w:rsidRPr="004D0160">
        <w:rPr>
          <w:rFonts w:cs="Times New Roman"/>
          <w:sz w:val="22"/>
          <w:szCs w:val="22"/>
        </w:rPr>
        <w:tab/>
        <w:t xml:space="preserve"> Site Installation Drawings  </w:t>
      </w:r>
    </w:p>
    <w:p w14:paraId="05E726FF"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A078 </w:t>
      </w:r>
      <w:r w:rsidRPr="004D0160">
        <w:rPr>
          <w:rFonts w:cs="Times New Roman"/>
          <w:sz w:val="22"/>
          <w:szCs w:val="22"/>
        </w:rPr>
        <w:tab/>
        <w:t xml:space="preserve"> Daily Logbook  </w:t>
      </w:r>
    </w:p>
    <w:p w14:paraId="05E72700" w14:textId="77777777" w:rsidR="005D7D53" w:rsidRPr="004D0160" w:rsidRDefault="005D7D53" w:rsidP="004A3279">
      <w:pPr>
        <w:keepNext/>
        <w:keepLines/>
        <w:tabs>
          <w:tab w:val="left" w:pos="720"/>
        </w:tabs>
        <w:adjustRightInd w:val="0"/>
        <w:rPr>
          <w:rFonts w:cs="Times New Roman"/>
          <w:b/>
          <w:bCs/>
          <w:szCs w:val="22"/>
        </w:rPr>
      </w:pPr>
    </w:p>
    <w:p w14:paraId="05E72701" w14:textId="77777777" w:rsidR="005D7D53" w:rsidRPr="004D0160" w:rsidRDefault="005D7D53" w:rsidP="00352DC4">
      <w:pPr>
        <w:pStyle w:val="Heading4"/>
      </w:pPr>
      <w:bookmarkStart w:id="722" w:name="_Toc393367246"/>
      <w:bookmarkStart w:id="723" w:name="_Toc393367626"/>
      <w:bookmarkStart w:id="724" w:name="_Toc393368253"/>
      <w:bookmarkStart w:id="725" w:name="_Toc393371267"/>
      <w:r w:rsidRPr="004D0160">
        <w:t>3.6.4.1</w:t>
      </w:r>
      <w:r w:rsidRPr="004D0160">
        <w:tab/>
        <w:t xml:space="preserve">Test Configuration </w:t>
      </w:r>
      <w:r w:rsidR="00F16F38" w:rsidRPr="004D0160">
        <w:t>Review (</w:t>
      </w:r>
      <w:r w:rsidRPr="004D0160">
        <w:t>CR/LOE Task Order)</w:t>
      </w:r>
      <w:bookmarkEnd w:id="722"/>
      <w:bookmarkEnd w:id="723"/>
      <w:bookmarkEnd w:id="724"/>
      <w:bookmarkEnd w:id="725"/>
      <w:r w:rsidRPr="004D0160">
        <w:t xml:space="preserve"> </w:t>
      </w:r>
    </w:p>
    <w:p w14:paraId="05E72702" w14:textId="5D790EF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participate in a joint FAA/Contractor Test Configuration Review (TCR) prior to the start </w:t>
      </w:r>
      <w:r w:rsidR="00F16F38" w:rsidRPr="004D0160">
        <w:rPr>
          <w:rFonts w:cs="Times New Roman"/>
          <w:szCs w:val="22"/>
        </w:rPr>
        <w:t>of SAT</w:t>
      </w:r>
      <w:r w:rsidRPr="004D0160">
        <w:rPr>
          <w:rFonts w:cs="Times New Roman"/>
          <w:szCs w:val="22"/>
        </w:rPr>
        <w:t xml:space="preserve"> to verify that equipment and documentation reflect the system product baseline.</w:t>
      </w:r>
    </w:p>
    <w:p w14:paraId="05E72703" w14:textId="77777777" w:rsidR="005D7D53" w:rsidRPr="004D0160" w:rsidRDefault="005D7D53" w:rsidP="004A3279">
      <w:pPr>
        <w:keepNext/>
        <w:keepLines/>
        <w:tabs>
          <w:tab w:val="left" w:pos="720"/>
        </w:tabs>
        <w:adjustRightInd w:val="0"/>
        <w:rPr>
          <w:rFonts w:cs="Times New Roman"/>
          <w:b/>
          <w:bCs/>
          <w:szCs w:val="22"/>
        </w:rPr>
      </w:pPr>
    </w:p>
    <w:p w14:paraId="05E72704" w14:textId="77777777" w:rsidR="005D7D53" w:rsidRPr="004D0160" w:rsidRDefault="005D7D53" w:rsidP="00352DC4">
      <w:pPr>
        <w:pStyle w:val="Heading4"/>
      </w:pPr>
      <w:bookmarkStart w:id="726" w:name="_Toc393367247"/>
      <w:bookmarkStart w:id="727" w:name="_Toc393367627"/>
      <w:bookmarkStart w:id="728" w:name="_Toc393368254"/>
      <w:bookmarkStart w:id="729" w:name="_Toc393371268"/>
      <w:r w:rsidRPr="004D0160">
        <w:t>3.6.4.2</w:t>
      </w:r>
      <w:r w:rsidRPr="004D0160">
        <w:tab/>
        <w:t xml:space="preserve">Site Acceptance </w:t>
      </w:r>
      <w:r w:rsidR="00F16F38" w:rsidRPr="004D0160">
        <w:t>Testing (</w:t>
      </w:r>
      <w:r w:rsidRPr="004D0160">
        <w:t>CR/LOE Task Order)</w:t>
      </w:r>
      <w:bookmarkEnd w:id="726"/>
      <w:bookmarkEnd w:id="727"/>
      <w:bookmarkEnd w:id="728"/>
      <w:bookmarkEnd w:id="729"/>
      <w:r w:rsidRPr="004D0160">
        <w:t xml:space="preserve"> </w:t>
      </w:r>
    </w:p>
    <w:p w14:paraId="05E72705" w14:textId="4446C663"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conduct a SAT at each [</w:t>
      </w:r>
      <w:r w:rsidR="00B93B75" w:rsidRPr="00B93B75">
        <w:rPr>
          <w:rFonts w:cs="Times New Roman"/>
          <w:i/>
          <w:szCs w:val="22"/>
        </w:rPr>
        <w:t>insert system name</w:t>
      </w:r>
      <w:r w:rsidRPr="004D0160">
        <w:rPr>
          <w:rFonts w:cs="Times New Roman"/>
          <w:szCs w:val="22"/>
        </w:rPr>
        <w:t>] site as part of the installation and checkout process.  The purpose of SAT is to test the overall function of the [</w:t>
      </w:r>
      <w:r w:rsidR="00B93B75" w:rsidRPr="00B93B75">
        <w:rPr>
          <w:rFonts w:cs="Times New Roman"/>
          <w:i/>
          <w:szCs w:val="22"/>
        </w:rPr>
        <w:t>insert system name</w:t>
      </w:r>
      <w:r w:rsidRPr="004D0160">
        <w:rPr>
          <w:rFonts w:cs="Times New Roman"/>
          <w:szCs w:val="22"/>
        </w:rPr>
        <w:t xml:space="preserve">] with its associated air traffic control equipment.  Provisions </w:t>
      </w:r>
      <w:r w:rsidR="00381AF2">
        <w:rPr>
          <w:rFonts w:cs="Times New Roman"/>
          <w:szCs w:val="22"/>
        </w:rPr>
        <w:t>must</w:t>
      </w:r>
      <w:r w:rsidRPr="004D0160">
        <w:rPr>
          <w:rFonts w:cs="Times New Roman"/>
          <w:szCs w:val="22"/>
        </w:rPr>
        <w:t xml:space="preserve"> be made for regression testing based upon the correction of failures occurring during SAT.  At the completion of each SAT, the Contractor </w:t>
      </w:r>
      <w:r w:rsidR="00381AF2">
        <w:rPr>
          <w:rFonts w:cs="Times New Roman"/>
          <w:szCs w:val="22"/>
        </w:rPr>
        <w:t>must</w:t>
      </w:r>
      <w:r w:rsidRPr="004D0160">
        <w:rPr>
          <w:rFonts w:cs="Times New Roman"/>
          <w:szCs w:val="22"/>
        </w:rPr>
        <w:t xml:space="preserve"> prepare and deliver a SAT Report.</w:t>
      </w:r>
    </w:p>
    <w:p w14:paraId="05E72706" w14:textId="77777777" w:rsidR="005D7D53" w:rsidRPr="004D0160" w:rsidRDefault="005D7D53" w:rsidP="004A3279">
      <w:pPr>
        <w:pStyle w:val="Nornal"/>
        <w:keepNext/>
        <w:keepLines/>
        <w:shd w:val="pct20" w:color="auto" w:fill="auto"/>
        <w:tabs>
          <w:tab w:val="left" w:pos="720"/>
          <w:tab w:val="left" w:pos="2160"/>
          <w:tab w:val="left" w:pos="2880"/>
        </w:tabs>
        <w:suppressAutoHyphens/>
        <w:spacing w:before="60" w:after="60"/>
        <w:ind w:left="1440" w:hanging="1440"/>
        <w:rPr>
          <w:rFonts w:cs="Times New Roman"/>
          <w:sz w:val="22"/>
          <w:szCs w:val="22"/>
        </w:rPr>
      </w:pPr>
      <w:r w:rsidRPr="004D0160">
        <w:rPr>
          <w:rFonts w:cs="Times New Roman"/>
          <w:sz w:val="22"/>
          <w:szCs w:val="22"/>
        </w:rPr>
        <w:t xml:space="preserve"> CDRL    A079 </w:t>
      </w:r>
      <w:r w:rsidRPr="004D0160">
        <w:rPr>
          <w:rFonts w:cs="Times New Roman"/>
          <w:sz w:val="22"/>
          <w:szCs w:val="22"/>
        </w:rPr>
        <w:tab/>
        <w:t xml:space="preserve"> Site Acceptance Test Report  </w:t>
      </w:r>
    </w:p>
    <w:p w14:paraId="05E72707" w14:textId="77777777" w:rsidR="005D7D53" w:rsidRPr="004D0160" w:rsidRDefault="005D7D53" w:rsidP="004A3279">
      <w:pPr>
        <w:keepNext/>
        <w:keepLines/>
        <w:tabs>
          <w:tab w:val="left" w:pos="720"/>
        </w:tabs>
        <w:adjustRightInd w:val="0"/>
        <w:rPr>
          <w:rFonts w:cs="Times New Roman"/>
          <w:b/>
          <w:bCs/>
          <w:szCs w:val="22"/>
        </w:rPr>
      </w:pPr>
    </w:p>
    <w:p w14:paraId="05E72708" w14:textId="77777777" w:rsidR="005D7D53" w:rsidRPr="004D0160" w:rsidRDefault="005D7D53" w:rsidP="00352DC4">
      <w:pPr>
        <w:pStyle w:val="Heading4"/>
      </w:pPr>
      <w:bookmarkStart w:id="730" w:name="_Toc393367248"/>
      <w:bookmarkStart w:id="731" w:name="_Toc393367628"/>
      <w:bookmarkStart w:id="732" w:name="_Toc393368255"/>
      <w:bookmarkStart w:id="733" w:name="_Toc393371269"/>
      <w:r w:rsidRPr="004D0160">
        <w:t>3.6.4.3</w:t>
      </w:r>
      <w:r w:rsidRPr="004D0160">
        <w:tab/>
        <w:t xml:space="preserve">Retrofit Plan/Retrofit Kit </w:t>
      </w:r>
      <w:r w:rsidR="00F16F38" w:rsidRPr="004D0160">
        <w:t>Installation (</w:t>
      </w:r>
      <w:r w:rsidRPr="004D0160">
        <w:t>CR/LOE Task Order)</w:t>
      </w:r>
      <w:bookmarkEnd w:id="730"/>
      <w:bookmarkEnd w:id="731"/>
      <w:bookmarkEnd w:id="732"/>
      <w:bookmarkEnd w:id="733"/>
      <w:r w:rsidRPr="004D0160">
        <w:t xml:space="preserve"> </w:t>
      </w:r>
    </w:p>
    <w:p w14:paraId="05E72709" w14:textId="233C18CF"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perform retrofit activities in accordance with FAA approved ECRs and as specified in each Task Order.</w:t>
      </w:r>
    </w:p>
    <w:p w14:paraId="05E7270A" w14:textId="77777777" w:rsidR="005D7D53" w:rsidRPr="004D0160" w:rsidRDefault="005D7D53" w:rsidP="004A3279">
      <w:pPr>
        <w:keepNext/>
        <w:keepLines/>
        <w:tabs>
          <w:tab w:val="left" w:pos="720"/>
        </w:tabs>
        <w:adjustRightInd w:val="0"/>
        <w:rPr>
          <w:rFonts w:cs="Times New Roman"/>
          <w:b/>
          <w:bCs/>
          <w:szCs w:val="22"/>
        </w:rPr>
      </w:pPr>
    </w:p>
    <w:p w14:paraId="05E7270B" w14:textId="77777777" w:rsidR="005D7D53" w:rsidRPr="004D0160" w:rsidRDefault="005D7D53" w:rsidP="00352DC4">
      <w:pPr>
        <w:pStyle w:val="Heading2"/>
      </w:pPr>
      <w:bookmarkStart w:id="734" w:name="_Toc393367249"/>
      <w:bookmarkStart w:id="735" w:name="_Toc393367629"/>
      <w:bookmarkStart w:id="736" w:name="_Toc393368256"/>
      <w:bookmarkStart w:id="737" w:name="_Toc393371270"/>
      <w:r w:rsidRPr="004D0160">
        <w:t>3.7</w:t>
      </w:r>
      <w:r w:rsidRPr="004D0160">
        <w:tab/>
        <w:t xml:space="preserve">Technical and Engineering </w:t>
      </w:r>
      <w:r w:rsidR="00F16F38" w:rsidRPr="004D0160">
        <w:t>Services (</w:t>
      </w:r>
      <w:r w:rsidRPr="004D0160">
        <w:t>CR/LOE Task Order)</w:t>
      </w:r>
      <w:bookmarkEnd w:id="734"/>
      <w:bookmarkEnd w:id="735"/>
      <w:bookmarkEnd w:id="736"/>
      <w:bookmarkEnd w:id="737"/>
      <w:r w:rsidRPr="004D0160">
        <w:t xml:space="preserve"> </w:t>
      </w:r>
    </w:p>
    <w:p w14:paraId="05E7270C" w14:textId="67286F8D"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Technical and Engineering Services at Government sites, the Contractor's plant, or elsewhere.  Technical and Engineering Services may include the following:</w:t>
      </w:r>
    </w:p>
    <w:p w14:paraId="05E7270D" w14:textId="77777777" w:rsidR="00352DC4" w:rsidRDefault="00352DC4" w:rsidP="004A3279">
      <w:pPr>
        <w:keepNext/>
        <w:keepLines/>
        <w:tabs>
          <w:tab w:val="left" w:pos="720"/>
          <w:tab w:val="left" w:pos="2160"/>
        </w:tabs>
        <w:adjustRightInd w:val="0"/>
        <w:rPr>
          <w:rFonts w:cs="Times New Roman"/>
          <w:szCs w:val="22"/>
        </w:rPr>
      </w:pPr>
    </w:p>
    <w:p w14:paraId="05E7270E" w14:textId="77777777" w:rsidR="005D7D53" w:rsidRPr="004D0160" w:rsidRDefault="005D7D53" w:rsidP="00492939">
      <w:pPr>
        <w:keepNext/>
        <w:keepLines/>
        <w:numPr>
          <w:ilvl w:val="0"/>
          <w:numId w:val="68"/>
        </w:numPr>
        <w:tabs>
          <w:tab w:val="left" w:pos="720"/>
          <w:tab w:val="left" w:pos="2160"/>
        </w:tabs>
        <w:adjustRightInd w:val="0"/>
        <w:spacing w:after="120"/>
        <w:rPr>
          <w:rFonts w:cs="Times New Roman"/>
          <w:szCs w:val="22"/>
        </w:rPr>
      </w:pPr>
      <w:r w:rsidRPr="004D0160">
        <w:rPr>
          <w:rFonts w:cs="Times New Roman"/>
          <w:szCs w:val="22"/>
        </w:rPr>
        <w:t>Radar and other Air Traffic Control applications, planning, des</w:t>
      </w:r>
      <w:r w:rsidR="00352DC4">
        <w:rPr>
          <w:rFonts w:cs="Times New Roman"/>
          <w:szCs w:val="22"/>
        </w:rPr>
        <w:t>ign, engineering, and operation</w:t>
      </w:r>
    </w:p>
    <w:p w14:paraId="05E7270F" w14:textId="77777777" w:rsidR="005D7D53" w:rsidRPr="004D0160" w:rsidRDefault="005D7D53" w:rsidP="00492939">
      <w:pPr>
        <w:keepNext/>
        <w:keepLines/>
        <w:numPr>
          <w:ilvl w:val="0"/>
          <w:numId w:val="68"/>
        </w:numPr>
        <w:tabs>
          <w:tab w:val="left" w:pos="720"/>
          <w:tab w:val="left" w:pos="2160"/>
        </w:tabs>
        <w:adjustRightInd w:val="0"/>
        <w:spacing w:after="120"/>
        <w:rPr>
          <w:rFonts w:cs="Times New Roman"/>
          <w:szCs w:val="22"/>
        </w:rPr>
      </w:pPr>
      <w:r w:rsidRPr="004D0160">
        <w:rPr>
          <w:rFonts w:cs="Times New Roman"/>
          <w:szCs w:val="22"/>
        </w:rPr>
        <w:t>[</w:t>
      </w:r>
      <w:r w:rsidR="00B93B75" w:rsidRPr="00B93B75">
        <w:rPr>
          <w:rFonts w:cs="Times New Roman"/>
          <w:i/>
          <w:szCs w:val="22"/>
        </w:rPr>
        <w:t>insert system name</w:t>
      </w:r>
      <w:r w:rsidRPr="004D0160">
        <w:rPr>
          <w:rFonts w:cs="Times New Roman"/>
          <w:szCs w:val="22"/>
        </w:rPr>
        <w:t>] problem investigation (e.g. , communications</w:t>
      </w:r>
      <w:r w:rsidR="00352DC4">
        <w:rPr>
          <w:rFonts w:cs="Times New Roman"/>
          <w:szCs w:val="22"/>
        </w:rPr>
        <w:t>, hardware, software, firmware)</w:t>
      </w:r>
    </w:p>
    <w:p w14:paraId="05E72710" w14:textId="77777777" w:rsidR="005D7D53" w:rsidRPr="004D0160" w:rsidRDefault="005D7D53" w:rsidP="00492939">
      <w:pPr>
        <w:keepNext/>
        <w:keepLines/>
        <w:numPr>
          <w:ilvl w:val="0"/>
          <w:numId w:val="68"/>
        </w:numPr>
        <w:tabs>
          <w:tab w:val="left" w:pos="720"/>
          <w:tab w:val="left" w:pos="2160"/>
        </w:tabs>
        <w:adjustRightInd w:val="0"/>
        <w:spacing w:after="120"/>
        <w:rPr>
          <w:rFonts w:cs="Times New Roman"/>
          <w:szCs w:val="22"/>
        </w:rPr>
      </w:pPr>
      <w:r w:rsidRPr="004D0160">
        <w:rPr>
          <w:rFonts w:cs="Times New Roman"/>
          <w:szCs w:val="22"/>
        </w:rPr>
        <w:t>Planning, logistics support, implementation, and/or update of [</w:t>
      </w:r>
      <w:r w:rsidR="00B93B75" w:rsidRPr="00B93B75">
        <w:rPr>
          <w:rFonts w:cs="Times New Roman"/>
          <w:i/>
          <w:szCs w:val="22"/>
        </w:rPr>
        <w:t>insert system name</w:t>
      </w:r>
      <w:r w:rsidR="00352DC4">
        <w:rPr>
          <w:rFonts w:cs="Times New Roman"/>
          <w:szCs w:val="22"/>
        </w:rPr>
        <w:t>] equipment</w:t>
      </w:r>
    </w:p>
    <w:p w14:paraId="05E72711" w14:textId="77777777" w:rsidR="005D7D53" w:rsidRPr="004D0160" w:rsidRDefault="005D7D53" w:rsidP="00492939">
      <w:pPr>
        <w:keepNext/>
        <w:keepLines/>
        <w:numPr>
          <w:ilvl w:val="0"/>
          <w:numId w:val="68"/>
        </w:numPr>
        <w:tabs>
          <w:tab w:val="left" w:pos="720"/>
          <w:tab w:val="left" w:pos="2160"/>
        </w:tabs>
        <w:adjustRightInd w:val="0"/>
        <w:spacing w:after="120"/>
        <w:rPr>
          <w:rFonts w:cs="Times New Roman"/>
          <w:szCs w:val="22"/>
        </w:rPr>
      </w:pPr>
      <w:r w:rsidRPr="004D0160">
        <w:rPr>
          <w:rFonts w:cs="Times New Roman"/>
          <w:szCs w:val="22"/>
        </w:rPr>
        <w:t>Review of [</w:t>
      </w:r>
      <w:r w:rsidR="00B93B75" w:rsidRPr="00B93B75">
        <w:rPr>
          <w:rFonts w:cs="Times New Roman"/>
          <w:i/>
          <w:szCs w:val="22"/>
        </w:rPr>
        <w:t>insert system name</w:t>
      </w:r>
      <w:r w:rsidRPr="004D0160">
        <w:rPr>
          <w:rFonts w:cs="Times New Roman"/>
          <w:szCs w:val="22"/>
        </w:rPr>
        <w:t>] operational modes and</w:t>
      </w:r>
      <w:r w:rsidR="00352DC4">
        <w:rPr>
          <w:rFonts w:cs="Times New Roman"/>
          <w:szCs w:val="22"/>
        </w:rPr>
        <w:t xml:space="preserve"> procedures</w:t>
      </w:r>
    </w:p>
    <w:p w14:paraId="05E72712" w14:textId="77777777" w:rsidR="005D7D53" w:rsidRPr="004D0160" w:rsidRDefault="005D7D53" w:rsidP="00492939">
      <w:pPr>
        <w:keepNext/>
        <w:keepLines/>
        <w:numPr>
          <w:ilvl w:val="0"/>
          <w:numId w:val="68"/>
        </w:numPr>
        <w:tabs>
          <w:tab w:val="left" w:pos="720"/>
          <w:tab w:val="left" w:pos="2160"/>
        </w:tabs>
        <w:adjustRightInd w:val="0"/>
        <w:spacing w:after="120"/>
        <w:rPr>
          <w:rFonts w:cs="Times New Roman"/>
          <w:szCs w:val="22"/>
        </w:rPr>
      </w:pPr>
      <w:r w:rsidRPr="004D0160">
        <w:rPr>
          <w:rFonts w:cs="Times New Roman"/>
          <w:szCs w:val="22"/>
        </w:rPr>
        <w:t>Engineering studies related to alternative designs and</w:t>
      </w:r>
      <w:r w:rsidR="00352DC4">
        <w:rPr>
          <w:rFonts w:cs="Times New Roman"/>
          <w:szCs w:val="22"/>
        </w:rPr>
        <w:t xml:space="preserve"> </w:t>
      </w:r>
      <w:r w:rsidRPr="004D0160">
        <w:rPr>
          <w:rFonts w:cs="Times New Roman"/>
          <w:szCs w:val="22"/>
        </w:rPr>
        <w:t xml:space="preserve"> implementation strategies for the [</w:t>
      </w:r>
      <w:r w:rsidR="00B93B75" w:rsidRPr="00B93B75">
        <w:rPr>
          <w:rFonts w:cs="Times New Roman"/>
          <w:i/>
          <w:szCs w:val="22"/>
        </w:rPr>
        <w:t>insert system name</w:t>
      </w:r>
      <w:r w:rsidRPr="004D0160">
        <w:rPr>
          <w:rFonts w:cs="Times New Roman"/>
          <w:szCs w:val="22"/>
        </w:rPr>
        <w:t>] and related systems upgrades (e.g., alternative strategy for remote maintenan</w:t>
      </w:r>
      <w:r w:rsidR="00352DC4">
        <w:rPr>
          <w:rFonts w:cs="Times New Roman"/>
          <w:szCs w:val="22"/>
        </w:rPr>
        <w:t>ce monitoring requirements)</w:t>
      </w:r>
    </w:p>
    <w:p w14:paraId="05E72713" w14:textId="77777777" w:rsidR="005D7D53" w:rsidRPr="004D0160" w:rsidRDefault="005D7D53" w:rsidP="00492939">
      <w:pPr>
        <w:keepNext/>
        <w:keepLines/>
        <w:numPr>
          <w:ilvl w:val="0"/>
          <w:numId w:val="68"/>
        </w:numPr>
        <w:tabs>
          <w:tab w:val="left" w:pos="720"/>
          <w:tab w:val="left" w:pos="2160"/>
        </w:tabs>
        <w:adjustRightInd w:val="0"/>
        <w:spacing w:after="120"/>
        <w:rPr>
          <w:rFonts w:cs="Times New Roman"/>
          <w:szCs w:val="22"/>
        </w:rPr>
      </w:pPr>
      <w:r w:rsidRPr="004D0160">
        <w:rPr>
          <w:rFonts w:cs="Times New Roman"/>
          <w:szCs w:val="22"/>
        </w:rPr>
        <w:t xml:space="preserve">The interfaces listed in Attachment [insert </w:t>
      </w:r>
      <w:r w:rsidR="00352DC4" w:rsidRPr="004D0160">
        <w:rPr>
          <w:rFonts w:cs="Times New Roman"/>
          <w:szCs w:val="22"/>
        </w:rPr>
        <w:t>attachment</w:t>
      </w:r>
      <w:r w:rsidR="00352DC4">
        <w:rPr>
          <w:rFonts w:cs="Times New Roman"/>
          <w:szCs w:val="22"/>
        </w:rPr>
        <w:t xml:space="preserve"> </w:t>
      </w:r>
      <w:r w:rsidR="00352DC4" w:rsidRPr="004D0160">
        <w:rPr>
          <w:rFonts w:cs="Times New Roman"/>
          <w:szCs w:val="22"/>
        </w:rPr>
        <w:t>number</w:t>
      </w:r>
      <w:r w:rsidR="00352DC4">
        <w:rPr>
          <w:rFonts w:cs="Times New Roman"/>
          <w:szCs w:val="22"/>
        </w:rPr>
        <w:t>]</w:t>
      </w:r>
    </w:p>
    <w:p w14:paraId="05E72714" w14:textId="77777777" w:rsidR="005D7D53" w:rsidRPr="004D0160" w:rsidRDefault="005D7D53" w:rsidP="004A3279">
      <w:pPr>
        <w:keepNext/>
        <w:keepLines/>
        <w:tabs>
          <w:tab w:val="left" w:pos="720"/>
          <w:tab w:val="left" w:pos="2160"/>
        </w:tabs>
        <w:adjustRightInd w:val="0"/>
        <w:rPr>
          <w:rFonts w:cs="Times New Roman"/>
          <w:szCs w:val="22"/>
        </w:rPr>
      </w:pPr>
    </w:p>
    <w:p w14:paraId="05E72715" w14:textId="303B155C"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provide qualified engineering and technical personnel for these services as necessary to complete assigned tasks.</w:t>
      </w:r>
    </w:p>
    <w:p w14:paraId="05E72716" w14:textId="77777777" w:rsidR="005D7D53" w:rsidRPr="004D0160" w:rsidRDefault="005D7D53" w:rsidP="004A3279">
      <w:pPr>
        <w:keepNext/>
        <w:keepLines/>
        <w:tabs>
          <w:tab w:val="left" w:pos="720"/>
          <w:tab w:val="left" w:pos="2160"/>
        </w:tabs>
        <w:adjustRightInd w:val="0"/>
        <w:rPr>
          <w:rFonts w:cs="Times New Roman"/>
          <w:szCs w:val="22"/>
        </w:rPr>
      </w:pPr>
    </w:p>
    <w:p w14:paraId="05E72717" w14:textId="0C3739E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Contractor's technical and engineering services personnel </w:t>
      </w:r>
      <w:r w:rsidR="00381AF2">
        <w:rPr>
          <w:rFonts w:cs="Times New Roman"/>
          <w:szCs w:val="22"/>
        </w:rPr>
        <w:t>must</w:t>
      </w:r>
      <w:r w:rsidRPr="004D0160">
        <w:rPr>
          <w:rFonts w:cs="Times New Roman"/>
          <w:szCs w:val="22"/>
        </w:rPr>
        <w:t xml:space="preserve"> have as a minimum, experience and knowledge in the following specific areas of the [</w:t>
      </w:r>
      <w:r w:rsidR="00B93B75" w:rsidRPr="00B93B75">
        <w:rPr>
          <w:rFonts w:cs="Times New Roman"/>
          <w:i/>
          <w:szCs w:val="22"/>
        </w:rPr>
        <w:t>insert system name</w:t>
      </w:r>
      <w:r w:rsidRPr="004D0160">
        <w:rPr>
          <w:rFonts w:cs="Times New Roman"/>
          <w:szCs w:val="22"/>
        </w:rPr>
        <w:t>] system hardware, ancillary equipment, firmware, and software:</w:t>
      </w:r>
    </w:p>
    <w:p w14:paraId="05E72718" w14:textId="77777777" w:rsidR="003157A2" w:rsidRDefault="003157A2" w:rsidP="004A3279">
      <w:pPr>
        <w:keepNext/>
        <w:keepLines/>
        <w:tabs>
          <w:tab w:val="left" w:pos="720"/>
          <w:tab w:val="left" w:pos="2160"/>
        </w:tabs>
        <w:adjustRightInd w:val="0"/>
        <w:rPr>
          <w:rFonts w:cs="Times New Roman"/>
          <w:szCs w:val="22"/>
        </w:rPr>
      </w:pPr>
    </w:p>
    <w:p w14:paraId="05E72719"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Capabilities (software and hardware)</w:t>
      </w:r>
    </w:p>
    <w:p w14:paraId="05E7271A"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Limitations (software and hardware)</w:t>
      </w:r>
    </w:p>
    <w:p w14:paraId="05E7271B"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Integration</w:t>
      </w:r>
    </w:p>
    <w:p w14:paraId="05E7271C"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Software (use of software, installation of software, configuration parameters of software, and fault isolation of software problems)</w:t>
      </w:r>
    </w:p>
    <w:p w14:paraId="05E7271D"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Hardware operations, hardware configuration, and hardware problem isolation</w:t>
      </w:r>
    </w:p>
    <w:p w14:paraId="05E7271E"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Diagnostic software and hardware self-tests</w:t>
      </w:r>
    </w:p>
    <w:p w14:paraId="05E7271F"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Interpolation diagnostic software and hardware results</w:t>
      </w:r>
    </w:p>
    <w:p w14:paraId="05E72720" w14:textId="77777777" w:rsidR="005D7D53" w:rsidRPr="004D0160" w:rsidRDefault="005D7D53" w:rsidP="00492939">
      <w:pPr>
        <w:keepNext/>
        <w:keepLines/>
        <w:numPr>
          <w:ilvl w:val="0"/>
          <w:numId w:val="69"/>
        </w:numPr>
        <w:tabs>
          <w:tab w:val="left" w:pos="720"/>
          <w:tab w:val="left" w:pos="2160"/>
        </w:tabs>
        <w:adjustRightInd w:val="0"/>
        <w:spacing w:after="120"/>
        <w:rPr>
          <w:rFonts w:cs="Times New Roman"/>
          <w:szCs w:val="22"/>
        </w:rPr>
      </w:pPr>
      <w:r w:rsidRPr="004D0160">
        <w:rPr>
          <w:rFonts w:cs="Times New Roman"/>
          <w:szCs w:val="22"/>
        </w:rPr>
        <w:t>Trouble shooting techniques</w:t>
      </w:r>
    </w:p>
    <w:p w14:paraId="05E72721" w14:textId="77777777" w:rsidR="005D7D53" w:rsidRPr="004D0160" w:rsidRDefault="005D7D53" w:rsidP="004A3279">
      <w:pPr>
        <w:keepNext/>
        <w:keepLines/>
        <w:tabs>
          <w:tab w:val="left" w:pos="720"/>
        </w:tabs>
        <w:adjustRightInd w:val="0"/>
        <w:rPr>
          <w:rFonts w:cs="Times New Roman"/>
          <w:b/>
          <w:bCs/>
          <w:szCs w:val="22"/>
        </w:rPr>
      </w:pPr>
    </w:p>
    <w:p w14:paraId="05E72722" w14:textId="77777777" w:rsidR="005D7D53" w:rsidRPr="004D0160" w:rsidRDefault="005D7D53" w:rsidP="003157A2">
      <w:pPr>
        <w:pStyle w:val="Heading3"/>
      </w:pPr>
      <w:bookmarkStart w:id="738" w:name="_Toc393367250"/>
      <w:bookmarkStart w:id="739" w:name="_Toc393367630"/>
      <w:bookmarkStart w:id="740" w:name="_Toc393368257"/>
      <w:bookmarkStart w:id="741" w:name="_Toc393371271"/>
      <w:r w:rsidRPr="004D0160">
        <w:t>3.7.1</w:t>
      </w:r>
      <w:r w:rsidRPr="004D0160">
        <w:tab/>
        <w:t>FAA Test Rights (CR/LOE Task Order)</w:t>
      </w:r>
      <w:bookmarkEnd w:id="738"/>
      <w:bookmarkEnd w:id="739"/>
      <w:bookmarkEnd w:id="740"/>
      <w:bookmarkEnd w:id="741"/>
      <w:r w:rsidRPr="004D0160">
        <w:t xml:space="preserve">  </w:t>
      </w:r>
    </w:p>
    <w:p w14:paraId="05E72723"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Government reserves the right to require the contractor to perform additional tests add the negotiated CR/LOE rates, in addition to those contained in the MTP, approved test plans or by planned regression tests, to demonstrate Assembly XYZ compliance with any requirement of the MTP- Requirements Attachment, the Assembly XYZ Functional Specification, or the contractor's own specifications/standards in accordance with CR/LOE provisions. </w:t>
      </w:r>
    </w:p>
    <w:p w14:paraId="05E72724" w14:textId="77777777" w:rsidR="005D7D53" w:rsidRPr="004D0160" w:rsidRDefault="005D7D53" w:rsidP="004A3279">
      <w:pPr>
        <w:keepNext/>
        <w:keepLines/>
        <w:tabs>
          <w:tab w:val="left" w:pos="720"/>
          <w:tab w:val="left" w:pos="2160"/>
        </w:tabs>
        <w:adjustRightInd w:val="0"/>
        <w:rPr>
          <w:rFonts w:cs="Times New Roman"/>
          <w:szCs w:val="22"/>
        </w:rPr>
      </w:pPr>
    </w:p>
    <w:p w14:paraId="05E72725"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All test provisions, stated in the other SOW sections herein, are fully applicable to the management and conduct </w:t>
      </w:r>
      <w:r w:rsidR="00F16F38" w:rsidRPr="004D0160">
        <w:rPr>
          <w:rFonts w:cs="Times New Roman"/>
          <w:szCs w:val="22"/>
        </w:rPr>
        <w:t>of any</w:t>
      </w:r>
      <w:r w:rsidRPr="004D0160">
        <w:rPr>
          <w:rFonts w:cs="Times New Roman"/>
          <w:szCs w:val="22"/>
        </w:rPr>
        <w:t xml:space="preserve"> CR/LOE defined tests as determined by the Government.</w:t>
      </w:r>
    </w:p>
    <w:p w14:paraId="05E72726" w14:textId="77777777" w:rsidR="005D7D53" w:rsidRPr="004D0160" w:rsidRDefault="005D7D53" w:rsidP="003157A2">
      <w:pPr>
        <w:pStyle w:val="Heading3"/>
      </w:pPr>
      <w:bookmarkStart w:id="742" w:name="_Toc393367251"/>
      <w:bookmarkStart w:id="743" w:name="_Toc393367631"/>
      <w:bookmarkStart w:id="744" w:name="_Toc393368258"/>
      <w:bookmarkStart w:id="745" w:name="_Toc393371272"/>
      <w:r w:rsidRPr="004D0160">
        <w:t>3.7.2</w:t>
      </w:r>
      <w:r w:rsidRPr="004D0160">
        <w:tab/>
        <w:t>Labor Descriptions</w:t>
      </w:r>
      <w:bookmarkEnd w:id="742"/>
      <w:bookmarkEnd w:id="743"/>
      <w:bookmarkEnd w:id="744"/>
      <w:bookmarkEnd w:id="745"/>
      <w:r w:rsidRPr="004D0160">
        <w:t xml:space="preserve"> </w:t>
      </w:r>
    </w:p>
    <w:p w14:paraId="05E72727" w14:textId="7A916736"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ensure the personnel providing the Technical and Engineering Services identified in section 3.7 of this SOW meet the following minimum/general experience, functional responsibility, and minimum education requirements outlined below:</w:t>
      </w:r>
    </w:p>
    <w:p w14:paraId="05E72728" w14:textId="77777777" w:rsidR="005D7D53" w:rsidRPr="004D0160" w:rsidRDefault="005D7D53" w:rsidP="004A3279">
      <w:pPr>
        <w:keepNext/>
        <w:keepLines/>
        <w:tabs>
          <w:tab w:val="left" w:pos="720"/>
          <w:tab w:val="left" w:pos="2160"/>
        </w:tabs>
        <w:adjustRightInd w:val="0"/>
        <w:rPr>
          <w:rFonts w:cs="Times New Roman"/>
          <w:szCs w:val="22"/>
        </w:rPr>
      </w:pPr>
    </w:p>
    <w:p w14:paraId="05E72729"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Quality Assurance</w:t>
      </w:r>
    </w:p>
    <w:p w14:paraId="05E7272A" w14:textId="77777777" w:rsidR="005D7D53" w:rsidRPr="004D0160" w:rsidRDefault="00846ACF" w:rsidP="004A3279">
      <w:pPr>
        <w:keepNext/>
        <w:keepLines/>
        <w:tabs>
          <w:tab w:val="left" w:pos="720"/>
          <w:tab w:val="left" w:pos="2160"/>
        </w:tabs>
        <w:adjustRightInd w:val="0"/>
        <w:rPr>
          <w:rFonts w:cs="Times New Roman"/>
          <w:szCs w:val="22"/>
        </w:rPr>
      </w:pPr>
      <w:r>
        <w:rPr>
          <w:rFonts w:cs="Times New Roman"/>
          <w:szCs w:val="22"/>
        </w:rPr>
        <w:t xml:space="preserve">Minimum/General Experience:  </w:t>
      </w:r>
      <w:r w:rsidR="005D7D53" w:rsidRPr="004D0160">
        <w:rPr>
          <w:rFonts w:cs="Times New Roman"/>
          <w:szCs w:val="22"/>
        </w:rPr>
        <w:t>Experience in configuration management, verification and validation, software testing and integration, software metrics and their application to software quality assessment.</w:t>
      </w:r>
    </w:p>
    <w:p w14:paraId="05E7272B" w14:textId="77777777" w:rsidR="005D7D53" w:rsidRPr="004D0160" w:rsidRDefault="005D7D53" w:rsidP="004A3279">
      <w:pPr>
        <w:keepNext/>
        <w:keepLines/>
        <w:tabs>
          <w:tab w:val="left" w:pos="720"/>
          <w:tab w:val="left" w:pos="2160"/>
        </w:tabs>
        <w:adjustRightInd w:val="0"/>
        <w:rPr>
          <w:rFonts w:cs="Times New Roman"/>
          <w:szCs w:val="22"/>
        </w:rPr>
      </w:pPr>
    </w:p>
    <w:p w14:paraId="05E7272C"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Functional Resp</w:t>
      </w:r>
      <w:r w:rsidR="00846ACF">
        <w:rPr>
          <w:rFonts w:cs="Times New Roman"/>
          <w:szCs w:val="22"/>
        </w:rPr>
        <w:t xml:space="preserve">onsibility: Establish and maintain </w:t>
      </w:r>
      <w:r w:rsidRPr="004D0160">
        <w:rPr>
          <w:rFonts w:cs="Times New Roman"/>
          <w:szCs w:val="22"/>
        </w:rPr>
        <w:t>a process for evaluating software and asso</w:t>
      </w:r>
      <w:r w:rsidR="00846ACF">
        <w:rPr>
          <w:rFonts w:cs="Times New Roman"/>
          <w:szCs w:val="22"/>
        </w:rPr>
        <w:t>ciated documentation. Maintain</w:t>
      </w:r>
      <w:r w:rsidRPr="004D0160">
        <w:rPr>
          <w:rFonts w:cs="Times New Roman"/>
          <w:szCs w:val="22"/>
        </w:rPr>
        <w:t xml:space="preserve"> the level of quality throughout the</w:t>
      </w:r>
      <w:r w:rsidR="00846ACF">
        <w:rPr>
          <w:rFonts w:cs="Times New Roman"/>
          <w:szCs w:val="22"/>
        </w:rPr>
        <w:t xml:space="preserve"> software life cycle.  Conduct</w:t>
      </w:r>
      <w:r w:rsidRPr="004D0160">
        <w:rPr>
          <w:rFonts w:cs="Times New Roman"/>
          <w:szCs w:val="22"/>
        </w:rPr>
        <w:t xml:space="preserve"> formal and informal reviews at pre-determined points throughout the life cycle. Ensures problem res</w:t>
      </w:r>
      <w:r w:rsidR="00846ACF">
        <w:rPr>
          <w:rFonts w:cs="Times New Roman"/>
          <w:szCs w:val="22"/>
        </w:rPr>
        <w:t xml:space="preserve">olution and user satisfaction. </w:t>
      </w:r>
      <w:r w:rsidRPr="004D0160">
        <w:rPr>
          <w:rFonts w:cs="Times New Roman"/>
          <w:szCs w:val="22"/>
        </w:rPr>
        <w:t xml:space="preserve">Make recommendations, if needed, for approval </w:t>
      </w:r>
      <w:r w:rsidR="00846ACF">
        <w:rPr>
          <w:rFonts w:cs="Times New Roman"/>
          <w:szCs w:val="22"/>
        </w:rPr>
        <w:t xml:space="preserve">of major system installations. Supervise </w:t>
      </w:r>
      <w:r w:rsidRPr="004D0160">
        <w:rPr>
          <w:rFonts w:cs="Times New Roman"/>
          <w:szCs w:val="22"/>
        </w:rPr>
        <w:t>configuration management.</w:t>
      </w:r>
    </w:p>
    <w:p w14:paraId="05E7272D"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Minimum Education:  College degree in Computer Science, Information Systems, Electrical Engineering, or other related scientific or technical discipline.</w:t>
      </w:r>
    </w:p>
    <w:p w14:paraId="05E7272E" w14:textId="77777777" w:rsidR="005D7D53" w:rsidRPr="004D0160" w:rsidRDefault="005D7D53" w:rsidP="004A3279">
      <w:pPr>
        <w:keepNext/>
        <w:keepLines/>
        <w:tabs>
          <w:tab w:val="left" w:pos="720"/>
          <w:tab w:val="left" w:pos="2160"/>
        </w:tabs>
        <w:adjustRightInd w:val="0"/>
        <w:rPr>
          <w:rFonts w:cs="Times New Roman"/>
          <w:szCs w:val="22"/>
        </w:rPr>
      </w:pPr>
    </w:p>
    <w:p w14:paraId="05E7272F"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lastRenderedPageBreak/>
        <w:t>Labor Category</w:t>
      </w:r>
      <w:r w:rsidR="003157A2">
        <w:rPr>
          <w:rFonts w:cs="Times New Roman"/>
          <w:szCs w:val="22"/>
        </w:rPr>
        <w:t xml:space="preserve"> -- Job Title -- Minimum Years o</w:t>
      </w:r>
      <w:r w:rsidRPr="004D0160">
        <w:rPr>
          <w:rFonts w:cs="Times New Roman"/>
          <w:szCs w:val="22"/>
        </w:rPr>
        <w:t>f Experience</w:t>
      </w:r>
    </w:p>
    <w:p w14:paraId="05E72730"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w:t>
      </w:r>
    </w:p>
    <w:p w14:paraId="05E72731"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QA-01         </w:t>
      </w:r>
      <w:r w:rsidR="003157A2">
        <w:rPr>
          <w:rFonts w:cs="Times New Roman"/>
          <w:szCs w:val="22"/>
        </w:rPr>
        <w:tab/>
      </w:r>
      <w:r w:rsidR="003157A2">
        <w:rPr>
          <w:rFonts w:cs="Times New Roman"/>
          <w:szCs w:val="22"/>
        </w:rPr>
        <w:tab/>
      </w:r>
      <w:r w:rsidRPr="004D0160">
        <w:rPr>
          <w:rFonts w:cs="Times New Roman"/>
          <w:szCs w:val="22"/>
        </w:rPr>
        <w:t>Senior Quality Assurance Analyst</w:t>
      </w:r>
      <w:r w:rsidR="003157A2">
        <w:rPr>
          <w:rFonts w:cs="Times New Roman"/>
          <w:szCs w:val="22"/>
        </w:rPr>
        <w:tab/>
        <w:t xml:space="preserve">      </w:t>
      </w:r>
      <w:r w:rsidRPr="004D0160">
        <w:rPr>
          <w:rFonts w:cs="Times New Roman"/>
          <w:szCs w:val="22"/>
        </w:rPr>
        <w:t>6</w:t>
      </w:r>
    </w:p>
    <w:p w14:paraId="05E72732"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QA-02         </w:t>
      </w:r>
      <w:r w:rsidR="003157A2">
        <w:rPr>
          <w:rFonts w:cs="Times New Roman"/>
          <w:szCs w:val="22"/>
        </w:rPr>
        <w:tab/>
      </w:r>
      <w:r w:rsidR="003157A2">
        <w:rPr>
          <w:rFonts w:cs="Times New Roman"/>
          <w:szCs w:val="22"/>
        </w:rPr>
        <w:tab/>
      </w:r>
      <w:r w:rsidRPr="004D0160">
        <w:rPr>
          <w:rFonts w:cs="Times New Roman"/>
          <w:szCs w:val="22"/>
        </w:rPr>
        <w:t>Quality Assurance Analyst</w:t>
      </w:r>
      <w:r w:rsidR="003157A2">
        <w:rPr>
          <w:rFonts w:cs="Times New Roman"/>
          <w:szCs w:val="22"/>
        </w:rPr>
        <w:tab/>
      </w:r>
      <w:r w:rsidR="003157A2">
        <w:rPr>
          <w:rFonts w:cs="Times New Roman"/>
          <w:szCs w:val="22"/>
        </w:rPr>
        <w:tab/>
      </w:r>
      <w:r w:rsidRPr="004D0160">
        <w:rPr>
          <w:rFonts w:cs="Times New Roman"/>
          <w:szCs w:val="22"/>
        </w:rPr>
        <w:t xml:space="preserve"> </w:t>
      </w:r>
      <w:r w:rsidR="003157A2">
        <w:rPr>
          <w:rFonts w:cs="Times New Roman"/>
          <w:szCs w:val="22"/>
        </w:rPr>
        <w:t xml:space="preserve">     </w:t>
      </w:r>
      <w:r w:rsidRPr="004D0160">
        <w:rPr>
          <w:rFonts w:cs="Times New Roman"/>
          <w:szCs w:val="22"/>
        </w:rPr>
        <w:t>4</w:t>
      </w:r>
    </w:p>
    <w:p w14:paraId="05E72733"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QA-03         </w:t>
      </w:r>
      <w:r w:rsidR="003157A2">
        <w:rPr>
          <w:rFonts w:cs="Times New Roman"/>
          <w:szCs w:val="22"/>
        </w:rPr>
        <w:tab/>
      </w:r>
      <w:r w:rsidR="003157A2">
        <w:rPr>
          <w:rFonts w:cs="Times New Roman"/>
          <w:szCs w:val="22"/>
        </w:rPr>
        <w:tab/>
      </w:r>
      <w:r w:rsidRPr="004D0160">
        <w:rPr>
          <w:rFonts w:cs="Times New Roman"/>
          <w:szCs w:val="22"/>
        </w:rPr>
        <w:t xml:space="preserve">Associate Quality Assurance Analyst     </w:t>
      </w:r>
      <w:r w:rsidR="003157A2">
        <w:rPr>
          <w:rFonts w:cs="Times New Roman"/>
          <w:szCs w:val="22"/>
        </w:rPr>
        <w:tab/>
        <w:t xml:space="preserve">     </w:t>
      </w:r>
      <w:r w:rsidRPr="004D0160">
        <w:rPr>
          <w:rFonts w:cs="Times New Roman"/>
          <w:szCs w:val="22"/>
        </w:rPr>
        <w:t xml:space="preserve"> 1</w:t>
      </w:r>
    </w:p>
    <w:p w14:paraId="05E72734" w14:textId="77777777" w:rsidR="005D7D53" w:rsidRPr="004D0160" w:rsidRDefault="005D7D53" w:rsidP="004A3279">
      <w:pPr>
        <w:keepNext/>
        <w:keepLines/>
        <w:tabs>
          <w:tab w:val="left" w:pos="720"/>
          <w:tab w:val="left" w:pos="2160"/>
        </w:tabs>
        <w:adjustRightInd w:val="0"/>
        <w:rPr>
          <w:rFonts w:cs="Times New Roman"/>
          <w:szCs w:val="22"/>
        </w:rPr>
      </w:pPr>
    </w:p>
    <w:p w14:paraId="05E72735"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Field Service Engineer</w:t>
      </w:r>
    </w:p>
    <w:p w14:paraId="05E72736" w14:textId="77777777" w:rsidR="005D7D53" w:rsidRPr="004D0160" w:rsidRDefault="005D7D53" w:rsidP="004A3279">
      <w:pPr>
        <w:keepNext/>
        <w:keepLines/>
        <w:tabs>
          <w:tab w:val="left" w:pos="720"/>
          <w:tab w:val="left" w:pos="2160"/>
        </w:tabs>
        <w:adjustRightInd w:val="0"/>
        <w:rPr>
          <w:rFonts w:cs="Times New Roman"/>
          <w:szCs w:val="22"/>
        </w:rPr>
      </w:pPr>
    </w:p>
    <w:p w14:paraId="05E72737"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Minimum/General Experience:  Experience in all aspects of field engineering support for complex hardware/software systems for both in-plant and customer sites.</w:t>
      </w:r>
    </w:p>
    <w:p w14:paraId="05E72738" w14:textId="77777777" w:rsidR="005D7D53" w:rsidRPr="004D0160" w:rsidRDefault="005D7D53" w:rsidP="004A3279">
      <w:pPr>
        <w:keepNext/>
        <w:keepLines/>
        <w:tabs>
          <w:tab w:val="left" w:pos="720"/>
          <w:tab w:val="left" w:pos="2160"/>
        </w:tabs>
        <w:adjustRightInd w:val="0"/>
        <w:rPr>
          <w:rFonts w:cs="Times New Roman"/>
          <w:szCs w:val="22"/>
        </w:rPr>
      </w:pPr>
    </w:p>
    <w:p w14:paraId="05E72739"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Func</w:t>
      </w:r>
      <w:r w:rsidR="00846ACF">
        <w:rPr>
          <w:rFonts w:cs="Times New Roman"/>
          <w:szCs w:val="22"/>
        </w:rPr>
        <w:t>tional Responsibility:  Analyze</w:t>
      </w:r>
      <w:r w:rsidRPr="004D0160">
        <w:rPr>
          <w:rFonts w:cs="Times New Roman"/>
          <w:szCs w:val="22"/>
        </w:rPr>
        <w:t xml:space="preserve"> </w:t>
      </w:r>
      <w:r w:rsidR="00846ACF">
        <w:rPr>
          <w:rFonts w:cs="Times New Roman"/>
          <w:szCs w:val="22"/>
        </w:rPr>
        <w:t xml:space="preserve">engineering problems associated </w:t>
      </w:r>
      <w:r w:rsidRPr="004D0160">
        <w:rPr>
          <w:rFonts w:cs="Times New Roman"/>
          <w:szCs w:val="22"/>
        </w:rPr>
        <w:t>with installation, operation, maintenance and integration of sophisticated hardware</w:t>
      </w:r>
      <w:r w:rsidR="00846ACF">
        <w:rPr>
          <w:rFonts w:cs="Times New Roman"/>
          <w:szCs w:val="22"/>
        </w:rPr>
        <w:t xml:space="preserve"> and software systems. Provide</w:t>
      </w:r>
      <w:r w:rsidRPr="004D0160">
        <w:rPr>
          <w:rFonts w:cs="Times New Roman"/>
          <w:szCs w:val="22"/>
        </w:rPr>
        <w:t xml:space="preserve"> technical reports covering system performance, operational data, problem analysis, and recommendatio</w:t>
      </w:r>
      <w:r w:rsidR="00846ACF">
        <w:rPr>
          <w:rFonts w:cs="Times New Roman"/>
          <w:szCs w:val="22"/>
        </w:rPr>
        <w:t xml:space="preserve">ns for design changes. Require </w:t>
      </w:r>
      <w:r w:rsidRPr="004D0160">
        <w:rPr>
          <w:rFonts w:cs="Times New Roman"/>
          <w:szCs w:val="22"/>
        </w:rPr>
        <w:t>high school education with a BS or BA in a technical field preferred.</w:t>
      </w:r>
    </w:p>
    <w:p w14:paraId="05E7273A" w14:textId="77777777" w:rsidR="005D7D53" w:rsidRPr="004D0160" w:rsidRDefault="005D7D53" w:rsidP="004A3279">
      <w:pPr>
        <w:keepNext/>
        <w:keepLines/>
        <w:tabs>
          <w:tab w:val="left" w:pos="720"/>
          <w:tab w:val="left" w:pos="2160"/>
        </w:tabs>
        <w:adjustRightInd w:val="0"/>
        <w:rPr>
          <w:rFonts w:cs="Times New Roman"/>
          <w:szCs w:val="22"/>
        </w:rPr>
      </w:pPr>
    </w:p>
    <w:p w14:paraId="05E7273B"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Labor Category</w:t>
      </w:r>
      <w:r w:rsidR="003157A2">
        <w:rPr>
          <w:rFonts w:cs="Times New Roman"/>
          <w:szCs w:val="22"/>
        </w:rPr>
        <w:t xml:space="preserve"> -- Job Title -- Minimum Years o</w:t>
      </w:r>
      <w:r w:rsidRPr="004D0160">
        <w:rPr>
          <w:rFonts w:cs="Times New Roman"/>
          <w:szCs w:val="22"/>
        </w:rPr>
        <w:t>f Experience</w:t>
      </w:r>
    </w:p>
    <w:p w14:paraId="05E7273C"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w:t>
      </w:r>
    </w:p>
    <w:p w14:paraId="05E7273D"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FSE-01         </w:t>
      </w:r>
      <w:r w:rsidR="003157A2">
        <w:rPr>
          <w:rFonts w:cs="Times New Roman"/>
          <w:szCs w:val="22"/>
        </w:rPr>
        <w:tab/>
      </w:r>
      <w:r w:rsidR="003157A2">
        <w:rPr>
          <w:rFonts w:cs="Times New Roman"/>
          <w:szCs w:val="22"/>
        </w:rPr>
        <w:tab/>
      </w:r>
      <w:r w:rsidRPr="004D0160">
        <w:rPr>
          <w:rFonts w:cs="Times New Roman"/>
          <w:szCs w:val="22"/>
        </w:rPr>
        <w:t xml:space="preserve">Senior Field Service Engineer          </w:t>
      </w:r>
      <w:r w:rsidR="003157A2">
        <w:rPr>
          <w:rFonts w:cs="Times New Roman"/>
          <w:szCs w:val="22"/>
        </w:rPr>
        <w:tab/>
        <w:t xml:space="preserve">        </w:t>
      </w:r>
      <w:r w:rsidRPr="004D0160">
        <w:rPr>
          <w:rFonts w:cs="Times New Roman"/>
          <w:szCs w:val="22"/>
        </w:rPr>
        <w:t>5</w:t>
      </w:r>
    </w:p>
    <w:p w14:paraId="05E7273E"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FSE-02         </w:t>
      </w:r>
      <w:r w:rsidR="003157A2">
        <w:rPr>
          <w:rFonts w:cs="Times New Roman"/>
          <w:szCs w:val="22"/>
        </w:rPr>
        <w:tab/>
      </w:r>
      <w:r w:rsidR="003157A2">
        <w:rPr>
          <w:rFonts w:cs="Times New Roman"/>
          <w:szCs w:val="22"/>
        </w:rPr>
        <w:tab/>
      </w:r>
      <w:r w:rsidRPr="004D0160">
        <w:rPr>
          <w:rFonts w:cs="Times New Roman"/>
          <w:szCs w:val="22"/>
        </w:rPr>
        <w:t xml:space="preserve">Field Service Engineer              </w:t>
      </w:r>
      <w:r w:rsidR="003157A2">
        <w:rPr>
          <w:rFonts w:cs="Times New Roman"/>
          <w:szCs w:val="22"/>
        </w:rPr>
        <w:t xml:space="preserve">                  </w:t>
      </w:r>
      <w:r w:rsidRPr="004D0160">
        <w:rPr>
          <w:rFonts w:cs="Times New Roman"/>
          <w:szCs w:val="22"/>
        </w:rPr>
        <w:t xml:space="preserve">   3</w:t>
      </w:r>
    </w:p>
    <w:p w14:paraId="05E7273F"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FSE-03         </w:t>
      </w:r>
      <w:r w:rsidR="003157A2">
        <w:rPr>
          <w:rFonts w:cs="Times New Roman"/>
          <w:szCs w:val="22"/>
        </w:rPr>
        <w:tab/>
      </w:r>
      <w:r w:rsidR="003157A2">
        <w:rPr>
          <w:rFonts w:cs="Times New Roman"/>
          <w:szCs w:val="22"/>
        </w:rPr>
        <w:tab/>
      </w:r>
      <w:r w:rsidRPr="004D0160">
        <w:rPr>
          <w:rFonts w:cs="Times New Roman"/>
          <w:szCs w:val="22"/>
        </w:rPr>
        <w:t xml:space="preserve">Associate Field Service Engineer     </w:t>
      </w:r>
      <w:r w:rsidR="003157A2">
        <w:rPr>
          <w:rFonts w:cs="Times New Roman"/>
          <w:szCs w:val="22"/>
        </w:rPr>
        <w:t xml:space="preserve">            </w:t>
      </w:r>
      <w:r w:rsidRPr="004D0160">
        <w:rPr>
          <w:rFonts w:cs="Times New Roman"/>
          <w:szCs w:val="22"/>
        </w:rPr>
        <w:t xml:space="preserve">  1</w:t>
      </w:r>
    </w:p>
    <w:p w14:paraId="05E72740" w14:textId="77777777" w:rsidR="005D7D53" w:rsidRPr="004D0160" w:rsidRDefault="005D7D53" w:rsidP="004A3279">
      <w:pPr>
        <w:keepNext/>
        <w:keepLines/>
        <w:tabs>
          <w:tab w:val="left" w:pos="720"/>
          <w:tab w:val="left" w:pos="2160"/>
        </w:tabs>
        <w:adjustRightInd w:val="0"/>
        <w:rPr>
          <w:rFonts w:cs="Times New Roman"/>
          <w:szCs w:val="22"/>
        </w:rPr>
      </w:pPr>
    </w:p>
    <w:p w14:paraId="05E72741" w14:textId="77777777" w:rsidR="005D7D53" w:rsidRPr="004D0160" w:rsidRDefault="003157A2" w:rsidP="004A3279">
      <w:pPr>
        <w:keepNext/>
        <w:keepLines/>
        <w:tabs>
          <w:tab w:val="left" w:pos="720"/>
          <w:tab w:val="left" w:pos="2160"/>
        </w:tabs>
        <w:adjustRightInd w:val="0"/>
        <w:rPr>
          <w:rFonts w:cs="Times New Roman"/>
          <w:szCs w:val="22"/>
        </w:rPr>
      </w:pPr>
      <w:r>
        <w:rPr>
          <w:rFonts w:cs="Times New Roman"/>
          <w:szCs w:val="22"/>
        </w:rPr>
        <w:t>Other Positions a</w:t>
      </w:r>
      <w:r w:rsidR="005D7D53" w:rsidRPr="004D0160">
        <w:rPr>
          <w:rFonts w:cs="Times New Roman"/>
          <w:szCs w:val="22"/>
        </w:rPr>
        <w:t>s Applicable</w:t>
      </w:r>
    </w:p>
    <w:p w14:paraId="05E72742"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Repeat format for other positions.</w:t>
      </w:r>
    </w:p>
    <w:p w14:paraId="05E72743" w14:textId="77777777" w:rsidR="005D7D53" w:rsidRPr="004D0160" w:rsidRDefault="005D7D53" w:rsidP="004A3279">
      <w:pPr>
        <w:keepNext/>
        <w:keepLines/>
        <w:tabs>
          <w:tab w:val="left" w:pos="720"/>
          <w:tab w:val="left" w:pos="2160"/>
        </w:tabs>
        <w:adjustRightInd w:val="0"/>
        <w:rPr>
          <w:rFonts w:cs="Times New Roman"/>
          <w:szCs w:val="22"/>
        </w:rPr>
      </w:pPr>
    </w:p>
    <w:p w14:paraId="05E72744" w14:textId="77777777" w:rsidR="005D7D53" w:rsidRPr="004D0160" w:rsidRDefault="00A576AC" w:rsidP="00A576AC">
      <w:pPr>
        <w:pStyle w:val="Heading1"/>
      </w:pPr>
      <w:bookmarkStart w:id="746" w:name="_Toc393367252"/>
      <w:bookmarkStart w:id="747" w:name="_Toc393367632"/>
      <w:bookmarkStart w:id="748" w:name="_Toc393368259"/>
      <w:bookmarkStart w:id="749" w:name="_Toc393371273"/>
      <w:r>
        <w:t>4</w:t>
      </w:r>
      <w:r>
        <w:tab/>
      </w:r>
      <w:r w:rsidR="005D7D53" w:rsidRPr="004D0160">
        <w:t>Acronyms</w:t>
      </w:r>
      <w:bookmarkEnd w:id="746"/>
      <w:bookmarkEnd w:id="747"/>
      <w:bookmarkEnd w:id="748"/>
      <w:bookmarkEnd w:id="749"/>
      <w:r w:rsidR="005D7D53" w:rsidRPr="004D0160">
        <w:t xml:space="preserve"> </w:t>
      </w:r>
    </w:p>
    <w:p w14:paraId="05E72745"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AMST&amp;E</w:t>
      </w:r>
      <w:r w:rsidR="00A576AC">
        <w:rPr>
          <w:rFonts w:cs="Times New Roman"/>
          <w:szCs w:val="22"/>
        </w:rPr>
        <w:t>PG</w:t>
      </w:r>
      <w:r w:rsidR="00A576AC">
        <w:rPr>
          <w:rFonts w:cs="Times New Roman"/>
          <w:szCs w:val="22"/>
        </w:rPr>
        <w:tab/>
      </w:r>
      <w:r w:rsidRPr="004D0160">
        <w:rPr>
          <w:rFonts w:cs="Times New Roman"/>
          <w:szCs w:val="22"/>
        </w:rPr>
        <w:t>Acquisition Management System Test &amp; Evaluation Process</w:t>
      </w:r>
      <w:r w:rsidR="00846ACF">
        <w:rPr>
          <w:rFonts w:cs="Times New Roman"/>
          <w:szCs w:val="22"/>
        </w:rPr>
        <w:t xml:space="preserve"> </w:t>
      </w:r>
      <w:r w:rsidRPr="004D0160">
        <w:rPr>
          <w:rFonts w:cs="Times New Roman"/>
          <w:szCs w:val="22"/>
        </w:rPr>
        <w:t>Guidelines</w:t>
      </w:r>
    </w:p>
    <w:p w14:paraId="05E72746"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APML</w:t>
      </w:r>
      <w:r w:rsidRPr="004D0160">
        <w:rPr>
          <w:rFonts w:cs="Times New Roman"/>
          <w:szCs w:val="22"/>
        </w:rPr>
        <w:tab/>
      </w:r>
      <w:r w:rsidR="00A576AC">
        <w:rPr>
          <w:rFonts w:cs="Times New Roman"/>
          <w:szCs w:val="22"/>
        </w:rPr>
        <w:tab/>
      </w:r>
      <w:r w:rsidRPr="004D0160">
        <w:rPr>
          <w:rFonts w:cs="Times New Roman"/>
          <w:szCs w:val="22"/>
        </w:rPr>
        <w:t>Assistant Program Manager for Logistics</w:t>
      </w:r>
    </w:p>
    <w:p w14:paraId="05E72747"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ATC</w:t>
      </w:r>
      <w:r w:rsidRPr="004D0160">
        <w:rPr>
          <w:rFonts w:cs="Times New Roman"/>
          <w:szCs w:val="22"/>
        </w:rPr>
        <w:tab/>
      </w:r>
      <w:r w:rsidR="00A576AC">
        <w:rPr>
          <w:rFonts w:cs="Times New Roman"/>
          <w:szCs w:val="22"/>
        </w:rPr>
        <w:tab/>
      </w:r>
      <w:r w:rsidRPr="004D0160">
        <w:rPr>
          <w:rFonts w:cs="Times New Roman"/>
          <w:szCs w:val="22"/>
        </w:rPr>
        <w:t>Air Traffic Control</w:t>
      </w:r>
    </w:p>
    <w:p w14:paraId="05E72748"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CAC</w:t>
      </w:r>
      <w:r w:rsidRPr="004D0160">
        <w:rPr>
          <w:rFonts w:cs="Times New Roman"/>
          <w:szCs w:val="22"/>
        </w:rPr>
        <w:tab/>
      </w:r>
      <w:r w:rsidR="00A576AC">
        <w:rPr>
          <w:rFonts w:cs="Times New Roman"/>
          <w:szCs w:val="22"/>
        </w:rPr>
        <w:tab/>
      </w:r>
      <w:r w:rsidRPr="004D0160">
        <w:rPr>
          <w:rFonts w:cs="Times New Roman"/>
          <w:szCs w:val="22"/>
        </w:rPr>
        <w:t>Contract Award Configuration</w:t>
      </w:r>
    </w:p>
    <w:p w14:paraId="05E72749"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CBI</w:t>
      </w:r>
      <w:r w:rsidRPr="004D0160">
        <w:rPr>
          <w:rFonts w:cs="Times New Roman"/>
          <w:szCs w:val="22"/>
        </w:rPr>
        <w:tab/>
      </w:r>
      <w:r w:rsidR="00A576AC">
        <w:rPr>
          <w:rFonts w:cs="Times New Roman"/>
          <w:szCs w:val="22"/>
        </w:rPr>
        <w:tab/>
      </w:r>
      <w:r w:rsidRPr="004D0160">
        <w:rPr>
          <w:rFonts w:cs="Times New Roman"/>
          <w:szCs w:val="22"/>
        </w:rPr>
        <w:t>Computer Based Instruction</w:t>
      </w:r>
    </w:p>
    <w:p w14:paraId="05E7274A"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CCB</w:t>
      </w:r>
      <w:r w:rsidRPr="004D0160">
        <w:rPr>
          <w:rFonts w:cs="Times New Roman"/>
          <w:szCs w:val="22"/>
        </w:rPr>
        <w:tab/>
      </w:r>
      <w:r w:rsidR="00A576AC">
        <w:rPr>
          <w:rFonts w:cs="Times New Roman"/>
          <w:szCs w:val="22"/>
        </w:rPr>
        <w:tab/>
      </w:r>
      <w:r w:rsidRPr="004D0160">
        <w:rPr>
          <w:rFonts w:cs="Times New Roman"/>
          <w:szCs w:val="22"/>
        </w:rPr>
        <w:t>Configuration Control Board</w:t>
      </w:r>
    </w:p>
    <w:p w14:paraId="05E7274B"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CDRL</w:t>
      </w:r>
      <w:r w:rsidRPr="004D0160">
        <w:rPr>
          <w:rFonts w:cs="Times New Roman"/>
          <w:szCs w:val="22"/>
        </w:rPr>
        <w:tab/>
      </w:r>
      <w:r w:rsidR="00A576AC">
        <w:rPr>
          <w:rFonts w:cs="Times New Roman"/>
          <w:szCs w:val="22"/>
        </w:rPr>
        <w:tab/>
      </w:r>
      <w:r w:rsidRPr="004D0160">
        <w:rPr>
          <w:rFonts w:cs="Times New Roman"/>
          <w:szCs w:val="22"/>
        </w:rPr>
        <w:t>Contract Data Requirements List</w:t>
      </w:r>
    </w:p>
    <w:p w14:paraId="05E7274C"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CDROM</w:t>
      </w:r>
      <w:r w:rsidRPr="004D0160">
        <w:rPr>
          <w:rFonts w:cs="Times New Roman"/>
          <w:szCs w:val="22"/>
        </w:rPr>
        <w:tab/>
        <w:t>Compact Disk Read Only Memory</w:t>
      </w:r>
    </w:p>
    <w:p w14:paraId="05E7274D"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CFSR</w:t>
      </w:r>
      <w:r w:rsidRPr="004D0160">
        <w:rPr>
          <w:rFonts w:cs="Times New Roman"/>
          <w:szCs w:val="22"/>
        </w:rPr>
        <w:tab/>
      </w:r>
      <w:r w:rsidR="00A576AC">
        <w:rPr>
          <w:rFonts w:cs="Times New Roman"/>
          <w:szCs w:val="22"/>
        </w:rPr>
        <w:tab/>
      </w:r>
      <w:r w:rsidRPr="004D0160">
        <w:rPr>
          <w:rFonts w:cs="Times New Roman"/>
          <w:szCs w:val="22"/>
        </w:rPr>
        <w:t>Contract Funds Status Report</w:t>
      </w:r>
    </w:p>
    <w:p w14:paraId="05E7274E"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CI</w:t>
      </w:r>
      <w:r w:rsidRPr="004D0160">
        <w:rPr>
          <w:rFonts w:cs="Times New Roman"/>
          <w:szCs w:val="22"/>
        </w:rPr>
        <w:tab/>
      </w:r>
      <w:r w:rsidR="00A576AC">
        <w:rPr>
          <w:rFonts w:cs="Times New Roman"/>
          <w:szCs w:val="22"/>
        </w:rPr>
        <w:tab/>
      </w:r>
      <w:r w:rsidRPr="004D0160">
        <w:rPr>
          <w:rFonts w:cs="Times New Roman"/>
          <w:szCs w:val="22"/>
        </w:rPr>
        <w:t>Configuration Item</w:t>
      </w:r>
    </w:p>
    <w:p w14:paraId="05E7274F"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CM</w:t>
      </w:r>
      <w:r w:rsidRPr="004D0160">
        <w:rPr>
          <w:rFonts w:cs="Times New Roman"/>
          <w:szCs w:val="22"/>
        </w:rPr>
        <w:tab/>
      </w:r>
      <w:r w:rsidR="00A576AC">
        <w:rPr>
          <w:rFonts w:cs="Times New Roman"/>
          <w:szCs w:val="22"/>
        </w:rPr>
        <w:tab/>
      </w:r>
      <w:r w:rsidRPr="004D0160">
        <w:rPr>
          <w:rFonts w:cs="Times New Roman"/>
          <w:szCs w:val="22"/>
        </w:rPr>
        <w:t>Configuration Management</w:t>
      </w:r>
    </w:p>
    <w:p w14:paraId="05E72750"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lastRenderedPageBreak/>
        <w:t>CMP</w:t>
      </w:r>
      <w:r w:rsidRPr="004D0160">
        <w:rPr>
          <w:rFonts w:cs="Times New Roman"/>
          <w:szCs w:val="22"/>
        </w:rPr>
        <w:tab/>
      </w:r>
      <w:r w:rsidR="00A576AC">
        <w:rPr>
          <w:rFonts w:cs="Times New Roman"/>
          <w:szCs w:val="22"/>
        </w:rPr>
        <w:tab/>
      </w:r>
      <w:r w:rsidRPr="004D0160">
        <w:rPr>
          <w:rFonts w:cs="Times New Roman"/>
          <w:szCs w:val="22"/>
        </w:rPr>
        <w:t>Configuration Management Plan</w:t>
      </w:r>
    </w:p>
    <w:p w14:paraId="05E72751" w14:textId="52FB2606" w:rsidR="005D7D53" w:rsidRPr="004D0160" w:rsidRDefault="00BC23DD" w:rsidP="00A576AC">
      <w:pPr>
        <w:keepNext/>
        <w:keepLines/>
        <w:tabs>
          <w:tab w:val="left" w:pos="720"/>
          <w:tab w:val="left" w:pos="2160"/>
        </w:tabs>
        <w:adjustRightInd w:val="0"/>
        <w:spacing w:after="100" w:afterAutospacing="1"/>
        <w:rPr>
          <w:rFonts w:cs="Times New Roman"/>
          <w:szCs w:val="22"/>
        </w:rPr>
      </w:pPr>
      <w:r>
        <w:rPr>
          <w:rFonts w:cs="Times New Roman"/>
          <w:szCs w:val="22"/>
        </w:rPr>
        <w:t>COR</w:t>
      </w:r>
      <w:r w:rsidR="005D7D53" w:rsidRPr="004D0160">
        <w:rPr>
          <w:rFonts w:cs="Times New Roman"/>
          <w:szCs w:val="22"/>
        </w:rPr>
        <w:tab/>
      </w:r>
      <w:r w:rsidR="00A576AC">
        <w:rPr>
          <w:rFonts w:cs="Times New Roman"/>
          <w:szCs w:val="22"/>
        </w:rPr>
        <w:tab/>
      </w:r>
      <w:r w:rsidR="005D7D53" w:rsidRPr="004D0160">
        <w:rPr>
          <w:rFonts w:cs="Times New Roman"/>
          <w:szCs w:val="22"/>
        </w:rPr>
        <w:t>Contracting Officer's Representative</w:t>
      </w:r>
    </w:p>
    <w:p w14:paraId="05E72752"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COTS</w:t>
      </w:r>
      <w:r w:rsidRPr="004D0160">
        <w:rPr>
          <w:rFonts w:cs="Times New Roman"/>
          <w:szCs w:val="22"/>
        </w:rPr>
        <w:tab/>
      </w:r>
      <w:r w:rsidR="00A576AC">
        <w:rPr>
          <w:rFonts w:cs="Times New Roman"/>
          <w:szCs w:val="22"/>
        </w:rPr>
        <w:tab/>
      </w:r>
      <w:r w:rsidRPr="004D0160">
        <w:rPr>
          <w:rFonts w:cs="Times New Roman"/>
          <w:szCs w:val="22"/>
        </w:rPr>
        <w:t>Commercial Off-the-Shelf</w:t>
      </w:r>
    </w:p>
    <w:p w14:paraId="05E72753"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CPT</w:t>
      </w:r>
      <w:r w:rsidRPr="004D0160">
        <w:rPr>
          <w:rFonts w:cs="Times New Roman"/>
          <w:szCs w:val="22"/>
        </w:rPr>
        <w:tab/>
      </w:r>
      <w:r w:rsidR="00A576AC">
        <w:rPr>
          <w:rFonts w:cs="Times New Roman"/>
          <w:szCs w:val="22"/>
        </w:rPr>
        <w:tab/>
      </w:r>
      <w:r w:rsidRPr="004D0160">
        <w:rPr>
          <w:rFonts w:cs="Times New Roman"/>
          <w:szCs w:val="22"/>
        </w:rPr>
        <w:t>Contractor Preliminary Test</w:t>
      </w:r>
    </w:p>
    <w:p w14:paraId="05E72754"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CR/LOE</w:t>
      </w:r>
      <w:r w:rsidRPr="004D0160">
        <w:rPr>
          <w:rFonts w:cs="Times New Roman"/>
          <w:szCs w:val="22"/>
        </w:rPr>
        <w:tab/>
        <w:t>Cost Reimbursement/Level of Effort</w:t>
      </w:r>
    </w:p>
    <w:p w14:paraId="05E72755"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CSCI</w:t>
      </w:r>
      <w:r w:rsidRPr="004D0160">
        <w:rPr>
          <w:rFonts w:cs="Times New Roman"/>
          <w:szCs w:val="22"/>
        </w:rPr>
        <w:tab/>
      </w:r>
      <w:r w:rsidR="00A576AC">
        <w:rPr>
          <w:rFonts w:cs="Times New Roman"/>
          <w:szCs w:val="22"/>
        </w:rPr>
        <w:tab/>
      </w:r>
      <w:r w:rsidRPr="004D0160">
        <w:rPr>
          <w:rFonts w:cs="Times New Roman"/>
          <w:szCs w:val="22"/>
        </w:rPr>
        <w:t>Computer Software Configuration Item</w:t>
      </w:r>
    </w:p>
    <w:p w14:paraId="05E72756"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CWBS</w:t>
      </w:r>
      <w:r w:rsidRPr="004D0160">
        <w:rPr>
          <w:rFonts w:cs="Times New Roman"/>
          <w:szCs w:val="22"/>
        </w:rPr>
        <w:tab/>
      </w:r>
      <w:r w:rsidR="00A576AC">
        <w:rPr>
          <w:rFonts w:cs="Times New Roman"/>
          <w:szCs w:val="22"/>
        </w:rPr>
        <w:tab/>
      </w:r>
      <w:r w:rsidRPr="004D0160">
        <w:rPr>
          <w:rFonts w:cs="Times New Roman"/>
          <w:szCs w:val="22"/>
        </w:rPr>
        <w:t>Contract Work Breakdown Schedule</w:t>
      </w:r>
    </w:p>
    <w:p w14:paraId="05E72757"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DARC</w:t>
      </w:r>
      <w:r w:rsidRPr="004D0160">
        <w:rPr>
          <w:rFonts w:cs="Times New Roman"/>
          <w:szCs w:val="22"/>
        </w:rPr>
        <w:tab/>
      </w:r>
      <w:r w:rsidR="00A576AC">
        <w:rPr>
          <w:rFonts w:cs="Times New Roman"/>
          <w:szCs w:val="22"/>
        </w:rPr>
        <w:tab/>
      </w:r>
      <w:r w:rsidRPr="004D0160">
        <w:rPr>
          <w:rFonts w:cs="Times New Roman"/>
          <w:szCs w:val="22"/>
        </w:rPr>
        <w:t>Direct Access Radar Channel</w:t>
      </w:r>
    </w:p>
    <w:p w14:paraId="05E72758"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DBDD</w:t>
      </w:r>
      <w:r w:rsidRPr="004D0160">
        <w:rPr>
          <w:rFonts w:cs="Times New Roman"/>
          <w:szCs w:val="22"/>
        </w:rPr>
        <w:tab/>
      </w:r>
      <w:r w:rsidR="00A576AC">
        <w:rPr>
          <w:rFonts w:cs="Times New Roman"/>
          <w:szCs w:val="22"/>
        </w:rPr>
        <w:tab/>
      </w:r>
      <w:r w:rsidRPr="004D0160">
        <w:rPr>
          <w:rFonts w:cs="Times New Roman"/>
          <w:szCs w:val="22"/>
        </w:rPr>
        <w:t>Database Design Document</w:t>
      </w:r>
    </w:p>
    <w:p w14:paraId="05E72759"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DT&amp;E</w:t>
      </w:r>
      <w:r w:rsidRPr="004D0160">
        <w:rPr>
          <w:rFonts w:cs="Times New Roman"/>
          <w:szCs w:val="22"/>
        </w:rPr>
        <w:tab/>
      </w:r>
      <w:r w:rsidR="00A576AC">
        <w:rPr>
          <w:rFonts w:cs="Times New Roman"/>
          <w:szCs w:val="22"/>
        </w:rPr>
        <w:tab/>
      </w:r>
      <w:r w:rsidRPr="004D0160">
        <w:rPr>
          <w:rFonts w:cs="Times New Roman"/>
          <w:szCs w:val="22"/>
        </w:rPr>
        <w:t>Developmental Test and Evaluation</w:t>
      </w:r>
    </w:p>
    <w:p w14:paraId="05E7275A"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EARTS</w:t>
      </w:r>
      <w:r w:rsidR="00A576AC">
        <w:rPr>
          <w:rFonts w:cs="Times New Roman"/>
          <w:szCs w:val="22"/>
        </w:rPr>
        <w:tab/>
      </w:r>
      <w:r w:rsidR="00A576AC">
        <w:rPr>
          <w:rFonts w:cs="Times New Roman"/>
          <w:szCs w:val="22"/>
        </w:rPr>
        <w:tab/>
      </w:r>
      <w:proofErr w:type="spellStart"/>
      <w:r w:rsidRPr="004D0160">
        <w:rPr>
          <w:rFonts w:cs="Times New Roman"/>
          <w:szCs w:val="22"/>
        </w:rPr>
        <w:t>En</w:t>
      </w:r>
      <w:proofErr w:type="spellEnd"/>
      <w:r w:rsidRPr="004D0160">
        <w:rPr>
          <w:rFonts w:cs="Times New Roman"/>
          <w:szCs w:val="22"/>
        </w:rPr>
        <w:t xml:space="preserve"> Route Automated Radar Terminal System</w:t>
      </w:r>
    </w:p>
    <w:p w14:paraId="05E7275B"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EIB</w:t>
      </w:r>
      <w:r w:rsidRPr="004D0160">
        <w:rPr>
          <w:rFonts w:cs="Times New Roman"/>
          <w:szCs w:val="22"/>
        </w:rPr>
        <w:tab/>
      </w:r>
      <w:r w:rsidR="00A576AC">
        <w:rPr>
          <w:rFonts w:cs="Times New Roman"/>
          <w:szCs w:val="22"/>
        </w:rPr>
        <w:tab/>
      </w:r>
      <w:r w:rsidRPr="004D0160">
        <w:rPr>
          <w:rFonts w:cs="Times New Roman"/>
          <w:szCs w:val="22"/>
        </w:rPr>
        <w:t>Equipment Instruction Book</w:t>
      </w:r>
    </w:p>
    <w:p w14:paraId="05E7275C"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EVMS</w:t>
      </w:r>
      <w:r w:rsidRPr="004D0160">
        <w:rPr>
          <w:rFonts w:cs="Times New Roman"/>
          <w:szCs w:val="22"/>
        </w:rPr>
        <w:tab/>
      </w:r>
      <w:r w:rsidR="00A576AC">
        <w:rPr>
          <w:rFonts w:cs="Times New Roman"/>
          <w:szCs w:val="22"/>
        </w:rPr>
        <w:tab/>
      </w:r>
      <w:r w:rsidRPr="004D0160">
        <w:rPr>
          <w:rFonts w:cs="Times New Roman"/>
          <w:szCs w:val="22"/>
        </w:rPr>
        <w:t>Earned Value Management System</w:t>
      </w:r>
    </w:p>
    <w:p w14:paraId="05E7275D"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FAA</w:t>
      </w:r>
      <w:r w:rsidRPr="004D0160">
        <w:rPr>
          <w:rFonts w:cs="Times New Roman"/>
          <w:szCs w:val="22"/>
        </w:rPr>
        <w:tab/>
      </w:r>
      <w:r w:rsidR="00A576AC">
        <w:rPr>
          <w:rFonts w:cs="Times New Roman"/>
          <w:szCs w:val="22"/>
        </w:rPr>
        <w:tab/>
      </w:r>
      <w:r w:rsidRPr="004D0160">
        <w:rPr>
          <w:rFonts w:cs="Times New Roman"/>
          <w:szCs w:val="22"/>
        </w:rPr>
        <w:t>Federal Aviation Administration</w:t>
      </w:r>
    </w:p>
    <w:p w14:paraId="05E7275E"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FAALC</w:t>
      </w:r>
      <w:r w:rsidRPr="004D0160">
        <w:rPr>
          <w:rFonts w:cs="Times New Roman"/>
          <w:szCs w:val="22"/>
        </w:rPr>
        <w:tab/>
        <w:t>Federal Aviation Administration Logistics Center</w:t>
      </w:r>
    </w:p>
    <w:p w14:paraId="05E7275F"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FAATC</w:t>
      </w:r>
      <w:r w:rsidRPr="004D0160">
        <w:rPr>
          <w:rFonts w:cs="Times New Roman"/>
          <w:szCs w:val="22"/>
        </w:rPr>
        <w:tab/>
        <w:t>Federal Aviation Administration Test Center</w:t>
      </w:r>
    </w:p>
    <w:p w14:paraId="05E72760"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FAI</w:t>
      </w:r>
      <w:r w:rsidRPr="004D0160">
        <w:rPr>
          <w:rFonts w:cs="Times New Roman"/>
          <w:szCs w:val="22"/>
        </w:rPr>
        <w:tab/>
      </w:r>
      <w:r w:rsidR="00A576AC">
        <w:rPr>
          <w:rFonts w:cs="Times New Roman"/>
          <w:szCs w:val="22"/>
        </w:rPr>
        <w:tab/>
      </w:r>
      <w:r w:rsidRPr="004D0160">
        <w:rPr>
          <w:rFonts w:cs="Times New Roman"/>
          <w:szCs w:val="22"/>
        </w:rPr>
        <w:t>First Article Inspection</w:t>
      </w:r>
    </w:p>
    <w:p w14:paraId="05E72761"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FCA</w:t>
      </w:r>
      <w:r w:rsidRPr="004D0160">
        <w:rPr>
          <w:rFonts w:cs="Times New Roman"/>
          <w:szCs w:val="22"/>
        </w:rPr>
        <w:tab/>
      </w:r>
      <w:r w:rsidR="00A576AC">
        <w:rPr>
          <w:rFonts w:cs="Times New Roman"/>
          <w:szCs w:val="22"/>
        </w:rPr>
        <w:tab/>
      </w:r>
      <w:r w:rsidRPr="004D0160">
        <w:rPr>
          <w:rFonts w:cs="Times New Roman"/>
          <w:szCs w:val="22"/>
        </w:rPr>
        <w:t>Functional Configuration Audit</w:t>
      </w:r>
    </w:p>
    <w:p w14:paraId="05E72762"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FPLA</w:t>
      </w:r>
      <w:r w:rsidRPr="004D0160">
        <w:rPr>
          <w:rFonts w:cs="Times New Roman"/>
          <w:szCs w:val="22"/>
        </w:rPr>
        <w:tab/>
      </w:r>
      <w:r w:rsidR="00A576AC">
        <w:rPr>
          <w:rFonts w:cs="Times New Roman"/>
          <w:szCs w:val="22"/>
        </w:rPr>
        <w:tab/>
      </w:r>
      <w:r w:rsidRPr="004D0160">
        <w:rPr>
          <w:rFonts w:cs="Times New Roman"/>
          <w:szCs w:val="22"/>
        </w:rPr>
        <w:t>Field Programmable Logic Memory</w:t>
      </w:r>
    </w:p>
    <w:p w14:paraId="05E72763"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GFP</w:t>
      </w:r>
      <w:r w:rsidRPr="004D0160">
        <w:rPr>
          <w:rFonts w:cs="Times New Roman"/>
          <w:szCs w:val="22"/>
        </w:rPr>
        <w:tab/>
      </w:r>
      <w:r w:rsidR="00A576AC">
        <w:rPr>
          <w:rFonts w:cs="Times New Roman"/>
          <w:szCs w:val="22"/>
        </w:rPr>
        <w:tab/>
      </w:r>
      <w:r w:rsidRPr="004D0160">
        <w:rPr>
          <w:rFonts w:cs="Times New Roman"/>
          <w:szCs w:val="22"/>
        </w:rPr>
        <w:t>Government Furnished Property</w:t>
      </w:r>
    </w:p>
    <w:p w14:paraId="05E72764"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GUI</w:t>
      </w:r>
      <w:r w:rsidRPr="004D0160">
        <w:rPr>
          <w:rFonts w:cs="Times New Roman"/>
          <w:szCs w:val="22"/>
        </w:rPr>
        <w:tab/>
      </w:r>
      <w:r w:rsidR="00A576AC">
        <w:rPr>
          <w:rFonts w:cs="Times New Roman"/>
          <w:szCs w:val="22"/>
        </w:rPr>
        <w:tab/>
      </w:r>
      <w:r w:rsidRPr="004D0160">
        <w:rPr>
          <w:rFonts w:cs="Times New Roman"/>
          <w:szCs w:val="22"/>
        </w:rPr>
        <w:t>Graphical User Interface</w:t>
      </w:r>
    </w:p>
    <w:p w14:paraId="05E72765"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HWCI</w:t>
      </w:r>
      <w:r w:rsidRPr="004D0160">
        <w:rPr>
          <w:rFonts w:cs="Times New Roman"/>
          <w:szCs w:val="22"/>
        </w:rPr>
        <w:tab/>
      </w:r>
      <w:r w:rsidR="00A576AC">
        <w:rPr>
          <w:rFonts w:cs="Times New Roman"/>
          <w:szCs w:val="22"/>
        </w:rPr>
        <w:tab/>
      </w:r>
      <w:r w:rsidRPr="004D0160">
        <w:rPr>
          <w:rFonts w:cs="Times New Roman"/>
          <w:szCs w:val="22"/>
        </w:rPr>
        <w:t>Hardware Configuration Item</w:t>
      </w:r>
    </w:p>
    <w:p w14:paraId="05E72766"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IAW</w:t>
      </w:r>
      <w:r w:rsidRPr="004D0160">
        <w:rPr>
          <w:rFonts w:cs="Times New Roman"/>
          <w:szCs w:val="22"/>
        </w:rPr>
        <w:tab/>
      </w:r>
      <w:r w:rsidR="00A576AC">
        <w:rPr>
          <w:rFonts w:cs="Times New Roman"/>
          <w:szCs w:val="22"/>
        </w:rPr>
        <w:tab/>
      </w:r>
      <w:r w:rsidRPr="004D0160">
        <w:rPr>
          <w:rFonts w:cs="Times New Roman"/>
          <w:szCs w:val="22"/>
        </w:rPr>
        <w:t>In Accordance With</w:t>
      </w:r>
    </w:p>
    <w:p w14:paraId="05E72767"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IDD</w:t>
      </w:r>
      <w:r w:rsidRPr="004D0160">
        <w:rPr>
          <w:rFonts w:cs="Times New Roman"/>
          <w:szCs w:val="22"/>
        </w:rPr>
        <w:tab/>
      </w:r>
      <w:r w:rsidR="00A576AC">
        <w:rPr>
          <w:rFonts w:cs="Times New Roman"/>
          <w:szCs w:val="22"/>
        </w:rPr>
        <w:tab/>
      </w:r>
      <w:r w:rsidRPr="004D0160">
        <w:rPr>
          <w:rFonts w:cs="Times New Roman"/>
          <w:szCs w:val="22"/>
        </w:rPr>
        <w:t>Interface Design Document</w:t>
      </w:r>
    </w:p>
    <w:p w14:paraId="05E72768"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lastRenderedPageBreak/>
        <w:t>IGES</w:t>
      </w:r>
      <w:r w:rsidRPr="004D0160">
        <w:rPr>
          <w:rFonts w:cs="Times New Roman"/>
          <w:szCs w:val="22"/>
        </w:rPr>
        <w:tab/>
      </w:r>
      <w:r w:rsidR="00A576AC">
        <w:rPr>
          <w:rFonts w:cs="Times New Roman"/>
          <w:szCs w:val="22"/>
        </w:rPr>
        <w:tab/>
      </w:r>
      <w:r w:rsidRPr="004D0160">
        <w:rPr>
          <w:rFonts w:cs="Times New Roman"/>
          <w:szCs w:val="22"/>
        </w:rPr>
        <w:t>Initial Graphics Exchange Specification</w:t>
      </w:r>
    </w:p>
    <w:p w14:paraId="05E72769"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IPT</w:t>
      </w:r>
      <w:r w:rsidRPr="004D0160">
        <w:rPr>
          <w:rFonts w:cs="Times New Roman"/>
          <w:szCs w:val="22"/>
        </w:rPr>
        <w:tab/>
      </w:r>
      <w:r w:rsidR="00A576AC">
        <w:rPr>
          <w:rFonts w:cs="Times New Roman"/>
          <w:szCs w:val="22"/>
        </w:rPr>
        <w:tab/>
      </w:r>
      <w:r w:rsidRPr="004D0160">
        <w:rPr>
          <w:rFonts w:cs="Times New Roman"/>
          <w:szCs w:val="22"/>
        </w:rPr>
        <w:t>Integrated Product Team</w:t>
      </w:r>
    </w:p>
    <w:p w14:paraId="05E7276A"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ISP</w:t>
      </w:r>
      <w:r w:rsidRPr="004D0160">
        <w:rPr>
          <w:rFonts w:cs="Times New Roman"/>
          <w:szCs w:val="22"/>
        </w:rPr>
        <w:tab/>
      </w:r>
      <w:r w:rsidR="00A576AC">
        <w:rPr>
          <w:rFonts w:cs="Times New Roman"/>
          <w:szCs w:val="22"/>
        </w:rPr>
        <w:tab/>
      </w:r>
      <w:r w:rsidRPr="004D0160">
        <w:rPr>
          <w:rFonts w:cs="Times New Roman"/>
          <w:szCs w:val="22"/>
        </w:rPr>
        <w:t>Integrated Support Plan</w:t>
      </w:r>
    </w:p>
    <w:p w14:paraId="05E7276B"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LGC</w:t>
      </w:r>
      <w:r w:rsidRPr="004D0160">
        <w:rPr>
          <w:rFonts w:cs="Times New Roman"/>
          <w:szCs w:val="22"/>
        </w:rPr>
        <w:tab/>
      </w:r>
      <w:r w:rsidR="00A576AC">
        <w:rPr>
          <w:rFonts w:cs="Times New Roman"/>
          <w:szCs w:val="22"/>
        </w:rPr>
        <w:tab/>
      </w:r>
      <w:r w:rsidRPr="004D0160">
        <w:rPr>
          <w:rFonts w:cs="Times New Roman"/>
          <w:szCs w:val="22"/>
        </w:rPr>
        <w:t>Logistics Guidance Conference</w:t>
      </w:r>
    </w:p>
    <w:p w14:paraId="05E7276C"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LRU</w:t>
      </w:r>
      <w:r w:rsidRPr="004D0160">
        <w:rPr>
          <w:rFonts w:cs="Times New Roman"/>
          <w:szCs w:val="22"/>
        </w:rPr>
        <w:tab/>
      </w:r>
      <w:r w:rsidR="00A576AC">
        <w:rPr>
          <w:rFonts w:cs="Times New Roman"/>
          <w:szCs w:val="22"/>
        </w:rPr>
        <w:tab/>
      </w:r>
      <w:r w:rsidRPr="004D0160">
        <w:rPr>
          <w:rFonts w:cs="Times New Roman"/>
          <w:szCs w:val="22"/>
        </w:rPr>
        <w:t>Line Replaceable Unit</w:t>
      </w:r>
    </w:p>
    <w:p w14:paraId="05E7276D"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LSAR</w:t>
      </w:r>
      <w:r w:rsidRPr="004D0160">
        <w:rPr>
          <w:rFonts w:cs="Times New Roman"/>
          <w:szCs w:val="22"/>
        </w:rPr>
        <w:tab/>
      </w:r>
      <w:r w:rsidR="00A576AC">
        <w:rPr>
          <w:rFonts w:cs="Times New Roman"/>
          <w:szCs w:val="22"/>
        </w:rPr>
        <w:tab/>
      </w:r>
      <w:r w:rsidRPr="004D0160">
        <w:rPr>
          <w:rFonts w:cs="Times New Roman"/>
          <w:szCs w:val="22"/>
        </w:rPr>
        <w:t>Logistics Support Analysis Record</w:t>
      </w:r>
    </w:p>
    <w:p w14:paraId="05E7276E"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MTP</w:t>
      </w:r>
      <w:r w:rsidRPr="004D0160">
        <w:rPr>
          <w:rFonts w:cs="Times New Roman"/>
          <w:szCs w:val="22"/>
        </w:rPr>
        <w:tab/>
      </w:r>
      <w:r w:rsidR="00A576AC">
        <w:rPr>
          <w:rFonts w:cs="Times New Roman"/>
          <w:szCs w:val="22"/>
        </w:rPr>
        <w:tab/>
      </w:r>
      <w:r w:rsidRPr="004D0160">
        <w:rPr>
          <w:rFonts w:cs="Times New Roman"/>
          <w:szCs w:val="22"/>
        </w:rPr>
        <w:t>Master Test Plan</w:t>
      </w:r>
    </w:p>
    <w:p w14:paraId="05E7276F"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NAILS</w:t>
      </w:r>
      <w:r w:rsidRPr="004D0160">
        <w:rPr>
          <w:rFonts w:cs="Times New Roman"/>
          <w:szCs w:val="22"/>
        </w:rPr>
        <w:tab/>
      </w:r>
      <w:r w:rsidR="00A576AC">
        <w:rPr>
          <w:rFonts w:cs="Times New Roman"/>
          <w:szCs w:val="22"/>
        </w:rPr>
        <w:tab/>
      </w:r>
      <w:r w:rsidRPr="004D0160">
        <w:rPr>
          <w:rFonts w:cs="Times New Roman"/>
          <w:szCs w:val="22"/>
        </w:rPr>
        <w:t>National Airspace Integrated Logistics Support</w:t>
      </w:r>
    </w:p>
    <w:p w14:paraId="05E72770"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NAILSMT</w:t>
      </w:r>
      <w:r w:rsidRPr="004D0160">
        <w:rPr>
          <w:rFonts w:cs="Times New Roman"/>
          <w:szCs w:val="22"/>
        </w:rPr>
        <w:tab/>
        <w:t>National Airspace Integrated Logistics Support Management Team</w:t>
      </w:r>
    </w:p>
    <w:p w14:paraId="05E72771"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NAS</w:t>
      </w:r>
      <w:r w:rsidRPr="004D0160">
        <w:rPr>
          <w:rFonts w:cs="Times New Roman"/>
          <w:szCs w:val="22"/>
        </w:rPr>
        <w:tab/>
      </w:r>
      <w:r w:rsidR="00A576AC">
        <w:rPr>
          <w:rFonts w:cs="Times New Roman"/>
          <w:szCs w:val="22"/>
        </w:rPr>
        <w:tab/>
      </w:r>
      <w:r w:rsidRPr="004D0160">
        <w:rPr>
          <w:rFonts w:cs="Times New Roman"/>
          <w:szCs w:val="22"/>
        </w:rPr>
        <w:t>National Airspace</w:t>
      </w:r>
    </w:p>
    <w:p w14:paraId="05E72772"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NDI</w:t>
      </w:r>
      <w:r w:rsidRPr="004D0160">
        <w:rPr>
          <w:rFonts w:cs="Times New Roman"/>
          <w:szCs w:val="22"/>
        </w:rPr>
        <w:tab/>
      </w:r>
      <w:r w:rsidR="00A576AC">
        <w:rPr>
          <w:rFonts w:cs="Times New Roman"/>
          <w:szCs w:val="22"/>
        </w:rPr>
        <w:tab/>
      </w:r>
      <w:r w:rsidRPr="004D0160">
        <w:rPr>
          <w:rFonts w:cs="Times New Roman"/>
          <w:szCs w:val="22"/>
        </w:rPr>
        <w:t>Non-developmental Item</w:t>
      </w:r>
    </w:p>
    <w:p w14:paraId="05E72773"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OT&amp;E</w:t>
      </w:r>
      <w:r w:rsidRPr="004D0160">
        <w:rPr>
          <w:rFonts w:cs="Times New Roman"/>
          <w:szCs w:val="22"/>
        </w:rPr>
        <w:tab/>
      </w:r>
      <w:r w:rsidR="00A576AC">
        <w:rPr>
          <w:rFonts w:cs="Times New Roman"/>
          <w:szCs w:val="22"/>
        </w:rPr>
        <w:tab/>
      </w:r>
      <w:r w:rsidRPr="004D0160">
        <w:rPr>
          <w:rFonts w:cs="Times New Roman"/>
          <w:szCs w:val="22"/>
        </w:rPr>
        <w:t>Operational Test and Evaluation</w:t>
      </w:r>
    </w:p>
    <w:p w14:paraId="05E72774"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P3I</w:t>
      </w:r>
      <w:r w:rsidRPr="004D0160">
        <w:rPr>
          <w:rFonts w:cs="Times New Roman"/>
          <w:szCs w:val="22"/>
        </w:rPr>
        <w:tab/>
      </w:r>
      <w:r w:rsidR="00A576AC">
        <w:rPr>
          <w:rFonts w:cs="Times New Roman"/>
          <w:szCs w:val="22"/>
        </w:rPr>
        <w:tab/>
      </w:r>
      <w:r w:rsidRPr="004D0160">
        <w:rPr>
          <w:rFonts w:cs="Times New Roman"/>
          <w:szCs w:val="22"/>
        </w:rPr>
        <w:t>Pre-planned Product Improvement</w:t>
      </w:r>
    </w:p>
    <w:p w14:paraId="05E72775"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PAT&amp;E</w:t>
      </w:r>
      <w:r w:rsidRPr="004D0160">
        <w:rPr>
          <w:rFonts w:cs="Times New Roman"/>
          <w:szCs w:val="22"/>
        </w:rPr>
        <w:tab/>
        <w:t>Production Acceptance Test and Evaluation</w:t>
      </w:r>
    </w:p>
    <w:p w14:paraId="05E72776"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 xml:space="preserve">PCA </w:t>
      </w:r>
      <w:r w:rsidRPr="004D0160">
        <w:rPr>
          <w:rFonts w:cs="Times New Roman"/>
          <w:szCs w:val="22"/>
        </w:rPr>
        <w:tab/>
      </w:r>
      <w:r w:rsidR="00A576AC">
        <w:rPr>
          <w:rFonts w:cs="Times New Roman"/>
          <w:szCs w:val="22"/>
        </w:rPr>
        <w:tab/>
      </w:r>
      <w:r w:rsidRPr="004D0160">
        <w:rPr>
          <w:rFonts w:cs="Times New Roman"/>
          <w:szCs w:val="22"/>
        </w:rPr>
        <w:t>Physical Configuration Audit</w:t>
      </w:r>
    </w:p>
    <w:p w14:paraId="05E72777"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P/FCA</w:t>
      </w:r>
      <w:r w:rsidRPr="004D0160">
        <w:rPr>
          <w:rFonts w:cs="Times New Roman"/>
          <w:szCs w:val="22"/>
        </w:rPr>
        <w:tab/>
      </w:r>
      <w:r w:rsidR="00A576AC">
        <w:rPr>
          <w:rFonts w:cs="Times New Roman"/>
          <w:szCs w:val="22"/>
        </w:rPr>
        <w:tab/>
      </w:r>
      <w:r w:rsidRPr="004D0160">
        <w:rPr>
          <w:rFonts w:cs="Times New Roman"/>
          <w:szCs w:val="22"/>
        </w:rPr>
        <w:t>Physical and Functional Configuration Audit</w:t>
      </w:r>
    </w:p>
    <w:p w14:paraId="05E72778"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PIO</w:t>
      </w:r>
      <w:r w:rsidRPr="004D0160">
        <w:rPr>
          <w:rFonts w:cs="Times New Roman"/>
          <w:szCs w:val="22"/>
        </w:rPr>
        <w:tab/>
      </w:r>
      <w:r w:rsidR="00A576AC">
        <w:rPr>
          <w:rFonts w:cs="Times New Roman"/>
          <w:szCs w:val="22"/>
        </w:rPr>
        <w:tab/>
      </w:r>
      <w:r w:rsidRPr="004D0160">
        <w:rPr>
          <w:rFonts w:cs="Times New Roman"/>
          <w:szCs w:val="22"/>
        </w:rPr>
        <w:t>Provisioning Item Order</w:t>
      </w:r>
    </w:p>
    <w:p w14:paraId="05E72779"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PM</w:t>
      </w:r>
      <w:r w:rsidRPr="004D0160">
        <w:rPr>
          <w:rFonts w:cs="Times New Roman"/>
          <w:szCs w:val="22"/>
        </w:rPr>
        <w:tab/>
      </w:r>
      <w:r w:rsidR="00A576AC">
        <w:rPr>
          <w:rFonts w:cs="Times New Roman"/>
          <w:szCs w:val="22"/>
        </w:rPr>
        <w:tab/>
      </w:r>
      <w:r w:rsidRPr="004D0160">
        <w:rPr>
          <w:rFonts w:cs="Times New Roman"/>
          <w:szCs w:val="22"/>
        </w:rPr>
        <w:t>Program Manager</w:t>
      </w:r>
    </w:p>
    <w:p w14:paraId="05E7277A"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PME</w:t>
      </w:r>
      <w:r w:rsidRPr="004D0160">
        <w:rPr>
          <w:rFonts w:cs="Times New Roman"/>
          <w:szCs w:val="22"/>
        </w:rPr>
        <w:tab/>
      </w:r>
      <w:r w:rsidR="00A576AC">
        <w:rPr>
          <w:rFonts w:cs="Times New Roman"/>
          <w:szCs w:val="22"/>
        </w:rPr>
        <w:tab/>
      </w:r>
      <w:r w:rsidRPr="004D0160">
        <w:rPr>
          <w:rFonts w:cs="Times New Roman"/>
          <w:szCs w:val="22"/>
        </w:rPr>
        <w:t>Prime Mission Equipment</w:t>
      </w:r>
    </w:p>
    <w:p w14:paraId="05E7277B"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PMP</w:t>
      </w:r>
      <w:r w:rsidRPr="004D0160">
        <w:rPr>
          <w:rFonts w:cs="Times New Roman"/>
          <w:szCs w:val="22"/>
        </w:rPr>
        <w:tab/>
      </w:r>
      <w:r w:rsidR="00A576AC">
        <w:rPr>
          <w:rFonts w:cs="Times New Roman"/>
          <w:szCs w:val="22"/>
        </w:rPr>
        <w:tab/>
      </w:r>
      <w:r w:rsidRPr="004D0160">
        <w:rPr>
          <w:rFonts w:cs="Times New Roman"/>
          <w:szCs w:val="22"/>
        </w:rPr>
        <w:t>Program Management Plan</w:t>
      </w:r>
    </w:p>
    <w:p w14:paraId="05E7277C"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PMR</w:t>
      </w:r>
      <w:r w:rsidRPr="004D0160">
        <w:rPr>
          <w:rFonts w:cs="Times New Roman"/>
          <w:szCs w:val="22"/>
        </w:rPr>
        <w:tab/>
      </w:r>
      <w:r w:rsidR="00A576AC">
        <w:rPr>
          <w:rFonts w:cs="Times New Roman"/>
          <w:szCs w:val="22"/>
        </w:rPr>
        <w:tab/>
      </w:r>
      <w:r w:rsidRPr="004D0160">
        <w:rPr>
          <w:rFonts w:cs="Times New Roman"/>
          <w:szCs w:val="22"/>
        </w:rPr>
        <w:t>Program Management Review</w:t>
      </w:r>
    </w:p>
    <w:p w14:paraId="05E7277D"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PMSR</w:t>
      </w:r>
      <w:r w:rsidRPr="004D0160">
        <w:rPr>
          <w:rFonts w:cs="Times New Roman"/>
          <w:szCs w:val="22"/>
        </w:rPr>
        <w:tab/>
      </w:r>
      <w:r w:rsidR="00A576AC">
        <w:rPr>
          <w:rFonts w:cs="Times New Roman"/>
          <w:szCs w:val="22"/>
        </w:rPr>
        <w:tab/>
      </w:r>
      <w:r w:rsidRPr="004D0160">
        <w:rPr>
          <w:rFonts w:cs="Times New Roman"/>
          <w:szCs w:val="22"/>
        </w:rPr>
        <w:t>Program Management Status Report</w:t>
      </w:r>
    </w:p>
    <w:p w14:paraId="05E7277E"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POA&amp;M</w:t>
      </w:r>
      <w:r w:rsidRPr="004D0160">
        <w:rPr>
          <w:rFonts w:cs="Times New Roman"/>
          <w:szCs w:val="22"/>
        </w:rPr>
        <w:tab/>
        <w:t>Plan of Action and Milestones</w:t>
      </w:r>
    </w:p>
    <w:p w14:paraId="05E7277F"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POC</w:t>
      </w:r>
      <w:r w:rsidRPr="004D0160">
        <w:rPr>
          <w:rFonts w:cs="Times New Roman"/>
          <w:szCs w:val="22"/>
        </w:rPr>
        <w:tab/>
      </w:r>
      <w:r w:rsidR="00A576AC">
        <w:rPr>
          <w:rFonts w:cs="Times New Roman"/>
          <w:szCs w:val="22"/>
        </w:rPr>
        <w:tab/>
      </w:r>
      <w:r w:rsidRPr="004D0160">
        <w:rPr>
          <w:rFonts w:cs="Times New Roman"/>
          <w:szCs w:val="22"/>
        </w:rPr>
        <w:t>Point of Contact</w:t>
      </w:r>
    </w:p>
    <w:p w14:paraId="05E72780"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lastRenderedPageBreak/>
        <w:t>PRS</w:t>
      </w:r>
      <w:r w:rsidRPr="004D0160">
        <w:rPr>
          <w:rFonts w:cs="Times New Roman"/>
          <w:szCs w:val="22"/>
        </w:rPr>
        <w:tab/>
      </w:r>
      <w:r w:rsidR="00A576AC">
        <w:rPr>
          <w:rFonts w:cs="Times New Roman"/>
          <w:szCs w:val="22"/>
        </w:rPr>
        <w:tab/>
      </w:r>
      <w:r w:rsidRPr="004D0160">
        <w:rPr>
          <w:rFonts w:cs="Times New Roman"/>
          <w:szCs w:val="22"/>
        </w:rPr>
        <w:t>Problem Reporting System</w:t>
      </w:r>
    </w:p>
    <w:p w14:paraId="05E72781"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PSA</w:t>
      </w:r>
      <w:r w:rsidRPr="004D0160">
        <w:rPr>
          <w:rFonts w:cs="Times New Roman"/>
          <w:szCs w:val="22"/>
        </w:rPr>
        <w:tab/>
      </w:r>
      <w:r w:rsidR="00A576AC">
        <w:rPr>
          <w:rFonts w:cs="Times New Roman"/>
          <w:szCs w:val="22"/>
        </w:rPr>
        <w:tab/>
      </w:r>
      <w:r w:rsidRPr="004D0160">
        <w:rPr>
          <w:rFonts w:cs="Times New Roman"/>
          <w:szCs w:val="22"/>
        </w:rPr>
        <w:t>Program Support Facility</w:t>
      </w:r>
    </w:p>
    <w:p w14:paraId="05E72782"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PSF</w:t>
      </w:r>
      <w:r w:rsidRPr="004D0160">
        <w:rPr>
          <w:rFonts w:cs="Times New Roman"/>
          <w:szCs w:val="22"/>
        </w:rPr>
        <w:tab/>
      </w:r>
      <w:r w:rsidR="00A576AC">
        <w:rPr>
          <w:rFonts w:cs="Times New Roman"/>
          <w:szCs w:val="22"/>
        </w:rPr>
        <w:tab/>
      </w:r>
      <w:r w:rsidRPr="004D0160">
        <w:rPr>
          <w:rFonts w:cs="Times New Roman"/>
          <w:szCs w:val="22"/>
        </w:rPr>
        <w:t>Program Support Facility</w:t>
      </w:r>
    </w:p>
    <w:p w14:paraId="05E72783"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QSP</w:t>
      </w:r>
      <w:r w:rsidRPr="004D0160">
        <w:rPr>
          <w:rFonts w:cs="Times New Roman"/>
          <w:szCs w:val="22"/>
        </w:rPr>
        <w:tab/>
      </w:r>
      <w:r w:rsidR="00A576AC">
        <w:rPr>
          <w:rFonts w:cs="Times New Roman"/>
          <w:szCs w:val="22"/>
        </w:rPr>
        <w:tab/>
      </w:r>
      <w:r w:rsidRPr="004D0160">
        <w:rPr>
          <w:rFonts w:cs="Times New Roman"/>
          <w:szCs w:val="22"/>
        </w:rPr>
        <w:t>Quality System Plan</w:t>
      </w:r>
    </w:p>
    <w:p w14:paraId="05E72784"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SAT</w:t>
      </w:r>
      <w:r w:rsidRPr="004D0160">
        <w:rPr>
          <w:rFonts w:cs="Times New Roman"/>
          <w:szCs w:val="22"/>
        </w:rPr>
        <w:tab/>
      </w:r>
      <w:r w:rsidR="00A576AC">
        <w:rPr>
          <w:rFonts w:cs="Times New Roman"/>
          <w:szCs w:val="22"/>
        </w:rPr>
        <w:tab/>
      </w:r>
      <w:r w:rsidRPr="004D0160">
        <w:rPr>
          <w:rFonts w:cs="Times New Roman"/>
          <w:szCs w:val="22"/>
        </w:rPr>
        <w:t>Site Acceptance Test</w:t>
      </w:r>
    </w:p>
    <w:p w14:paraId="05E72785"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SBR</w:t>
      </w:r>
      <w:r w:rsidRPr="004D0160">
        <w:rPr>
          <w:rFonts w:cs="Times New Roman"/>
          <w:szCs w:val="22"/>
        </w:rPr>
        <w:tab/>
      </w:r>
      <w:r w:rsidR="00A576AC">
        <w:rPr>
          <w:rFonts w:cs="Times New Roman"/>
          <w:szCs w:val="22"/>
        </w:rPr>
        <w:tab/>
      </w:r>
      <w:r w:rsidRPr="004D0160">
        <w:rPr>
          <w:rFonts w:cs="Times New Roman"/>
          <w:szCs w:val="22"/>
        </w:rPr>
        <w:t>System Baseline Review</w:t>
      </w:r>
    </w:p>
    <w:p w14:paraId="05E72786"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SDP</w:t>
      </w:r>
      <w:r w:rsidRPr="004D0160">
        <w:rPr>
          <w:rFonts w:cs="Times New Roman"/>
          <w:szCs w:val="22"/>
        </w:rPr>
        <w:tab/>
      </w:r>
      <w:r w:rsidR="00A576AC">
        <w:rPr>
          <w:rFonts w:cs="Times New Roman"/>
          <w:szCs w:val="22"/>
        </w:rPr>
        <w:tab/>
      </w:r>
      <w:r w:rsidRPr="004D0160">
        <w:rPr>
          <w:rFonts w:cs="Times New Roman"/>
          <w:szCs w:val="22"/>
        </w:rPr>
        <w:t>Software Development Plan</w:t>
      </w:r>
    </w:p>
    <w:p w14:paraId="05E72787"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SEMP</w:t>
      </w:r>
      <w:r w:rsidRPr="004D0160">
        <w:rPr>
          <w:rFonts w:cs="Times New Roman"/>
          <w:szCs w:val="22"/>
        </w:rPr>
        <w:tab/>
      </w:r>
      <w:r w:rsidR="00A576AC">
        <w:rPr>
          <w:rFonts w:cs="Times New Roman"/>
          <w:szCs w:val="22"/>
        </w:rPr>
        <w:tab/>
      </w:r>
      <w:r w:rsidRPr="004D0160">
        <w:rPr>
          <w:rFonts w:cs="Times New Roman"/>
          <w:szCs w:val="22"/>
        </w:rPr>
        <w:t>Systems Engineering Management Plan</w:t>
      </w:r>
    </w:p>
    <w:p w14:paraId="05E72788"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SOW</w:t>
      </w:r>
      <w:r w:rsidRPr="004D0160">
        <w:rPr>
          <w:rFonts w:cs="Times New Roman"/>
          <w:szCs w:val="22"/>
        </w:rPr>
        <w:tab/>
      </w:r>
      <w:r w:rsidR="00A576AC">
        <w:rPr>
          <w:rFonts w:cs="Times New Roman"/>
          <w:szCs w:val="22"/>
        </w:rPr>
        <w:tab/>
      </w:r>
      <w:r w:rsidRPr="004D0160">
        <w:rPr>
          <w:rFonts w:cs="Times New Roman"/>
          <w:szCs w:val="22"/>
        </w:rPr>
        <w:t>Statement of Work</w:t>
      </w:r>
    </w:p>
    <w:p w14:paraId="05E72789"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SPR</w:t>
      </w:r>
      <w:r w:rsidRPr="004D0160">
        <w:rPr>
          <w:rFonts w:cs="Times New Roman"/>
          <w:szCs w:val="22"/>
        </w:rPr>
        <w:tab/>
      </w:r>
      <w:r w:rsidR="00A576AC">
        <w:rPr>
          <w:rFonts w:cs="Times New Roman"/>
          <w:szCs w:val="22"/>
        </w:rPr>
        <w:tab/>
      </w:r>
      <w:r w:rsidRPr="004D0160">
        <w:rPr>
          <w:rFonts w:cs="Times New Roman"/>
          <w:szCs w:val="22"/>
        </w:rPr>
        <w:t>System Problem Report</w:t>
      </w:r>
    </w:p>
    <w:p w14:paraId="05E7278A"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SRS</w:t>
      </w:r>
      <w:r w:rsidRPr="004D0160">
        <w:rPr>
          <w:rFonts w:cs="Times New Roman"/>
          <w:szCs w:val="22"/>
        </w:rPr>
        <w:tab/>
      </w:r>
      <w:r w:rsidR="00A576AC">
        <w:rPr>
          <w:rFonts w:cs="Times New Roman"/>
          <w:szCs w:val="22"/>
        </w:rPr>
        <w:tab/>
      </w:r>
      <w:r w:rsidRPr="004D0160">
        <w:rPr>
          <w:rFonts w:cs="Times New Roman"/>
          <w:szCs w:val="22"/>
        </w:rPr>
        <w:t>Software Requirements Specification</w:t>
      </w:r>
    </w:p>
    <w:p w14:paraId="05E7278B"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SSDD</w:t>
      </w:r>
      <w:r w:rsidRPr="004D0160">
        <w:rPr>
          <w:rFonts w:cs="Times New Roman"/>
          <w:szCs w:val="22"/>
        </w:rPr>
        <w:tab/>
      </w:r>
      <w:r w:rsidR="00A576AC">
        <w:rPr>
          <w:rFonts w:cs="Times New Roman"/>
          <w:szCs w:val="22"/>
        </w:rPr>
        <w:tab/>
      </w:r>
      <w:r w:rsidRPr="004D0160">
        <w:rPr>
          <w:rFonts w:cs="Times New Roman"/>
          <w:szCs w:val="22"/>
        </w:rPr>
        <w:t>System/Subsystem Design Description</w:t>
      </w:r>
    </w:p>
    <w:p w14:paraId="05E7278C"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SVD</w:t>
      </w:r>
      <w:r w:rsidRPr="004D0160">
        <w:rPr>
          <w:rFonts w:cs="Times New Roman"/>
          <w:szCs w:val="22"/>
        </w:rPr>
        <w:tab/>
      </w:r>
      <w:r w:rsidR="00A576AC">
        <w:rPr>
          <w:rFonts w:cs="Times New Roman"/>
          <w:szCs w:val="22"/>
        </w:rPr>
        <w:tab/>
      </w:r>
      <w:r w:rsidRPr="004D0160">
        <w:rPr>
          <w:rFonts w:cs="Times New Roman"/>
          <w:szCs w:val="22"/>
        </w:rPr>
        <w:t>Software Version Description</w:t>
      </w:r>
    </w:p>
    <w:p w14:paraId="05E7278D"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TASA</w:t>
      </w:r>
      <w:r w:rsidRPr="004D0160">
        <w:rPr>
          <w:rFonts w:cs="Times New Roman"/>
          <w:szCs w:val="22"/>
        </w:rPr>
        <w:tab/>
      </w:r>
      <w:r w:rsidR="00A576AC">
        <w:rPr>
          <w:rFonts w:cs="Times New Roman"/>
          <w:szCs w:val="22"/>
        </w:rPr>
        <w:tab/>
        <w:t>Task a</w:t>
      </w:r>
      <w:r w:rsidRPr="004D0160">
        <w:rPr>
          <w:rFonts w:cs="Times New Roman"/>
          <w:szCs w:val="22"/>
        </w:rPr>
        <w:t>nd Skills Analysis</w:t>
      </w:r>
    </w:p>
    <w:p w14:paraId="05E7278E"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TCR</w:t>
      </w:r>
      <w:r w:rsidRPr="004D0160">
        <w:rPr>
          <w:rFonts w:cs="Times New Roman"/>
          <w:szCs w:val="22"/>
        </w:rPr>
        <w:tab/>
      </w:r>
      <w:r w:rsidR="00A576AC">
        <w:rPr>
          <w:rFonts w:cs="Times New Roman"/>
          <w:szCs w:val="22"/>
        </w:rPr>
        <w:tab/>
      </w:r>
      <w:r w:rsidRPr="004D0160">
        <w:rPr>
          <w:rFonts w:cs="Times New Roman"/>
          <w:szCs w:val="22"/>
        </w:rPr>
        <w:t>Test Configuration Review</w:t>
      </w:r>
    </w:p>
    <w:p w14:paraId="05E7278F"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TIM</w:t>
      </w:r>
      <w:r w:rsidRPr="004D0160">
        <w:rPr>
          <w:rFonts w:cs="Times New Roman"/>
          <w:szCs w:val="22"/>
        </w:rPr>
        <w:tab/>
      </w:r>
      <w:r w:rsidR="00A576AC">
        <w:rPr>
          <w:rFonts w:cs="Times New Roman"/>
          <w:szCs w:val="22"/>
        </w:rPr>
        <w:tab/>
      </w:r>
      <w:r w:rsidRPr="004D0160">
        <w:rPr>
          <w:rFonts w:cs="Times New Roman"/>
          <w:szCs w:val="22"/>
        </w:rPr>
        <w:t>Technical Interchange Meeting</w:t>
      </w:r>
    </w:p>
    <w:p w14:paraId="05E72790"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TMDP</w:t>
      </w:r>
      <w:r w:rsidRPr="004D0160">
        <w:rPr>
          <w:rFonts w:cs="Times New Roman"/>
          <w:szCs w:val="22"/>
        </w:rPr>
        <w:tab/>
      </w:r>
      <w:r w:rsidR="00A576AC">
        <w:rPr>
          <w:rFonts w:cs="Times New Roman"/>
          <w:szCs w:val="22"/>
        </w:rPr>
        <w:tab/>
      </w:r>
      <w:r w:rsidRPr="004D0160">
        <w:rPr>
          <w:rFonts w:cs="Times New Roman"/>
          <w:szCs w:val="22"/>
        </w:rPr>
        <w:t>Technical Manual Development Plan</w:t>
      </w:r>
    </w:p>
    <w:p w14:paraId="05E72791"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TOR</w:t>
      </w:r>
      <w:r w:rsidRPr="004D0160">
        <w:rPr>
          <w:rFonts w:cs="Times New Roman"/>
          <w:szCs w:val="22"/>
        </w:rPr>
        <w:tab/>
      </w:r>
      <w:r w:rsidR="00A576AC">
        <w:rPr>
          <w:rFonts w:cs="Times New Roman"/>
          <w:szCs w:val="22"/>
        </w:rPr>
        <w:tab/>
      </w:r>
      <w:r w:rsidRPr="004D0160">
        <w:rPr>
          <w:rFonts w:cs="Times New Roman"/>
          <w:szCs w:val="22"/>
        </w:rPr>
        <w:t>Technical On-site Representative</w:t>
      </w:r>
    </w:p>
    <w:p w14:paraId="05E72792" w14:textId="77777777" w:rsidR="005D7D53" w:rsidRPr="004D0160" w:rsidRDefault="005D7D53" w:rsidP="00A576AC">
      <w:pPr>
        <w:keepNext/>
        <w:keepLines/>
        <w:tabs>
          <w:tab w:val="left" w:pos="720"/>
          <w:tab w:val="left" w:pos="2160"/>
        </w:tabs>
        <w:adjustRightInd w:val="0"/>
        <w:spacing w:after="100" w:afterAutospacing="1"/>
        <w:rPr>
          <w:rFonts w:cs="Times New Roman"/>
          <w:szCs w:val="22"/>
        </w:rPr>
      </w:pPr>
      <w:r w:rsidRPr="004D0160">
        <w:rPr>
          <w:rFonts w:cs="Times New Roman"/>
          <w:szCs w:val="22"/>
        </w:rPr>
        <w:t>TRR</w:t>
      </w:r>
      <w:r w:rsidRPr="004D0160">
        <w:rPr>
          <w:rFonts w:cs="Times New Roman"/>
          <w:szCs w:val="22"/>
        </w:rPr>
        <w:tab/>
      </w:r>
      <w:r w:rsidR="00A576AC">
        <w:rPr>
          <w:rFonts w:cs="Times New Roman"/>
          <w:szCs w:val="22"/>
        </w:rPr>
        <w:tab/>
      </w:r>
      <w:r w:rsidRPr="004D0160">
        <w:rPr>
          <w:rFonts w:cs="Times New Roman"/>
          <w:szCs w:val="22"/>
        </w:rPr>
        <w:t>Test Readiness Review</w:t>
      </w:r>
    </w:p>
    <w:p w14:paraId="05E72793" w14:textId="77777777" w:rsidR="005D7D53" w:rsidRDefault="005D7D53" w:rsidP="00CA5C39">
      <w:pPr>
        <w:keepNext/>
        <w:keepLines/>
        <w:tabs>
          <w:tab w:val="left" w:pos="720"/>
          <w:tab w:val="left" w:pos="2160"/>
        </w:tabs>
        <w:adjustRightInd w:val="0"/>
        <w:spacing w:after="100" w:afterAutospacing="1"/>
        <w:rPr>
          <w:rFonts w:cs="Times New Roman"/>
          <w:szCs w:val="22"/>
        </w:rPr>
      </w:pPr>
      <w:r w:rsidRPr="004D0160">
        <w:rPr>
          <w:rFonts w:cs="Times New Roman"/>
          <w:szCs w:val="22"/>
        </w:rPr>
        <w:t>TVRTM</w:t>
      </w:r>
      <w:r w:rsidRPr="004D0160">
        <w:rPr>
          <w:rFonts w:cs="Times New Roman"/>
          <w:szCs w:val="22"/>
        </w:rPr>
        <w:tab/>
        <w:t>Test Verification Requirements Traceability Matrix</w:t>
      </w:r>
    </w:p>
    <w:p w14:paraId="05E72794" w14:textId="77777777" w:rsidR="00CA5C39" w:rsidRDefault="00CA5C39" w:rsidP="00CA5C39">
      <w:pPr>
        <w:keepNext/>
        <w:keepLines/>
        <w:tabs>
          <w:tab w:val="left" w:pos="720"/>
          <w:tab w:val="left" w:pos="2160"/>
        </w:tabs>
        <w:adjustRightInd w:val="0"/>
        <w:spacing w:after="100" w:afterAutospacing="1"/>
        <w:rPr>
          <w:rFonts w:cs="Times New Roman"/>
          <w:szCs w:val="22"/>
        </w:rPr>
      </w:pPr>
    </w:p>
    <w:p w14:paraId="05E72795" w14:textId="77777777" w:rsidR="005D7D53" w:rsidRPr="004D0160" w:rsidRDefault="00B53A71" w:rsidP="000657E3">
      <w:pPr>
        <w:pStyle w:val="Heading2"/>
      </w:pPr>
      <w:bookmarkStart w:id="750" w:name="_Toc393367253"/>
      <w:bookmarkStart w:id="751" w:name="_Toc393367633"/>
      <w:bookmarkStart w:id="752" w:name="_Toc393368260"/>
      <w:bookmarkStart w:id="753" w:name="_Toc393371274"/>
      <w:r>
        <w:t>4.1</w:t>
      </w:r>
      <w:r w:rsidR="000657E3">
        <w:tab/>
      </w:r>
      <w:r w:rsidR="005D7D53" w:rsidRPr="004D0160">
        <w:t>Gypsum Wallboard</w:t>
      </w:r>
      <w:bookmarkEnd w:id="750"/>
      <w:bookmarkEnd w:id="751"/>
      <w:bookmarkEnd w:id="752"/>
      <w:bookmarkEnd w:id="753"/>
      <w:r w:rsidR="005D7D53" w:rsidRPr="004D0160">
        <w:t xml:space="preserve"> </w:t>
      </w:r>
    </w:p>
    <w:p w14:paraId="05E72796" w14:textId="7DDCAD6B" w:rsidR="005D7D53" w:rsidRPr="004D0160" w:rsidRDefault="00846ACF" w:rsidP="00492939">
      <w:pPr>
        <w:keepNext/>
        <w:keepLines/>
        <w:numPr>
          <w:ilvl w:val="0"/>
          <w:numId w:val="72"/>
        </w:numPr>
        <w:tabs>
          <w:tab w:val="clear" w:pos="1440"/>
        </w:tabs>
        <w:adjustRightInd w:val="0"/>
        <w:rPr>
          <w:rFonts w:cs="Times New Roman"/>
          <w:szCs w:val="22"/>
        </w:rPr>
      </w:pPr>
      <w:r w:rsidRPr="004D0160">
        <w:rPr>
          <w:rFonts w:cs="Times New Roman"/>
          <w:szCs w:val="22"/>
        </w:rPr>
        <w:t>General -</w:t>
      </w:r>
      <w:r>
        <w:rPr>
          <w:rFonts w:cs="Times New Roman"/>
          <w:szCs w:val="22"/>
        </w:rPr>
        <w:t xml:space="preserve"> </w:t>
      </w:r>
      <w:r w:rsidR="005D7D53" w:rsidRPr="004D0160">
        <w:rPr>
          <w:rFonts w:cs="Times New Roman"/>
          <w:szCs w:val="22"/>
        </w:rPr>
        <w:t xml:space="preserve">The Contractor </w:t>
      </w:r>
      <w:r w:rsidR="00381AF2">
        <w:rPr>
          <w:rFonts w:cs="Times New Roman"/>
          <w:szCs w:val="22"/>
        </w:rPr>
        <w:t>must</w:t>
      </w:r>
      <w:r w:rsidR="005D7D53" w:rsidRPr="004D0160">
        <w:rPr>
          <w:rFonts w:cs="Times New Roman"/>
          <w:szCs w:val="22"/>
        </w:rPr>
        <w:t xml:space="preserve"> supply all materials, labor, and equipment necessary to furnish and install the gypsum wallboard, complete.</w:t>
      </w:r>
    </w:p>
    <w:p w14:paraId="05E72797" w14:textId="77777777" w:rsidR="005D7D53" w:rsidRPr="004D0160" w:rsidRDefault="005D7D53" w:rsidP="00B61D0E">
      <w:pPr>
        <w:keepNext/>
        <w:keepLines/>
        <w:tabs>
          <w:tab w:val="clear" w:pos="1440"/>
        </w:tabs>
        <w:adjustRightInd w:val="0"/>
        <w:ind w:left="720"/>
        <w:rPr>
          <w:rFonts w:cs="Times New Roman"/>
          <w:szCs w:val="22"/>
        </w:rPr>
      </w:pPr>
    </w:p>
    <w:p w14:paraId="05E72798" w14:textId="77777777" w:rsidR="005D7D53" w:rsidRDefault="00846ACF" w:rsidP="00492939">
      <w:pPr>
        <w:keepNext/>
        <w:keepLines/>
        <w:numPr>
          <w:ilvl w:val="0"/>
          <w:numId w:val="72"/>
        </w:numPr>
        <w:tabs>
          <w:tab w:val="clear" w:pos="1440"/>
        </w:tabs>
        <w:adjustRightInd w:val="0"/>
        <w:rPr>
          <w:rFonts w:cs="Times New Roman"/>
          <w:szCs w:val="22"/>
        </w:rPr>
      </w:pPr>
      <w:r>
        <w:rPr>
          <w:rFonts w:cs="Times New Roman"/>
          <w:szCs w:val="22"/>
        </w:rPr>
        <w:t xml:space="preserve">Applicable Documents </w:t>
      </w:r>
      <w:r w:rsidR="000657E3" w:rsidRPr="004D0160">
        <w:rPr>
          <w:rFonts w:cs="Times New Roman"/>
          <w:szCs w:val="22"/>
        </w:rPr>
        <w:t>- The</w:t>
      </w:r>
      <w:r w:rsidR="005D7D53" w:rsidRPr="004D0160">
        <w:rPr>
          <w:rFonts w:cs="Times New Roman"/>
          <w:szCs w:val="22"/>
        </w:rPr>
        <w:t xml:space="preserve"> latest editions in effect of the following documents form a part of this section and are applicable to the extent specified herein.</w:t>
      </w:r>
    </w:p>
    <w:p w14:paraId="05E72799" w14:textId="77777777" w:rsidR="00DA4FE0" w:rsidRPr="004D0160" w:rsidRDefault="00DA4FE0" w:rsidP="00C013DC">
      <w:pPr>
        <w:keepNext/>
        <w:keepLines/>
        <w:tabs>
          <w:tab w:val="clear" w:pos="1440"/>
        </w:tabs>
        <w:adjustRightInd w:val="0"/>
        <w:rPr>
          <w:rFonts w:cs="Times New Roman"/>
          <w:szCs w:val="22"/>
        </w:rPr>
      </w:pPr>
    </w:p>
    <w:p w14:paraId="05E7279A" w14:textId="77777777" w:rsidR="005D7D53" w:rsidRPr="004D0160" w:rsidRDefault="005D7D53" w:rsidP="00492939">
      <w:pPr>
        <w:keepNext/>
        <w:keepLines/>
        <w:numPr>
          <w:ilvl w:val="0"/>
          <w:numId w:val="74"/>
        </w:numPr>
        <w:tabs>
          <w:tab w:val="clear" w:pos="1440"/>
        </w:tabs>
        <w:adjustRightInd w:val="0"/>
        <w:rPr>
          <w:rFonts w:cs="Times New Roman"/>
          <w:szCs w:val="22"/>
        </w:rPr>
      </w:pPr>
      <w:r w:rsidRPr="004D0160">
        <w:rPr>
          <w:rFonts w:cs="Times New Roman"/>
          <w:szCs w:val="22"/>
        </w:rPr>
        <w:t>Federal Specifications</w:t>
      </w:r>
    </w:p>
    <w:p w14:paraId="05E7279B" w14:textId="77777777" w:rsidR="005D7D53" w:rsidRPr="004D0160" w:rsidRDefault="005D7D53" w:rsidP="004A3279">
      <w:pPr>
        <w:keepNext/>
        <w:keepLines/>
        <w:tabs>
          <w:tab w:val="left" w:pos="720"/>
          <w:tab w:val="left" w:pos="2160"/>
        </w:tabs>
        <w:adjustRightInd w:val="0"/>
        <w:rPr>
          <w:rFonts w:cs="Times New Roman"/>
          <w:szCs w:val="22"/>
        </w:rPr>
      </w:pPr>
    </w:p>
    <w:p w14:paraId="05E7279C" w14:textId="77777777" w:rsidR="005D7D53" w:rsidRPr="004D0160" w:rsidRDefault="005D7D53" w:rsidP="00F33429">
      <w:pPr>
        <w:keepNext/>
        <w:keepLines/>
        <w:tabs>
          <w:tab w:val="left" w:pos="720"/>
          <w:tab w:val="left" w:pos="2160"/>
        </w:tabs>
        <w:adjustRightInd w:val="0"/>
        <w:spacing w:after="120"/>
        <w:ind w:left="720"/>
        <w:rPr>
          <w:rFonts w:cs="Times New Roman"/>
          <w:szCs w:val="22"/>
        </w:rPr>
      </w:pPr>
      <w:r w:rsidRPr="004D0160">
        <w:rPr>
          <w:rFonts w:cs="Times New Roman"/>
          <w:szCs w:val="22"/>
        </w:rPr>
        <w:t>FF-B-575</w:t>
      </w:r>
      <w:r w:rsidRPr="004D0160">
        <w:rPr>
          <w:rFonts w:cs="Times New Roman"/>
          <w:szCs w:val="22"/>
        </w:rPr>
        <w:tab/>
        <w:t>Bolts, Hexagon and Square</w:t>
      </w:r>
    </w:p>
    <w:p w14:paraId="05E7279D" w14:textId="77777777" w:rsidR="005D7D53" w:rsidRPr="004D0160" w:rsidRDefault="005D7D53" w:rsidP="00F33429">
      <w:pPr>
        <w:keepNext/>
        <w:keepLines/>
        <w:tabs>
          <w:tab w:val="left" w:pos="720"/>
          <w:tab w:val="left" w:pos="2160"/>
        </w:tabs>
        <w:adjustRightInd w:val="0"/>
        <w:spacing w:after="120"/>
        <w:ind w:left="720"/>
        <w:rPr>
          <w:rFonts w:cs="Times New Roman"/>
          <w:szCs w:val="22"/>
        </w:rPr>
      </w:pPr>
      <w:r w:rsidRPr="004D0160">
        <w:rPr>
          <w:rFonts w:cs="Times New Roman"/>
          <w:szCs w:val="22"/>
        </w:rPr>
        <w:t>FF-S-325</w:t>
      </w:r>
      <w:r w:rsidRPr="004D0160">
        <w:rPr>
          <w:rFonts w:cs="Times New Roman"/>
          <w:szCs w:val="22"/>
        </w:rPr>
        <w:tab/>
        <w:t>Shield, Expansion; Nail, Expansion, and Nail Screw Driver</w:t>
      </w:r>
    </w:p>
    <w:p w14:paraId="05E7279E" w14:textId="77777777" w:rsidR="005D7D53" w:rsidRPr="004D0160" w:rsidRDefault="005D7D53" w:rsidP="00F33429">
      <w:pPr>
        <w:keepNext/>
        <w:keepLines/>
        <w:tabs>
          <w:tab w:val="left" w:pos="720"/>
          <w:tab w:val="left" w:pos="2160"/>
        </w:tabs>
        <w:adjustRightInd w:val="0"/>
        <w:spacing w:after="120"/>
        <w:ind w:left="720"/>
        <w:rPr>
          <w:rFonts w:cs="Times New Roman"/>
          <w:szCs w:val="22"/>
        </w:rPr>
      </w:pPr>
      <w:r w:rsidRPr="004D0160">
        <w:rPr>
          <w:rFonts w:cs="Times New Roman"/>
          <w:szCs w:val="22"/>
        </w:rPr>
        <w:t>QQ-S-698</w:t>
      </w:r>
      <w:r w:rsidRPr="004D0160">
        <w:rPr>
          <w:rFonts w:cs="Times New Roman"/>
          <w:szCs w:val="22"/>
        </w:rPr>
        <w:tab/>
        <w:t>Steel, Sheet and Strip, Low Carbon</w:t>
      </w:r>
    </w:p>
    <w:p w14:paraId="05E7279F" w14:textId="77777777" w:rsidR="005D7D53" w:rsidRPr="004D0160" w:rsidRDefault="005D7D53" w:rsidP="00F33429">
      <w:pPr>
        <w:keepNext/>
        <w:keepLines/>
        <w:tabs>
          <w:tab w:val="left" w:pos="720"/>
          <w:tab w:val="left" w:pos="2160"/>
        </w:tabs>
        <w:adjustRightInd w:val="0"/>
        <w:spacing w:after="120"/>
        <w:ind w:left="720"/>
        <w:rPr>
          <w:rFonts w:cs="Times New Roman"/>
          <w:szCs w:val="22"/>
        </w:rPr>
      </w:pPr>
      <w:r w:rsidRPr="004D0160">
        <w:rPr>
          <w:rFonts w:cs="Times New Roman"/>
          <w:szCs w:val="22"/>
        </w:rPr>
        <w:t>QQ-S-700</w:t>
      </w:r>
      <w:r w:rsidRPr="004D0160">
        <w:rPr>
          <w:rFonts w:cs="Times New Roman"/>
          <w:szCs w:val="22"/>
        </w:rPr>
        <w:tab/>
        <w:t>Steel, Sheet and Strip, Medium and High Carbon</w:t>
      </w:r>
    </w:p>
    <w:p w14:paraId="05E727A0" w14:textId="77777777" w:rsidR="005D7D53" w:rsidRPr="004D0160" w:rsidRDefault="005D7D53" w:rsidP="00F33429">
      <w:pPr>
        <w:keepNext/>
        <w:keepLines/>
        <w:tabs>
          <w:tab w:val="left" w:pos="720"/>
          <w:tab w:val="left" w:pos="2160"/>
        </w:tabs>
        <w:adjustRightInd w:val="0"/>
        <w:spacing w:after="120"/>
        <w:ind w:left="720"/>
        <w:rPr>
          <w:rFonts w:cs="Times New Roman"/>
          <w:szCs w:val="22"/>
        </w:rPr>
      </w:pPr>
      <w:r w:rsidRPr="004D0160">
        <w:rPr>
          <w:rFonts w:cs="Times New Roman"/>
          <w:szCs w:val="22"/>
        </w:rPr>
        <w:t>QQ-S-775</w:t>
      </w:r>
      <w:r w:rsidRPr="004D0160">
        <w:rPr>
          <w:rFonts w:cs="Times New Roman"/>
          <w:szCs w:val="22"/>
        </w:rPr>
        <w:tab/>
        <w:t>Steel, Sheets, Carbon, Zinc Coated</w:t>
      </w:r>
    </w:p>
    <w:p w14:paraId="05E727A1" w14:textId="77777777" w:rsidR="000657E3" w:rsidRDefault="000657E3" w:rsidP="004A3279">
      <w:pPr>
        <w:keepNext/>
        <w:keepLines/>
        <w:tabs>
          <w:tab w:val="left" w:pos="720"/>
          <w:tab w:val="left" w:pos="2160"/>
        </w:tabs>
        <w:adjustRightInd w:val="0"/>
        <w:rPr>
          <w:rFonts w:cs="Times New Roman"/>
          <w:szCs w:val="22"/>
        </w:rPr>
      </w:pPr>
    </w:p>
    <w:p w14:paraId="05E727A2" w14:textId="77777777" w:rsidR="005D7D53" w:rsidRDefault="005D7D53" w:rsidP="00492939">
      <w:pPr>
        <w:keepNext/>
        <w:keepLines/>
        <w:numPr>
          <w:ilvl w:val="0"/>
          <w:numId w:val="75"/>
        </w:numPr>
        <w:tabs>
          <w:tab w:val="clear" w:pos="1440"/>
          <w:tab w:val="left" w:pos="0"/>
        </w:tabs>
        <w:adjustRightInd w:val="0"/>
        <w:rPr>
          <w:rFonts w:cs="Times New Roman"/>
          <w:szCs w:val="22"/>
        </w:rPr>
      </w:pPr>
      <w:r w:rsidRPr="004D0160">
        <w:rPr>
          <w:rFonts w:cs="Times New Roman"/>
          <w:szCs w:val="22"/>
        </w:rPr>
        <w:t>American Society for Testi</w:t>
      </w:r>
      <w:r w:rsidR="00DA4FE0">
        <w:rPr>
          <w:rFonts w:cs="Times New Roman"/>
          <w:szCs w:val="22"/>
        </w:rPr>
        <w:t>ng and Materials (ASTM) Standard</w:t>
      </w:r>
    </w:p>
    <w:p w14:paraId="05E727A3" w14:textId="77777777" w:rsidR="000657E3" w:rsidRPr="004D0160" w:rsidRDefault="000657E3" w:rsidP="000657E3">
      <w:pPr>
        <w:keepNext/>
        <w:keepLines/>
        <w:tabs>
          <w:tab w:val="clear" w:pos="1440"/>
          <w:tab w:val="left" w:pos="0"/>
        </w:tabs>
        <w:adjustRightInd w:val="0"/>
        <w:rPr>
          <w:rFonts w:cs="Times New Roman"/>
          <w:szCs w:val="22"/>
        </w:rPr>
      </w:pPr>
    </w:p>
    <w:p w14:paraId="05E727A4" w14:textId="77777777" w:rsidR="005D7D53" w:rsidRPr="004D0160" w:rsidRDefault="000657E3" w:rsidP="00F33429">
      <w:pPr>
        <w:keepNext/>
        <w:keepLines/>
        <w:tabs>
          <w:tab w:val="left" w:pos="720"/>
          <w:tab w:val="left" w:pos="2160"/>
        </w:tabs>
        <w:adjustRightInd w:val="0"/>
        <w:spacing w:after="120"/>
        <w:ind w:left="810"/>
        <w:rPr>
          <w:rFonts w:cs="Times New Roman"/>
          <w:szCs w:val="22"/>
        </w:rPr>
      </w:pPr>
      <w:r>
        <w:rPr>
          <w:rFonts w:cs="Times New Roman"/>
          <w:szCs w:val="22"/>
        </w:rPr>
        <w:t>C-36</w:t>
      </w:r>
      <w:r>
        <w:rPr>
          <w:rFonts w:cs="Times New Roman"/>
          <w:szCs w:val="22"/>
        </w:rPr>
        <w:tab/>
      </w:r>
      <w:r>
        <w:rPr>
          <w:rFonts w:cs="Times New Roman"/>
          <w:szCs w:val="22"/>
        </w:rPr>
        <w:tab/>
      </w:r>
      <w:r w:rsidR="005D7D53" w:rsidRPr="004D0160">
        <w:rPr>
          <w:rFonts w:cs="Times New Roman"/>
          <w:szCs w:val="22"/>
        </w:rPr>
        <w:t>Standard Specification for Gypsum Wallboard</w:t>
      </w:r>
    </w:p>
    <w:p w14:paraId="05E727A5" w14:textId="77777777" w:rsidR="005D7D53" w:rsidRPr="004D0160" w:rsidRDefault="000657E3" w:rsidP="00F33429">
      <w:pPr>
        <w:keepNext/>
        <w:keepLines/>
        <w:tabs>
          <w:tab w:val="left" w:pos="720"/>
          <w:tab w:val="left" w:pos="2160"/>
        </w:tabs>
        <w:adjustRightInd w:val="0"/>
        <w:spacing w:after="120"/>
        <w:ind w:left="810"/>
        <w:rPr>
          <w:rFonts w:cs="Times New Roman"/>
          <w:szCs w:val="22"/>
        </w:rPr>
      </w:pPr>
      <w:r>
        <w:rPr>
          <w:rFonts w:cs="Times New Roman"/>
          <w:szCs w:val="22"/>
        </w:rPr>
        <w:t>C-475</w:t>
      </w:r>
      <w:r>
        <w:rPr>
          <w:rFonts w:cs="Times New Roman"/>
          <w:szCs w:val="22"/>
        </w:rPr>
        <w:tab/>
      </w:r>
      <w:r>
        <w:rPr>
          <w:rFonts w:cs="Times New Roman"/>
          <w:szCs w:val="22"/>
        </w:rPr>
        <w:tab/>
      </w:r>
      <w:r w:rsidR="005D7D53" w:rsidRPr="004D0160">
        <w:rPr>
          <w:rFonts w:cs="Times New Roman"/>
          <w:szCs w:val="22"/>
        </w:rPr>
        <w:t>Joint Compound and Joint Tape for Finishing Gypsum Board</w:t>
      </w:r>
    </w:p>
    <w:p w14:paraId="05E727A6" w14:textId="77777777" w:rsidR="005D7D53" w:rsidRPr="004D0160" w:rsidRDefault="000657E3" w:rsidP="00F33429">
      <w:pPr>
        <w:keepNext/>
        <w:keepLines/>
        <w:tabs>
          <w:tab w:val="left" w:pos="720"/>
          <w:tab w:val="left" w:pos="2160"/>
        </w:tabs>
        <w:adjustRightInd w:val="0"/>
        <w:spacing w:after="120"/>
        <w:ind w:left="810"/>
        <w:rPr>
          <w:rFonts w:cs="Times New Roman"/>
          <w:szCs w:val="22"/>
        </w:rPr>
      </w:pPr>
      <w:r>
        <w:rPr>
          <w:rFonts w:cs="Times New Roman"/>
          <w:szCs w:val="22"/>
        </w:rPr>
        <w:t>C-840</w:t>
      </w:r>
      <w:r>
        <w:rPr>
          <w:rFonts w:cs="Times New Roman"/>
          <w:szCs w:val="22"/>
        </w:rPr>
        <w:tab/>
      </w:r>
      <w:r>
        <w:rPr>
          <w:rFonts w:cs="Times New Roman"/>
          <w:szCs w:val="22"/>
        </w:rPr>
        <w:tab/>
      </w:r>
      <w:r w:rsidR="005D7D53" w:rsidRPr="004D0160">
        <w:rPr>
          <w:rFonts w:cs="Times New Roman"/>
          <w:szCs w:val="22"/>
        </w:rPr>
        <w:t>Application and Finishing of Gypsum Board</w:t>
      </w:r>
    </w:p>
    <w:p w14:paraId="05E727A7" w14:textId="77777777" w:rsidR="005D7D53" w:rsidRPr="004D0160" w:rsidRDefault="000657E3" w:rsidP="00F33429">
      <w:pPr>
        <w:keepNext/>
        <w:keepLines/>
        <w:tabs>
          <w:tab w:val="clear" w:pos="1440"/>
        </w:tabs>
        <w:adjustRightInd w:val="0"/>
        <w:spacing w:after="120"/>
        <w:ind w:left="2160" w:hanging="1350"/>
        <w:rPr>
          <w:rFonts w:cs="Times New Roman"/>
          <w:szCs w:val="22"/>
        </w:rPr>
      </w:pPr>
      <w:r>
        <w:rPr>
          <w:rFonts w:cs="Times New Roman"/>
          <w:szCs w:val="22"/>
        </w:rPr>
        <w:t>C-954</w:t>
      </w:r>
      <w:r>
        <w:rPr>
          <w:rFonts w:cs="Times New Roman"/>
          <w:szCs w:val="22"/>
        </w:rPr>
        <w:tab/>
      </w:r>
      <w:r w:rsidR="005D7D53" w:rsidRPr="004D0160">
        <w:rPr>
          <w:rFonts w:cs="Times New Roman"/>
          <w:szCs w:val="22"/>
        </w:rPr>
        <w:t>Steel Drill Screws for the Application of Gypsum Board or Metal Plaster Bases to Steel Studs from 0.033 in. (0.84 mm) to 0.112 in. (2.84 mm) in Thickness</w:t>
      </w:r>
    </w:p>
    <w:p w14:paraId="05E727A8" w14:textId="77777777" w:rsidR="005D7D53" w:rsidRPr="004D0160" w:rsidRDefault="000657E3" w:rsidP="00F33429">
      <w:pPr>
        <w:keepNext/>
        <w:keepLines/>
        <w:tabs>
          <w:tab w:val="clear" w:pos="1440"/>
        </w:tabs>
        <w:adjustRightInd w:val="0"/>
        <w:spacing w:after="120"/>
        <w:ind w:left="2160" w:hanging="1350"/>
        <w:rPr>
          <w:rFonts w:cs="Times New Roman"/>
          <w:szCs w:val="22"/>
        </w:rPr>
      </w:pPr>
      <w:r>
        <w:rPr>
          <w:rFonts w:cs="Times New Roman"/>
          <w:szCs w:val="22"/>
        </w:rPr>
        <w:t>C-955</w:t>
      </w:r>
      <w:r>
        <w:rPr>
          <w:rFonts w:cs="Times New Roman"/>
          <w:szCs w:val="22"/>
        </w:rPr>
        <w:tab/>
      </w:r>
      <w:r w:rsidR="005D7D53" w:rsidRPr="004D0160">
        <w:rPr>
          <w:rFonts w:cs="Times New Roman"/>
          <w:szCs w:val="22"/>
        </w:rPr>
        <w:t>Standard Specification for Load Bearing (Transverse and Axial) Steel Studs, Runners (Track), and Bracing or Bridging for Screw Application of Gypsum Board and Metal Plaster Bases</w:t>
      </w:r>
    </w:p>
    <w:p w14:paraId="05E727A9" w14:textId="77777777" w:rsidR="005D7D53" w:rsidRPr="004D0160" w:rsidRDefault="005D7D53" w:rsidP="00F33429">
      <w:pPr>
        <w:keepNext/>
        <w:keepLines/>
        <w:tabs>
          <w:tab w:val="left" w:pos="720"/>
          <w:tab w:val="left" w:pos="2160"/>
        </w:tabs>
        <w:adjustRightInd w:val="0"/>
        <w:spacing w:after="120"/>
        <w:ind w:left="810"/>
        <w:rPr>
          <w:rFonts w:cs="Times New Roman"/>
          <w:szCs w:val="22"/>
        </w:rPr>
      </w:pPr>
      <w:r w:rsidRPr="004D0160">
        <w:rPr>
          <w:rFonts w:cs="Times New Roman"/>
          <w:szCs w:val="22"/>
        </w:rPr>
        <w:t>C-1002</w:t>
      </w:r>
      <w:r w:rsidRPr="004D0160">
        <w:rPr>
          <w:rFonts w:cs="Times New Roman"/>
          <w:szCs w:val="22"/>
        </w:rPr>
        <w:tab/>
        <w:t>Steel Drill Screws for the Application of Gypsum Board or Metal Plaster Bases</w:t>
      </w:r>
    </w:p>
    <w:p w14:paraId="05E727AA" w14:textId="77777777" w:rsidR="005D7D53" w:rsidRPr="004D0160" w:rsidRDefault="005D7D53" w:rsidP="00F33429">
      <w:pPr>
        <w:keepNext/>
        <w:keepLines/>
        <w:tabs>
          <w:tab w:val="left" w:pos="720"/>
          <w:tab w:val="left" w:pos="2160"/>
        </w:tabs>
        <w:adjustRightInd w:val="0"/>
        <w:spacing w:after="120"/>
        <w:ind w:left="2160" w:hanging="1350"/>
        <w:rPr>
          <w:rFonts w:cs="Times New Roman"/>
          <w:szCs w:val="22"/>
        </w:rPr>
      </w:pPr>
      <w:r w:rsidRPr="004D0160">
        <w:rPr>
          <w:rFonts w:cs="Times New Roman"/>
          <w:szCs w:val="22"/>
        </w:rPr>
        <w:t>C-1007</w:t>
      </w:r>
      <w:r w:rsidR="000657E3">
        <w:rPr>
          <w:rFonts w:cs="Times New Roman"/>
          <w:szCs w:val="22"/>
        </w:rPr>
        <w:tab/>
      </w:r>
      <w:r w:rsidRPr="004D0160">
        <w:rPr>
          <w:rFonts w:cs="Times New Roman"/>
          <w:szCs w:val="22"/>
        </w:rPr>
        <w:t>Standard Specification for Installation of Load Bearing (Transverse and Axial) Steel Studs and Related Accessories</w:t>
      </w:r>
    </w:p>
    <w:p w14:paraId="05E727AB" w14:textId="77777777" w:rsidR="005D7D53" w:rsidRDefault="005D7D53" w:rsidP="00F33429">
      <w:pPr>
        <w:keepNext/>
        <w:keepLines/>
        <w:tabs>
          <w:tab w:val="left" w:pos="720"/>
          <w:tab w:val="left" w:pos="2160"/>
        </w:tabs>
        <w:adjustRightInd w:val="0"/>
        <w:spacing w:after="120"/>
        <w:ind w:left="810"/>
        <w:rPr>
          <w:rFonts w:cs="Times New Roman"/>
          <w:szCs w:val="22"/>
        </w:rPr>
      </w:pPr>
      <w:r w:rsidRPr="004D0160">
        <w:rPr>
          <w:rFonts w:cs="Times New Roman"/>
          <w:szCs w:val="22"/>
        </w:rPr>
        <w:t>C-1047</w:t>
      </w:r>
      <w:r w:rsidRPr="004D0160">
        <w:rPr>
          <w:rFonts w:cs="Times New Roman"/>
          <w:szCs w:val="22"/>
        </w:rPr>
        <w:tab/>
        <w:t>Accessories for Gypsum Wallboard and Gypsum Veneer Base</w:t>
      </w:r>
    </w:p>
    <w:p w14:paraId="05E727AC" w14:textId="77777777" w:rsidR="00BC0A07" w:rsidRPr="004D0160" w:rsidRDefault="00BC0A07" w:rsidP="00F33429">
      <w:pPr>
        <w:keepNext/>
        <w:keepLines/>
        <w:tabs>
          <w:tab w:val="left" w:pos="720"/>
          <w:tab w:val="left" w:pos="2160"/>
        </w:tabs>
        <w:adjustRightInd w:val="0"/>
        <w:spacing w:after="120"/>
        <w:ind w:left="810"/>
        <w:rPr>
          <w:rFonts w:cs="Times New Roman"/>
          <w:szCs w:val="22"/>
        </w:rPr>
      </w:pPr>
    </w:p>
    <w:p w14:paraId="05E727AD" w14:textId="77777777" w:rsidR="005D7D53" w:rsidRDefault="005D7D53" w:rsidP="00492939">
      <w:pPr>
        <w:keepNext/>
        <w:keepLines/>
        <w:numPr>
          <w:ilvl w:val="0"/>
          <w:numId w:val="73"/>
        </w:numPr>
        <w:tabs>
          <w:tab w:val="clear" w:pos="1440"/>
        </w:tabs>
        <w:adjustRightInd w:val="0"/>
        <w:rPr>
          <w:rFonts w:cs="Times New Roman"/>
          <w:szCs w:val="22"/>
        </w:rPr>
      </w:pPr>
      <w:r w:rsidRPr="004D0160">
        <w:rPr>
          <w:rFonts w:cs="Times New Roman"/>
          <w:szCs w:val="22"/>
        </w:rPr>
        <w:t>Materials</w:t>
      </w:r>
    </w:p>
    <w:p w14:paraId="05E727AE" w14:textId="77777777" w:rsidR="00DA4FE0" w:rsidRPr="004D0160" w:rsidRDefault="00DA4FE0" w:rsidP="00DA4FE0">
      <w:pPr>
        <w:keepNext/>
        <w:keepLines/>
        <w:tabs>
          <w:tab w:val="clear" w:pos="1440"/>
        </w:tabs>
        <w:adjustRightInd w:val="0"/>
        <w:rPr>
          <w:rFonts w:cs="Times New Roman"/>
          <w:szCs w:val="22"/>
        </w:rPr>
      </w:pPr>
    </w:p>
    <w:p w14:paraId="05E727AF" w14:textId="125102B6" w:rsidR="005D7D53" w:rsidRPr="004D0160" w:rsidRDefault="005D7D53" w:rsidP="00492939">
      <w:pPr>
        <w:keepNext/>
        <w:keepLines/>
        <w:numPr>
          <w:ilvl w:val="0"/>
          <w:numId w:val="76"/>
        </w:numPr>
        <w:tabs>
          <w:tab w:val="left" w:pos="720"/>
          <w:tab w:val="left" w:pos="2160"/>
        </w:tabs>
        <w:adjustRightInd w:val="0"/>
        <w:rPr>
          <w:rFonts w:cs="Times New Roman"/>
          <w:szCs w:val="22"/>
        </w:rPr>
      </w:pPr>
      <w:r w:rsidRPr="004D0160">
        <w:rPr>
          <w:rFonts w:cs="Times New Roman"/>
          <w:szCs w:val="22"/>
        </w:rPr>
        <w:t xml:space="preserve">Steel Framing, Furring, and Related Items - </w:t>
      </w:r>
      <w:r w:rsidR="00381AF2">
        <w:rPr>
          <w:rFonts w:cs="Times New Roman"/>
          <w:szCs w:val="22"/>
        </w:rPr>
        <w:t>must</w:t>
      </w:r>
      <w:r w:rsidRPr="004D0160">
        <w:rPr>
          <w:rFonts w:cs="Times New Roman"/>
          <w:szCs w:val="22"/>
        </w:rPr>
        <w:t xml:space="preserve"> conform to ASTM C 955.</w:t>
      </w:r>
    </w:p>
    <w:p w14:paraId="05E727B0" w14:textId="77777777" w:rsidR="005D7D53" w:rsidRPr="004D0160" w:rsidRDefault="005D7D53" w:rsidP="004A3279">
      <w:pPr>
        <w:keepNext/>
        <w:keepLines/>
        <w:tabs>
          <w:tab w:val="left" w:pos="720"/>
          <w:tab w:val="left" w:pos="2160"/>
        </w:tabs>
        <w:adjustRightInd w:val="0"/>
        <w:rPr>
          <w:rFonts w:cs="Times New Roman"/>
          <w:szCs w:val="22"/>
        </w:rPr>
      </w:pPr>
    </w:p>
    <w:p w14:paraId="05E727B1" w14:textId="77777777" w:rsidR="005D7D53" w:rsidRPr="004D0160" w:rsidRDefault="005D7D53" w:rsidP="00492939">
      <w:pPr>
        <w:keepNext/>
        <w:keepLines/>
        <w:numPr>
          <w:ilvl w:val="0"/>
          <w:numId w:val="76"/>
        </w:numPr>
        <w:tabs>
          <w:tab w:val="clear" w:pos="1440"/>
          <w:tab w:val="left" w:pos="0"/>
        </w:tabs>
        <w:adjustRightInd w:val="0"/>
        <w:rPr>
          <w:rFonts w:cs="Times New Roman"/>
          <w:szCs w:val="22"/>
        </w:rPr>
      </w:pPr>
      <w:r w:rsidRPr="004D0160">
        <w:rPr>
          <w:rFonts w:cs="Times New Roman"/>
          <w:szCs w:val="22"/>
        </w:rPr>
        <w:t>Vapor Retarder - Foil-backed gypsum board or 4-mil polyethylene.</w:t>
      </w:r>
    </w:p>
    <w:p w14:paraId="05E727B2" w14:textId="4B1B32E2" w:rsidR="005D7D53" w:rsidRPr="004D0160" w:rsidRDefault="005D7D53" w:rsidP="00492939">
      <w:pPr>
        <w:keepNext/>
        <w:keepLines/>
        <w:numPr>
          <w:ilvl w:val="0"/>
          <w:numId w:val="76"/>
        </w:numPr>
        <w:tabs>
          <w:tab w:val="clear" w:pos="1440"/>
          <w:tab w:val="left" w:pos="0"/>
        </w:tabs>
        <w:adjustRightInd w:val="0"/>
        <w:rPr>
          <w:rFonts w:cs="Times New Roman"/>
          <w:szCs w:val="22"/>
        </w:rPr>
      </w:pPr>
      <w:r w:rsidRPr="004D0160">
        <w:rPr>
          <w:rFonts w:cs="Times New Roman"/>
          <w:szCs w:val="22"/>
        </w:rPr>
        <w:t xml:space="preserve">Gypsum Wallboard - </w:t>
      </w:r>
      <w:r w:rsidR="00381AF2">
        <w:rPr>
          <w:rFonts w:cs="Times New Roman"/>
          <w:szCs w:val="22"/>
        </w:rPr>
        <w:t>must</w:t>
      </w:r>
      <w:r w:rsidRPr="004D0160">
        <w:rPr>
          <w:rFonts w:cs="Times New Roman"/>
          <w:szCs w:val="22"/>
        </w:rPr>
        <w:t xml:space="preserve"> conform to ASTM C 36; Type X (Special Fire-Resistant).  Wallboard </w:t>
      </w:r>
      <w:r w:rsidR="00381AF2">
        <w:rPr>
          <w:rFonts w:cs="Times New Roman"/>
          <w:szCs w:val="22"/>
        </w:rPr>
        <w:t>must</w:t>
      </w:r>
      <w:r w:rsidRPr="004D0160">
        <w:rPr>
          <w:rFonts w:cs="Times New Roman"/>
          <w:szCs w:val="22"/>
        </w:rPr>
        <w:t xml:space="preserve"> be supplied in 48-inch widths and in such lengths as will result in a minimum of joints.  The minimum thickness </w:t>
      </w:r>
      <w:r w:rsidR="00381AF2">
        <w:rPr>
          <w:rFonts w:cs="Times New Roman"/>
          <w:szCs w:val="22"/>
        </w:rPr>
        <w:t>must</w:t>
      </w:r>
      <w:r w:rsidRPr="004D0160">
        <w:rPr>
          <w:rFonts w:cs="Times New Roman"/>
          <w:szCs w:val="22"/>
        </w:rPr>
        <w:t xml:space="preserve"> be 5/8-inch.</w:t>
      </w:r>
    </w:p>
    <w:p w14:paraId="05E727B3" w14:textId="77777777" w:rsidR="00C013DC" w:rsidRDefault="00C013DC" w:rsidP="00C013DC">
      <w:pPr>
        <w:keepNext/>
        <w:keepLines/>
        <w:tabs>
          <w:tab w:val="left" w:pos="0"/>
          <w:tab w:val="left" w:pos="2160"/>
        </w:tabs>
        <w:adjustRightInd w:val="0"/>
        <w:rPr>
          <w:rFonts w:cs="Times New Roman"/>
          <w:szCs w:val="22"/>
        </w:rPr>
      </w:pPr>
    </w:p>
    <w:p w14:paraId="05E727B4" w14:textId="426CE52F" w:rsidR="005B018D" w:rsidRPr="00CA5C39" w:rsidRDefault="005D7D53" w:rsidP="00492939">
      <w:pPr>
        <w:keepNext/>
        <w:keepLines/>
        <w:numPr>
          <w:ilvl w:val="0"/>
          <w:numId w:val="76"/>
        </w:numPr>
        <w:tabs>
          <w:tab w:val="clear" w:pos="1440"/>
          <w:tab w:val="left" w:pos="0"/>
        </w:tabs>
        <w:adjustRightInd w:val="0"/>
        <w:rPr>
          <w:rFonts w:cs="Times New Roman"/>
          <w:szCs w:val="22"/>
        </w:rPr>
      </w:pPr>
      <w:r w:rsidRPr="00CA5C39">
        <w:rPr>
          <w:rFonts w:cs="Times New Roman"/>
          <w:szCs w:val="22"/>
        </w:rPr>
        <w:t xml:space="preserve">Joint Treatment Materials - </w:t>
      </w:r>
      <w:r w:rsidR="00381AF2">
        <w:rPr>
          <w:rFonts w:cs="Times New Roman"/>
          <w:szCs w:val="22"/>
        </w:rPr>
        <w:t>must</w:t>
      </w:r>
      <w:r w:rsidRPr="00CA5C39">
        <w:rPr>
          <w:rFonts w:cs="Times New Roman"/>
          <w:szCs w:val="22"/>
        </w:rPr>
        <w:t xml:space="preserve"> conform to ASTM C 475.</w:t>
      </w:r>
    </w:p>
    <w:p w14:paraId="05E727B5" w14:textId="77777777" w:rsidR="005D7D53" w:rsidRDefault="005D7D53" w:rsidP="00492939">
      <w:pPr>
        <w:keepNext/>
        <w:keepLines/>
        <w:numPr>
          <w:ilvl w:val="0"/>
          <w:numId w:val="77"/>
        </w:numPr>
        <w:tabs>
          <w:tab w:val="clear" w:pos="1440"/>
        </w:tabs>
        <w:adjustRightInd w:val="0"/>
        <w:rPr>
          <w:rFonts w:cs="Times New Roman"/>
          <w:szCs w:val="22"/>
        </w:rPr>
      </w:pPr>
      <w:r w:rsidRPr="004D0160">
        <w:rPr>
          <w:rFonts w:cs="Times New Roman"/>
          <w:szCs w:val="22"/>
        </w:rPr>
        <w:t>Taping or Embedding Compound - Specifically formulated and manufactured for use in embedding tape at gypsum wallboard joints and fastener heads and completely compatible with t</w:t>
      </w:r>
      <w:r w:rsidR="00627588">
        <w:rPr>
          <w:rFonts w:cs="Times New Roman"/>
          <w:szCs w:val="22"/>
        </w:rPr>
        <w:t>ape and substrate.</w:t>
      </w:r>
    </w:p>
    <w:p w14:paraId="05E727B6" w14:textId="77777777" w:rsidR="00C013DC" w:rsidRPr="004D0160" w:rsidRDefault="00C013DC" w:rsidP="004A3279">
      <w:pPr>
        <w:keepNext/>
        <w:keepLines/>
        <w:tabs>
          <w:tab w:val="left" w:pos="720"/>
          <w:tab w:val="left" w:pos="2160"/>
        </w:tabs>
        <w:adjustRightInd w:val="0"/>
        <w:rPr>
          <w:rFonts w:cs="Times New Roman"/>
          <w:szCs w:val="22"/>
        </w:rPr>
      </w:pPr>
    </w:p>
    <w:p w14:paraId="05E727B7" w14:textId="77777777" w:rsidR="005D7D53" w:rsidRPr="004D0160" w:rsidRDefault="005D7D53" w:rsidP="00492939">
      <w:pPr>
        <w:keepNext/>
        <w:keepLines/>
        <w:numPr>
          <w:ilvl w:val="0"/>
          <w:numId w:val="70"/>
        </w:numPr>
        <w:tabs>
          <w:tab w:val="left" w:pos="2160"/>
        </w:tabs>
        <w:adjustRightInd w:val="0"/>
        <w:spacing w:after="120"/>
        <w:ind w:left="1440"/>
        <w:rPr>
          <w:rFonts w:cs="Times New Roman"/>
          <w:szCs w:val="22"/>
        </w:rPr>
      </w:pPr>
      <w:r w:rsidRPr="004D0160">
        <w:rPr>
          <w:rFonts w:cs="Times New Roman"/>
          <w:szCs w:val="22"/>
        </w:rPr>
        <w:t>Finishing or Topping Compound - Specifically formulated and manufactured for use as a finishing compound.</w:t>
      </w:r>
    </w:p>
    <w:p w14:paraId="05E727B8" w14:textId="77777777" w:rsidR="005D7D53" w:rsidRPr="004D0160" w:rsidRDefault="005D7D53" w:rsidP="00492939">
      <w:pPr>
        <w:keepNext/>
        <w:keepLines/>
        <w:numPr>
          <w:ilvl w:val="0"/>
          <w:numId w:val="70"/>
        </w:numPr>
        <w:tabs>
          <w:tab w:val="left" w:pos="2160"/>
        </w:tabs>
        <w:adjustRightInd w:val="0"/>
        <w:spacing w:after="120"/>
        <w:ind w:left="1440"/>
        <w:rPr>
          <w:rFonts w:cs="Times New Roman"/>
          <w:szCs w:val="22"/>
        </w:rPr>
      </w:pPr>
      <w:r w:rsidRPr="004D0160">
        <w:rPr>
          <w:rFonts w:cs="Times New Roman"/>
          <w:szCs w:val="22"/>
        </w:rPr>
        <w:t>All-Purpose Compound - Specifically formulated and manufactured to serve as both a taping and a finishing compound and compatible with tape and substrate.</w:t>
      </w:r>
    </w:p>
    <w:p w14:paraId="05E727B9" w14:textId="77777777" w:rsidR="005D7D53" w:rsidRPr="004D0160" w:rsidRDefault="005D7D53" w:rsidP="00492939">
      <w:pPr>
        <w:keepNext/>
        <w:keepLines/>
        <w:numPr>
          <w:ilvl w:val="0"/>
          <w:numId w:val="70"/>
        </w:numPr>
        <w:tabs>
          <w:tab w:val="left" w:pos="2160"/>
        </w:tabs>
        <w:adjustRightInd w:val="0"/>
        <w:spacing w:after="120"/>
        <w:ind w:left="1440"/>
        <w:rPr>
          <w:rFonts w:cs="Times New Roman"/>
          <w:szCs w:val="22"/>
        </w:rPr>
      </w:pPr>
      <w:r w:rsidRPr="004D0160">
        <w:rPr>
          <w:rFonts w:cs="Times New Roman"/>
          <w:szCs w:val="22"/>
        </w:rPr>
        <w:t>Joint Tape - Reinforcing tape recommended by the manufacturer.</w:t>
      </w:r>
    </w:p>
    <w:p w14:paraId="05E727BA" w14:textId="77777777" w:rsidR="005D7D53" w:rsidRPr="004D0160" w:rsidRDefault="005D7D53" w:rsidP="004A3279">
      <w:pPr>
        <w:keepNext/>
        <w:keepLines/>
        <w:tabs>
          <w:tab w:val="left" w:pos="720"/>
          <w:tab w:val="left" w:pos="2160"/>
        </w:tabs>
        <w:adjustRightInd w:val="0"/>
        <w:rPr>
          <w:rFonts w:cs="Times New Roman"/>
          <w:szCs w:val="22"/>
        </w:rPr>
      </w:pPr>
    </w:p>
    <w:p w14:paraId="05E727BB" w14:textId="4B3A560B" w:rsidR="005D7D53" w:rsidRPr="004D0160" w:rsidRDefault="005D7D53" w:rsidP="00492939">
      <w:pPr>
        <w:keepNext/>
        <w:keepLines/>
        <w:numPr>
          <w:ilvl w:val="0"/>
          <w:numId w:val="78"/>
        </w:numPr>
        <w:tabs>
          <w:tab w:val="clear" w:pos="1440"/>
          <w:tab w:val="left" w:pos="0"/>
        </w:tabs>
        <w:adjustRightInd w:val="0"/>
        <w:rPr>
          <w:rFonts w:cs="Times New Roman"/>
          <w:szCs w:val="22"/>
        </w:rPr>
      </w:pPr>
      <w:r w:rsidRPr="004D0160">
        <w:rPr>
          <w:rFonts w:cs="Times New Roman"/>
          <w:szCs w:val="22"/>
        </w:rPr>
        <w:t xml:space="preserve">Screws - </w:t>
      </w:r>
      <w:r w:rsidR="00381AF2">
        <w:rPr>
          <w:rFonts w:cs="Times New Roman"/>
          <w:szCs w:val="22"/>
        </w:rPr>
        <w:t>must</w:t>
      </w:r>
      <w:r w:rsidRPr="004D0160">
        <w:rPr>
          <w:rFonts w:cs="Times New Roman"/>
          <w:szCs w:val="22"/>
        </w:rPr>
        <w:t xml:space="preserve"> conform to ASTM C 1002, Type G for attachment of gypsum board to gypsum board, Type S for attachment to light-gauge steel members, ASTM C 954 for attachment to steel members 0.033- to 0.112-inch thick.</w:t>
      </w:r>
    </w:p>
    <w:p w14:paraId="05E727BC" w14:textId="77777777" w:rsidR="005D7D53" w:rsidRPr="004D0160" w:rsidRDefault="005D7D53" w:rsidP="004A3279">
      <w:pPr>
        <w:keepNext/>
        <w:keepLines/>
        <w:tabs>
          <w:tab w:val="left" w:pos="720"/>
          <w:tab w:val="left" w:pos="2160"/>
        </w:tabs>
        <w:adjustRightInd w:val="0"/>
        <w:rPr>
          <w:rFonts w:cs="Times New Roman"/>
          <w:szCs w:val="22"/>
        </w:rPr>
      </w:pPr>
    </w:p>
    <w:p w14:paraId="05E727BD" w14:textId="52E7F9EC" w:rsidR="005D7D53" w:rsidRDefault="005D7D53" w:rsidP="00492939">
      <w:pPr>
        <w:keepNext/>
        <w:keepLines/>
        <w:numPr>
          <w:ilvl w:val="0"/>
          <w:numId w:val="85"/>
        </w:numPr>
        <w:tabs>
          <w:tab w:val="clear" w:pos="1440"/>
          <w:tab w:val="left" w:pos="0"/>
          <w:tab w:val="left" w:pos="720"/>
          <w:tab w:val="left" w:pos="2160"/>
        </w:tabs>
        <w:adjustRightInd w:val="0"/>
        <w:ind w:left="720"/>
        <w:rPr>
          <w:rFonts w:cs="Times New Roman"/>
          <w:szCs w:val="22"/>
        </w:rPr>
      </w:pPr>
      <w:r w:rsidRPr="004D0160">
        <w:rPr>
          <w:rFonts w:cs="Times New Roman"/>
          <w:szCs w:val="22"/>
        </w:rPr>
        <w:t xml:space="preserve">Accessories - ASTM C 1047, </w:t>
      </w:r>
      <w:r w:rsidR="00C013DC" w:rsidRPr="004D0160">
        <w:rPr>
          <w:rFonts w:cs="Times New Roman"/>
          <w:szCs w:val="22"/>
        </w:rPr>
        <w:t>corner beads</w:t>
      </w:r>
      <w:r w:rsidRPr="004D0160">
        <w:rPr>
          <w:rFonts w:cs="Times New Roman"/>
          <w:szCs w:val="22"/>
        </w:rPr>
        <w:t xml:space="preserve">, edge trim, and control (expansion) joints </w:t>
      </w:r>
      <w:r w:rsidR="00381AF2">
        <w:rPr>
          <w:rFonts w:cs="Times New Roman"/>
          <w:szCs w:val="22"/>
        </w:rPr>
        <w:t>must</w:t>
      </w:r>
      <w:r w:rsidRPr="004D0160">
        <w:rPr>
          <w:rFonts w:cs="Times New Roman"/>
          <w:szCs w:val="22"/>
        </w:rPr>
        <w:t xml:space="preserve"> be corrosion protective-coated steel designed for the intended use.  Flanges </w:t>
      </w:r>
      <w:r w:rsidR="00381AF2">
        <w:rPr>
          <w:rFonts w:cs="Times New Roman"/>
          <w:szCs w:val="22"/>
        </w:rPr>
        <w:t>must</w:t>
      </w:r>
      <w:r w:rsidRPr="004D0160">
        <w:rPr>
          <w:rFonts w:cs="Times New Roman"/>
          <w:szCs w:val="22"/>
        </w:rPr>
        <w:t xml:space="preserve"> be free of dirt, grease, and other materials that may adversely affect the bond of joint treatment.</w:t>
      </w:r>
    </w:p>
    <w:p w14:paraId="05E727BE" w14:textId="77777777" w:rsidR="00F33429" w:rsidRPr="004D0160" w:rsidRDefault="00F33429" w:rsidP="00F33429">
      <w:pPr>
        <w:keepNext/>
        <w:keepLines/>
        <w:tabs>
          <w:tab w:val="clear" w:pos="1440"/>
          <w:tab w:val="left" w:pos="0"/>
          <w:tab w:val="left" w:pos="720"/>
          <w:tab w:val="left" w:pos="2160"/>
        </w:tabs>
        <w:adjustRightInd w:val="0"/>
        <w:ind w:left="720"/>
        <w:rPr>
          <w:rFonts w:cs="Times New Roman"/>
          <w:szCs w:val="22"/>
        </w:rPr>
      </w:pPr>
    </w:p>
    <w:p w14:paraId="05E727BF" w14:textId="77777777" w:rsidR="005D7D53" w:rsidRDefault="005D7D53" w:rsidP="00492939">
      <w:pPr>
        <w:keepNext/>
        <w:keepLines/>
        <w:numPr>
          <w:ilvl w:val="0"/>
          <w:numId w:val="79"/>
        </w:numPr>
        <w:tabs>
          <w:tab w:val="clear" w:pos="1440"/>
        </w:tabs>
        <w:adjustRightInd w:val="0"/>
        <w:rPr>
          <w:rFonts w:cs="Times New Roman"/>
          <w:szCs w:val="22"/>
        </w:rPr>
      </w:pPr>
      <w:r w:rsidRPr="004D0160">
        <w:rPr>
          <w:rFonts w:cs="Times New Roman"/>
          <w:szCs w:val="22"/>
        </w:rPr>
        <w:t>Execution</w:t>
      </w:r>
    </w:p>
    <w:p w14:paraId="05E727C0" w14:textId="77777777" w:rsidR="00C013DC" w:rsidRPr="004D0160" w:rsidRDefault="00C013DC" w:rsidP="00C013DC">
      <w:pPr>
        <w:keepNext/>
        <w:keepLines/>
        <w:tabs>
          <w:tab w:val="clear" w:pos="1440"/>
        </w:tabs>
        <w:adjustRightInd w:val="0"/>
        <w:ind w:left="-360"/>
        <w:rPr>
          <w:rFonts w:cs="Times New Roman"/>
          <w:szCs w:val="22"/>
        </w:rPr>
      </w:pPr>
    </w:p>
    <w:p w14:paraId="05E727C1" w14:textId="2DD2211F" w:rsidR="005D7D53" w:rsidRPr="004D0160" w:rsidRDefault="005D7D53" w:rsidP="00492939">
      <w:pPr>
        <w:keepNext/>
        <w:keepLines/>
        <w:numPr>
          <w:ilvl w:val="0"/>
          <w:numId w:val="80"/>
        </w:numPr>
        <w:tabs>
          <w:tab w:val="clear" w:pos="1440"/>
          <w:tab w:val="left" w:pos="0"/>
        </w:tabs>
        <w:adjustRightInd w:val="0"/>
        <w:rPr>
          <w:rFonts w:cs="Times New Roman"/>
          <w:szCs w:val="22"/>
        </w:rPr>
      </w:pPr>
      <w:r w:rsidRPr="004D0160">
        <w:rPr>
          <w:rFonts w:cs="Times New Roman"/>
          <w:szCs w:val="22"/>
        </w:rPr>
        <w:t xml:space="preserve">Steel Framing - Installation of steel framing </w:t>
      </w:r>
      <w:r w:rsidR="00381AF2">
        <w:rPr>
          <w:rFonts w:cs="Times New Roman"/>
          <w:szCs w:val="22"/>
        </w:rPr>
        <w:t>must</w:t>
      </w:r>
      <w:r w:rsidRPr="004D0160">
        <w:rPr>
          <w:rFonts w:cs="Times New Roman"/>
          <w:szCs w:val="22"/>
        </w:rPr>
        <w:t xml:space="preserve"> conform to ASTM C 1007, except that limiting heights </w:t>
      </w:r>
      <w:r w:rsidR="00381AF2">
        <w:rPr>
          <w:rFonts w:cs="Times New Roman"/>
          <w:szCs w:val="22"/>
        </w:rPr>
        <w:t>must</w:t>
      </w:r>
      <w:r w:rsidRPr="004D0160">
        <w:rPr>
          <w:rFonts w:cs="Times New Roman"/>
          <w:szCs w:val="22"/>
        </w:rPr>
        <w:t xml:space="preserve"> be according to manufacturer's current published data.  Framing </w:t>
      </w:r>
      <w:r w:rsidR="00381AF2">
        <w:rPr>
          <w:rFonts w:cs="Times New Roman"/>
          <w:szCs w:val="22"/>
        </w:rPr>
        <w:t>must</w:t>
      </w:r>
      <w:r w:rsidRPr="004D0160">
        <w:rPr>
          <w:rFonts w:cs="Times New Roman"/>
          <w:szCs w:val="22"/>
        </w:rPr>
        <w:t xml:space="preserve"> be spaced with a maximum of 24 inches on center.</w:t>
      </w:r>
    </w:p>
    <w:p w14:paraId="05E727C2" w14:textId="415D289F" w:rsidR="005D7D53" w:rsidRDefault="005D7D53" w:rsidP="00492939">
      <w:pPr>
        <w:keepNext/>
        <w:keepLines/>
        <w:numPr>
          <w:ilvl w:val="0"/>
          <w:numId w:val="81"/>
        </w:numPr>
        <w:tabs>
          <w:tab w:val="clear" w:pos="1440"/>
        </w:tabs>
        <w:adjustRightInd w:val="0"/>
        <w:rPr>
          <w:rFonts w:cs="Times New Roman"/>
          <w:szCs w:val="22"/>
        </w:rPr>
      </w:pPr>
      <w:r w:rsidRPr="004D0160">
        <w:rPr>
          <w:rFonts w:cs="Times New Roman"/>
          <w:szCs w:val="22"/>
        </w:rPr>
        <w:t xml:space="preserve">Partition Framing System - Metal framing and furring system </w:t>
      </w:r>
      <w:r w:rsidR="00381AF2">
        <w:rPr>
          <w:rFonts w:cs="Times New Roman"/>
          <w:szCs w:val="22"/>
        </w:rPr>
        <w:t>must</w:t>
      </w:r>
      <w:r w:rsidRPr="004D0160">
        <w:rPr>
          <w:rFonts w:cs="Times New Roman"/>
          <w:szCs w:val="22"/>
        </w:rPr>
        <w:t xml:space="preserve"> be capable of carrying a transverse load of 5 </w:t>
      </w:r>
      <w:proofErr w:type="spellStart"/>
      <w:r w:rsidRPr="004D0160">
        <w:rPr>
          <w:rFonts w:cs="Times New Roman"/>
          <w:szCs w:val="22"/>
        </w:rPr>
        <w:t>psf</w:t>
      </w:r>
      <w:proofErr w:type="spellEnd"/>
      <w:r w:rsidRPr="004D0160">
        <w:rPr>
          <w:rFonts w:cs="Times New Roman"/>
          <w:szCs w:val="22"/>
        </w:rPr>
        <w:t xml:space="preserve"> without exceeding either the allowable stress or a deflection of L/240.</w:t>
      </w:r>
    </w:p>
    <w:p w14:paraId="05E727C3" w14:textId="77777777" w:rsidR="00C013DC" w:rsidRPr="004D0160" w:rsidRDefault="00C013DC" w:rsidP="005B018D">
      <w:pPr>
        <w:keepNext/>
        <w:keepLines/>
        <w:tabs>
          <w:tab w:val="left" w:pos="2160"/>
        </w:tabs>
        <w:adjustRightInd w:val="0"/>
        <w:ind w:left="720"/>
        <w:rPr>
          <w:rFonts w:cs="Times New Roman"/>
          <w:szCs w:val="22"/>
        </w:rPr>
      </w:pPr>
    </w:p>
    <w:p w14:paraId="05E727C4" w14:textId="3DD57DD7" w:rsidR="00C013DC" w:rsidRPr="00CA5C39" w:rsidRDefault="005D7D53" w:rsidP="00492939">
      <w:pPr>
        <w:keepNext/>
        <w:keepLines/>
        <w:numPr>
          <w:ilvl w:val="0"/>
          <w:numId w:val="82"/>
        </w:numPr>
        <w:tabs>
          <w:tab w:val="left" w:pos="2160"/>
        </w:tabs>
        <w:adjustRightInd w:val="0"/>
        <w:rPr>
          <w:rFonts w:cs="Times New Roman"/>
          <w:szCs w:val="22"/>
        </w:rPr>
      </w:pPr>
      <w:r w:rsidRPr="00CA5C39">
        <w:rPr>
          <w:rFonts w:cs="Times New Roman"/>
          <w:szCs w:val="22"/>
        </w:rPr>
        <w:t xml:space="preserve">Wall Openings - For wall openings such as required for doors, pass-through openings, and access panels, the framing system </w:t>
      </w:r>
      <w:r w:rsidR="00381AF2">
        <w:rPr>
          <w:rFonts w:cs="Times New Roman"/>
          <w:szCs w:val="22"/>
        </w:rPr>
        <w:t>must</w:t>
      </w:r>
      <w:r w:rsidRPr="00CA5C39">
        <w:rPr>
          <w:rFonts w:cs="Times New Roman"/>
          <w:szCs w:val="22"/>
        </w:rPr>
        <w:t xml:space="preserve"> provide for the installation and anchorage of the required </w:t>
      </w:r>
      <w:r w:rsidR="00C013DC" w:rsidRPr="00CA5C39">
        <w:rPr>
          <w:rFonts w:cs="Times New Roman"/>
          <w:szCs w:val="22"/>
        </w:rPr>
        <w:t>sub frames</w:t>
      </w:r>
      <w:r w:rsidRPr="00CA5C39">
        <w:rPr>
          <w:rFonts w:cs="Times New Roman"/>
          <w:szCs w:val="22"/>
        </w:rPr>
        <w:t xml:space="preserve"> or finish frames.  Studs at openings </w:t>
      </w:r>
      <w:r w:rsidR="00381AF2">
        <w:rPr>
          <w:rFonts w:cs="Times New Roman"/>
          <w:szCs w:val="22"/>
        </w:rPr>
        <w:t>must</w:t>
      </w:r>
      <w:r w:rsidRPr="00CA5C39">
        <w:rPr>
          <w:rFonts w:cs="Times New Roman"/>
          <w:szCs w:val="22"/>
        </w:rPr>
        <w:t xml:space="preserve"> be 18 gauge minimum bare metal </w:t>
      </w:r>
      <w:r w:rsidR="00C013DC" w:rsidRPr="00CA5C39">
        <w:rPr>
          <w:rFonts w:cs="Times New Roman"/>
          <w:szCs w:val="22"/>
        </w:rPr>
        <w:t>thicknesses</w:t>
      </w:r>
      <w:r w:rsidRPr="00CA5C39">
        <w:rPr>
          <w:rFonts w:cs="Times New Roman"/>
          <w:szCs w:val="22"/>
        </w:rPr>
        <w:t xml:space="preserve"> and spot grouted at jamb anchor inserts.  Double studs </w:t>
      </w:r>
      <w:r w:rsidR="00381AF2">
        <w:rPr>
          <w:rFonts w:cs="Times New Roman"/>
          <w:szCs w:val="22"/>
        </w:rPr>
        <w:t>must</w:t>
      </w:r>
      <w:r w:rsidRPr="00CA5C39">
        <w:rPr>
          <w:rFonts w:cs="Times New Roman"/>
          <w:szCs w:val="22"/>
        </w:rPr>
        <w:t xml:space="preserve"> be fastened together and secured to floor and overhead runners with screws.</w:t>
      </w:r>
    </w:p>
    <w:p w14:paraId="05E727C5" w14:textId="77777777" w:rsidR="00C013DC" w:rsidRPr="004D0160" w:rsidRDefault="00C013DC" w:rsidP="00C013DC">
      <w:pPr>
        <w:keepNext/>
        <w:keepLines/>
        <w:tabs>
          <w:tab w:val="left" w:pos="720"/>
          <w:tab w:val="left" w:pos="2160"/>
        </w:tabs>
        <w:adjustRightInd w:val="0"/>
        <w:rPr>
          <w:rFonts w:cs="Times New Roman"/>
          <w:szCs w:val="22"/>
        </w:rPr>
      </w:pPr>
    </w:p>
    <w:p w14:paraId="05E727C6" w14:textId="77777777" w:rsidR="005D7D53" w:rsidRPr="004D0160" w:rsidRDefault="005D7D53" w:rsidP="00492939">
      <w:pPr>
        <w:keepNext/>
        <w:keepLines/>
        <w:numPr>
          <w:ilvl w:val="0"/>
          <w:numId w:val="71"/>
        </w:numPr>
        <w:tabs>
          <w:tab w:val="left" w:pos="2160"/>
        </w:tabs>
        <w:adjustRightInd w:val="0"/>
        <w:ind w:left="1440"/>
        <w:rPr>
          <w:rFonts w:cs="Times New Roman"/>
          <w:szCs w:val="22"/>
        </w:rPr>
      </w:pPr>
      <w:r w:rsidRPr="004D0160">
        <w:rPr>
          <w:rFonts w:cs="Times New Roman"/>
          <w:szCs w:val="22"/>
        </w:rPr>
        <w:t>Blocking and Backing - Coordinate with other trades for location and loads.  Provide blocking and backing sufficient for anchorage and support of items attached to gypsum wallboard assemblies.  Comply with manufacturer's current published fixture attachment recommendations.</w:t>
      </w:r>
    </w:p>
    <w:p w14:paraId="05E727C7" w14:textId="77777777" w:rsidR="005D7D53" w:rsidRPr="004D0160" w:rsidRDefault="005D7D53" w:rsidP="004A3279">
      <w:pPr>
        <w:keepNext/>
        <w:keepLines/>
        <w:tabs>
          <w:tab w:val="left" w:pos="720"/>
          <w:tab w:val="left" w:pos="2160"/>
        </w:tabs>
        <w:adjustRightInd w:val="0"/>
        <w:rPr>
          <w:rFonts w:cs="Times New Roman"/>
          <w:szCs w:val="22"/>
        </w:rPr>
      </w:pPr>
    </w:p>
    <w:p w14:paraId="05E727C8" w14:textId="26A43F74" w:rsidR="005D7D53" w:rsidRPr="004D0160" w:rsidRDefault="005D7D53" w:rsidP="00492939">
      <w:pPr>
        <w:keepNext/>
        <w:keepLines/>
        <w:numPr>
          <w:ilvl w:val="0"/>
          <w:numId w:val="83"/>
        </w:numPr>
        <w:tabs>
          <w:tab w:val="left" w:pos="720"/>
          <w:tab w:val="left" w:pos="2160"/>
        </w:tabs>
        <w:adjustRightInd w:val="0"/>
        <w:rPr>
          <w:rFonts w:cs="Times New Roman"/>
          <w:szCs w:val="22"/>
        </w:rPr>
      </w:pPr>
      <w:r w:rsidRPr="004D0160">
        <w:rPr>
          <w:rFonts w:cs="Times New Roman"/>
          <w:szCs w:val="22"/>
        </w:rPr>
        <w:t xml:space="preserve">Control Joints - Control joints </w:t>
      </w:r>
      <w:r w:rsidR="00381AF2">
        <w:rPr>
          <w:rFonts w:cs="Times New Roman"/>
          <w:szCs w:val="22"/>
        </w:rPr>
        <w:t>must</w:t>
      </w:r>
      <w:r w:rsidRPr="004D0160">
        <w:rPr>
          <w:rFonts w:cs="Times New Roman"/>
          <w:szCs w:val="22"/>
        </w:rPr>
        <w:t xml:space="preserve"> be installed as recommended by the manufacturer and be in accordance with the following additional requirements:  Ceiling-height door frames may be used as vertical control joints for partitions.  Door frames of less than ceiling height may be used as control joints only if standard control joints extend to the ceiling from both corners of the top of door frame.  Control joints in the ceiling </w:t>
      </w:r>
      <w:r w:rsidR="00381AF2">
        <w:rPr>
          <w:rFonts w:cs="Times New Roman"/>
          <w:szCs w:val="22"/>
        </w:rPr>
        <w:t>must</w:t>
      </w:r>
      <w:r w:rsidRPr="004D0160">
        <w:rPr>
          <w:rFonts w:cs="Times New Roman"/>
          <w:szCs w:val="22"/>
        </w:rPr>
        <w:t xml:space="preserve"> be located to intersect column penetrations.  In wall lengths over 30 feet, window openings </w:t>
      </w:r>
      <w:r w:rsidR="00381AF2">
        <w:rPr>
          <w:rFonts w:cs="Times New Roman"/>
          <w:szCs w:val="22"/>
        </w:rPr>
        <w:t>must</w:t>
      </w:r>
      <w:r w:rsidRPr="004D0160">
        <w:rPr>
          <w:rFonts w:cs="Times New Roman"/>
          <w:szCs w:val="22"/>
        </w:rPr>
        <w:t xml:space="preserve"> be treated in the same manner as shown for doors.</w:t>
      </w:r>
    </w:p>
    <w:p w14:paraId="05E727C9" w14:textId="77777777" w:rsidR="005D7D53" w:rsidRPr="004D0160" w:rsidRDefault="005D7D53" w:rsidP="004A3279">
      <w:pPr>
        <w:keepNext/>
        <w:keepLines/>
        <w:tabs>
          <w:tab w:val="left" w:pos="720"/>
          <w:tab w:val="left" w:pos="2160"/>
        </w:tabs>
        <w:adjustRightInd w:val="0"/>
        <w:rPr>
          <w:rFonts w:cs="Times New Roman"/>
          <w:szCs w:val="22"/>
        </w:rPr>
      </w:pPr>
    </w:p>
    <w:p w14:paraId="05E727CA" w14:textId="0DBEC1D6" w:rsidR="005D7D53" w:rsidRPr="004D0160" w:rsidRDefault="005D7D53" w:rsidP="00492939">
      <w:pPr>
        <w:keepNext/>
        <w:keepLines/>
        <w:numPr>
          <w:ilvl w:val="0"/>
          <w:numId w:val="83"/>
        </w:numPr>
        <w:tabs>
          <w:tab w:val="left" w:pos="720"/>
          <w:tab w:val="left" w:pos="2160"/>
        </w:tabs>
        <w:adjustRightInd w:val="0"/>
        <w:rPr>
          <w:rFonts w:cs="Times New Roman"/>
          <w:szCs w:val="22"/>
        </w:rPr>
      </w:pPr>
      <w:r w:rsidRPr="004D0160">
        <w:rPr>
          <w:rFonts w:cs="Times New Roman"/>
          <w:szCs w:val="22"/>
        </w:rPr>
        <w:t xml:space="preserve">Application of Gypsum Wallboard - Gypsum wallboard </w:t>
      </w:r>
      <w:r w:rsidR="00381AF2">
        <w:rPr>
          <w:rFonts w:cs="Times New Roman"/>
          <w:szCs w:val="22"/>
        </w:rPr>
        <w:t>must</w:t>
      </w:r>
      <w:r w:rsidRPr="004D0160">
        <w:rPr>
          <w:rFonts w:cs="Times New Roman"/>
          <w:szCs w:val="22"/>
        </w:rPr>
        <w:t xml:space="preserve"> be applied to framing and furring members in accordance with ASTM C 840 and the requirements specified herein except when fire-resistant assemblies are required.  Gypsum wallboard </w:t>
      </w:r>
      <w:r w:rsidR="00381AF2">
        <w:rPr>
          <w:rFonts w:cs="Times New Roman"/>
          <w:szCs w:val="22"/>
        </w:rPr>
        <w:t>must</w:t>
      </w:r>
      <w:r w:rsidRPr="004D0160">
        <w:rPr>
          <w:rFonts w:cs="Times New Roman"/>
          <w:szCs w:val="22"/>
        </w:rPr>
        <w:t xml:space="preserve"> be applied with separate boards in moderate contact without forcing in place.  End joints of adjoining boards </w:t>
      </w:r>
      <w:r w:rsidR="00381AF2">
        <w:rPr>
          <w:rFonts w:cs="Times New Roman"/>
          <w:szCs w:val="22"/>
        </w:rPr>
        <w:t>must</w:t>
      </w:r>
      <w:r w:rsidRPr="004D0160">
        <w:rPr>
          <w:rFonts w:cs="Times New Roman"/>
          <w:szCs w:val="22"/>
        </w:rPr>
        <w:t xml:space="preserve"> be staggered.  Abutting end and edge joints </w:t>
      </w:r>
      <w:r w:rsidR="00381AF2">
        <w:rPr>
          <w:rFonts w:cs="Times New Roman"/>
          <w:szCs w:val="22"/>
        </w:rPr>
        <w:t>must</w:t>
      </w:r>
      <w:r w:rsidRPr="004D0160">
        <w:rPr>
          <w:rFonts w:cs="Times New Roman"/>
          <w:szCs w:val="22"/>
        </w:rPr>
        <w:t xml:space="preserve"> be neatly fitted.  Use gypsum wallboard of maximum practical length.  Gypsum wallboard </w:t>
      </w:r>
      <w:r w:rsidR="00381AF2">
        <w:rPr>
          <w:rFonts w:cs="Times New Roman"/>
          <w:szCs w:val="22"/>
        </w:rPr>
        <w:t>must</w:t>
      </w:r>
      <w:r w:rsidRPr="004D0160">
        <w:rPr>
          <w:rFonts w:cs="Times New Roman"/>
          <w:szCs w:val="22"/>
        </w:rPr>
        <w:t xml:space="preserve"> be cut as required to make neat close joints around openings.  In vertical application of gypsum wallboard, panels </w:t>
      </w:r>
      <w:r w:rsidR="00381AF2">
        <w:rPr>
          <w:rFonts w:cs="Times New Roman"/>
          <w:szCs w:val="22"/>
        </w:rPr>
        <w:t>must</w:t>
      </w:r>
      <w:r w:rsidRPr="004D0160">
        <w:rPr>
          <w:rFonts w:cs="Times New Roman"/>
          <w:szCs w:val="22"/>
        </w:rPr>
        <w:t xml:space="preserve"> be of length required to reach full height of vertical surfaces in one continuous piece.  Surfaces of gypsum wallboard and substrate members may be adhered together with an adhesive, except adhesive </w:t>
      </w:r>
      <w:r w:rsidR="00381AF2">
        <w:rPr>
          <w:rFonts w:cs="Times New Roman"/>
          <w:szCs w:val="22"/>
        </w:rPr>
        <w:t>must</w:t>
      </w:r>
      <w:r w:rsidRPr="004D0160">
        <w:rPr>
          <w:rFonts w:cs="Times New Roman"/>
          <w:szCs w:val="22"/>
        </w:rPr>
        <w:t xml:space="preserve"> not be used in lieu of fasteners for fire-rated assemblies.  In single-ply installations and the first layer in a multi-ply installation, all ends of gypsum wallboard </w:t>
      </w:r>
      <w:r w:rsidR="00381AF2">
        <w:rPr>
          <w:rFonts w:cs="Times New Roman"/>
          <w:szCs w:val="22"/>
        </w:rPr>
        <w:t>must</w:t>
      </w:r>
      <w:r w:rsidRPr="004D0160">
        <w:rPr>
          <w:rFonts w:cs="Times New Roman"/>
          <w:szCs w:val="22"/>
        </w:rPr>
        <w:t xml:space="preserve"> occur over framing members or other solid backing except where treated joints occur at right angles to framing or furring members.  Casing beads </w:t>
      </w:r>
      <w:r w:rsidR="00381AF2">
        <w:rPr>
          <w:rFonts w:cs="Times New Roman"/>
          <w:szCs w:val="22"/>
        </w:rPr>
        <w:t>must</w:t>
      </w:r>
      <w:r w:rsidRPr="004D0160">
        <w:rPr>
          <w:rFonts w:cs="Times New Roman"/>
          <w:szCs w:val="22"/>
        </w:rPr>
        <w:t xml:space="preserve"> be provided at the edges of gypsum wallboard abutting dissimilar surfaces.</w:t>
      </w:r>
    </w:p>
    <w:p w14:paraId="05E727CB" w14:textId="77777777" w:rsidR="005D7D53" w:rsidRPr="004D0160" w:rsidRDefault="005D7D53" w:rsidP="004A3279">
      <w:pPr>
        <w:keepNext/>
        <w:keepLines/>
        <w:tabs>
          <w:tab w:val="left" w:pos="720"/>
          <w:tab w:val="left" w:pos="2160"/>
        </w:tabs>
        <w:adjustRightInd w:val="0"/>
        <w:rPr>
          <w:rFonts w:cs="Times New Roman"/>
          <w:szCs w:val="22"/>
        </w:rPr>
      </w:pPr>
    </w:p>
    <w:p w14:paraId="05E727CC" w14:textId="09FE6220" w:rsidR="005D7D53" w:rsidRPr="004D0160" w:rsidRDefault="005D7D53" w:rsidP="00492939">
      <w:pPr>
        <w:keepNext/>
        <w:keepLines/>
        <w:numPr>
          <w:ilvl w:val="0"/>
          <w:numId w:val="84"/>
        </w:numPr>
        <w:tabs>
          <w:tab w:val="left" w:pos="720"/>
          <w:tab w:val="left" w:pos="2160"/>
        </w:tabs>
        <w:adjustRightInd w:val="0"/>
        <w:rPr>
          <w:rFonts w:cs="Times New Roman"/>
          <w:szCs w:val="22"/>
        </w:rPr>
      </w:pPr>
      <w:r w:rsidRPr="004D0160">
        <w:rPr>
          <w:rFonts w:cs="Times New Roman"/>
          <w:szCs w:val="22"/>
        </w:rPr>
        <w:lastRenderedPageBreak/>
        <w:t xml:space="preserve">Vapor Retarder - Vapor retarder </w:t>
      </w:r>
      <w:r w:rsidR="00381AF2">
        <w:rPr>
          <w:rFonts w:cs="Times New Roman"/>
          <w:szCs w:val="22"/>
        </w:rPr>
        <w:t>must</w:t>
      </w:r>
      <w:r w:rsidRPr="004D0160">
        <w:rPr>
          <w:rFonts w:cs="Times New Roman"/>
          <w:szCs w:val="22"/>
        </w:rPr>
        <w:t xml:space="preserve"> be installed with joints over framing members.  Joints </w:t>
      </w:r>
      <w:r w:rsidR="00381AF2">
        <w:rPr>
          <w:rFonts w:cs="Times New Roman"/>
          <w:szCs w:val="22"/>
        </w:rPr>
        <w:t>must</w:t>
      </w:r>
      <w:r w:rsidRPr="004D0160">
        <w:rPr>
          <w:rFonts w:cs="Times New Roman"/>
          <w:szCs w:val="22"/>
        </w:rPr>
        <w:t xml:space="preserve"> be lapped for the full width of the framing members.  Foil-backed wallboard may be used in lieu of a separate vapor retarder sheet, in which case the reflective surface of the foil-backed wallboard </w:t>
      </w:r>
      <w:r w:rsidR="00381AF2">
        <w:rPr>
          <w:rFonts w:cs="Times New Roman"/>
          <w:szCs w:val="22"/>
        </w:rPr>
        <w:t>must</w:t>
      </w:r>
      <w:r w:rsidRPr="004D0160">
        <w:rPr>
          <w:rFonts w:cs="Times New Roman"/>
          <w:szCs w:val="22"/>
        </w:rPr>
        <w:t xml:space="preserve"> be placed against the face of the framing members.</w:t>
      </w:r>
    </w:p>
    <w:p w14:paraId="05E727CD" w14:textId="77777777" w:rsidR="00CA5C39" w:rsidRDefault="00CA5C39" w:rsidP="004A3279">
      <w:pPr>
        <w:keepNext/>
        <w:keepLines/>
        <w:tabs>
          <w:tab w:val="left" w:pos="720"/>
          <w:tab w:val="left" w:pos="2160"/>
        </w:tabs>
        <w:adjustRightInd w:val="0"/>
        <w:rPr>
          <w:rFonts w:cs="Times New Roman"/>
          <w:szCs w:val="22"/>
        </w:rPr>
      </w:pPr>
    </w:p>
    <w:p w14:paraId="05E727CE" w14:textId="385500F6" w:rsidR="005D7D53" w:rsidRPr="004D0160" w:rsidRDefault="005D7D53" w:rsidP="00492939">
      <w:pPr>
        <w:keepNext/>
        <w:keepLines/>
        <w:numPr>
          <w:ilvl w:val="0"/>
          <w:numId w:val="84"/>
        </w:numPr>
        <w:tabs>
          <w:tab w:val="left" w:pos="720"/>
          <w:tab w:val="left" w:pos="2160"/>
        </w:tabs>
        <w:adjustRightInd w:val="0"/>
        <w:rPr>
          <w:rFonts w:cs="Times New Roman"/>
          <w:szCs w:val="22"/>
        </w:rPr>
      </w:pPr>
      <w:r w:rsidRPr="004D0160">
        <w:rPr>
          <w:rFonts w:cs="Times New Roman"/>
          <w:szCs w:val="22"/>
        </w:rPr>
        <w:t xml:space="preserve">Finishing of Gypsum Wallboard - Gypsum wallboard </w:t>
      </w:r>
      <w:r w:rsidR="00381AF2">
        <w:rPr>
          <w:rFonts w:cs="Times New Roman"/>
          <w:szCs w:val="22"/>
        </w:rPr>
        <w:t>must</w:t>
      </w:r>
      <w:r w:rsidRPr="004D0160">
        <w:rPr>
          <w:rFonts w:cs="Times New Roman"/>
          <w:szCs w:val="22"/>
        </w:rPr>
        <w:t xml:space="preserve"> be taped and finished in accordance with ASTM C 840.  Joint, fastener depression, and corner treatment </w:t>
      </w:r>
      <w:r w:rsidR="00381AF2">
        <w:rPr>
          <w:rFonts w:cs="Times New Roman"/>
          <w:szCs w:val="22"/>
        </w:rPr>
        <w:t>must</w:t>
      </w:r>
      <w:r w:rsidRPr="004D0160">
        <w:rPr>
          <w:rFonts w:cs="Times New Roman"/>
          <w:szCs w:val="22"/>
        </w:rPr>
        <w:t xml:space="preserve"> be provided.</w:t>
      </w:r>
    </w:p>
    <w:p w14:paraId="05E727CF" w14:textId="77777777" w:rsidR="005D7D53" w:rsidRPr="004D0160" w:rsidRDefault="005D7D53" w:rsidP="004A3279">
      <w:pPr>
        <w:keepNext/>
        <w:keepLines/>
        <w:tabs>
          <w:tab w:val="left" w:pos="720"/>
          <w:tab w:val="left" w:pos="2160"/>
        </w:tabs>
        <w:adjustRightInd w:val="0"/>
        <w:rPr>
          <w:rFonts w:cs="Times New Roman"/>
          <w:szCs w:val="22"/>
        </w:rPr>
      </w:pPr>
    </w:p>
    <w:p w14:paraId="05E727D0" w14:textId="57F18A99" w:rsidR="005D7D53" w:rsidRPr="004D0160" w:rsidRDefault="005D7D53" w:rsidP="00492939">
      <w:pPr>
        <w:keepNext/>
        <w:keepLines/>
        <w:numPr>
          <w:ilvl w:val="0"/>
          <w:numId w:val="84"/>
        </w:numPr>
        <w:tabs>
          <w:tab w:val="left" w:pos="720"/>
          <w:tab w:val="left" w:pos="2160"/>
        </w:tabs>
        <w:adjustRightInd w:val="0"/>
        <w:rPr>
          <w:rFonts w:cs="Times New Roman"/>
          <w:szCs w:val="22"/>
        </w:rPr>
      </w:pPr>
      <w:r w:rsidRPr="004D0160">
        <w:rPr>
          <w:rFonts w:cs="Times New Roman"/>
          <w:szCs w:val="22"/>
        </w:rPr>
        <w:t xml:space="preserve">Patching - Surface defects and damage </w:t>
      </w:r>
      <w:r w:rsidR="00381AF2">
        <w:rPr>
          <w:rFonts w:cs="Times New Roman"/>
          <w:szCs w:val="22"/>
        </w:rPr>
        <w:t>must</w:t>
      </w:r>
      <w:r w:rsidRPr="004D0160">
        <w:rPr>
          <w:rFonts w:cs="Times New Roman"/>
          <w:szCs w:val="22"/>
        </w:rPr>
        <w:t xml:space="preserve"> be corrected as required to leave gypsum wallboard smooth, uniform in appearance, and ready to receive finish as specified.</w:t>
      </w:r>
    </w:p>
    <w:p w14:paraId="05E727D1" w14:textId="77777777" w:rsidR="005D7D53" w:rsidRPr="004D0160" w:rsidRDefault="005D7D53" w:rsidP="004A3279">
      <w:pPr>
        <w:keepNext/>
        <w:keepLines/>
        <w:tabs>
          <w:tab w:val="left" w:pos="720"/>
          <w:tab w:val="left" w:pos="2160"/>
        </w:tabs>
        <w:adjustRightInd w:val="0"/>
        <w:rPr>
          <w:rFonts w:cs="Times New Roman"/>
          <w:szCs w:val="22"/>
        </w:rPr>
      </w:pPr>
    </w:p>
    <w:p w14:paraId="05E727D2" w14:textId="77777777" w:rsidR="005D7D53" w:rsidRPr="004D0160" w:rsidRDefault="00B53A71" w:rsidP="00CA5C39">
      <w:pPr>
        <w:pStyle w:val="Heading2"/>
      </w:pPr>
      <w:bookmarkStart w:id="754" w:name="_Toc393367254"/>
      <w:bookmarkStart w:id="755" w:name="_Toc393367634"/>
      <w:bookmarkStart w:id="756" w:name="_Toc393368261"/>
      <w:bookmarkStart w:id="757" w:name="_Toc393371275"/>
      <w:r>
        <w:t>4.2</w:t>
      </w:r>
      <w:r w:rsidR="005D7D53" w:rsidRPr="004D0160">
        <w:tab/>
        <w:t>FAA Item Managers (IM)</w:t>
      </w:r>
      <w:bookmarkEnd w:id="754"/>
      <w:bookmarkEnd w:id="755"/>
      <w:bookmarkEnd w:id="756"/>
      <w:bookmarkEnd w:id="757"/>
      <w:r w:rsidR="005D7D53" w:rsidRPr="004D0160">
        <w:t xml:space="preserve"> </w:t>
      </w:r>
    </w:p>
    <w:p w14:paraId="05E727D3" w14:textId="77777777"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The Item Manager at the FAALC is the point of contact who controls requisitions and supply levels of equipment, parts, and supplies between depot and field and who authorizes the CDLS Contractor to issue Government property from the CDLS depot.</w:t>
      </w:r>
    </w:p>
    <w:p w14:paraId="05E727D4" w14:textId="77777777" w:rsidR="005D7D53" w:rsidRPr="004D0160" w:rsidRDefault="005D7D53" w:rsidP="004A3279">
      <w:pPr>
        <w:keepNext/>
        <w:keepLines/>
        <w:tabs>
          <w:tab w:val="left" w:pos="720"/>
        </w:tabs>
        <w:adjustRightInd w:val="0"/>
        <w:rPr>
          <w:rFonts w:cs="Times New Roman"/>
          <w:b/>
          <w:bCs/>
          <w:szCs w:val="22"/>
        </w:rPr>
      </w:pPr>
    </w:p>
    <w:p w14:paraId="05E727D5" w14:textId="77777777" w:rsidR="005D7D53" w:rsidRPr="004D0160" w:rsidRDefault="003D41DA" w:rsidP="003D41DA">
      <w:pPr>
        <w:pStyle w:val="Heading1"/>
      </w:pPr>
      <w:bookmarkStart w:id="758" w:name="_Toc393367255"/>
      <w:bookmarkStart w:id="759" w:name="_Toc393367635"/>
      <w:bookmarkStart w:id="760" w:name="_Toc393368262"/>
      <w:bookmarkStart w:id="761" w:name="_Toc393371276"/>
      <w:r>
        <w:t>5</w:t>
      </w:r>
      <w:r>
        <w:tab/>
      </w:r>
      <w:r w:rsidR="005D7D53" w:rsidRPr="004D0160">
        <w:t>Definitions</w:t>
      </w:r>
      <w:bookmarkEnd w:id="758"/>
      <w:bookmarkEnd w:id="759"/>
      <w:bookmarkEnd w:id="760"/>
      <w:bookmarkEnd w:id="761"/>
      <w:r w:rsidR="005D7D53" w:rsidRPr="004D0160">
        <w:t xml:space="preserve">   </w:t>
      </w:r>
    </w:p>
    <w:p w14:paraId="05E727D6" w14:textId="1F2483C4"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As used throughout this contract, the following terms </w:t>
      </w:r>
      <w:r w:rsidR="00381AF2">
        <w:rPr>
          <w:rFonts w:cs="Times New Roman"/>
          <w:szCs w:val="22"/>
        </w:rPr>
        <w:t>must</w:t>
      </w:r>
      <w:r w:rsidRPr="004D0160">
        <w:rPr>
          <w:rFonts w:cs="Times New Roman"/>
          <w:szCs w:val="22"/>
        </w:rPr>
        <w:t xml:space="preserve"> have the meaning set forth below.  Additional definitions are in the "DEFINITIONS" clause in Section I.</w:t>
      </w:r>
    </w:p>
    <w:p w14:paraId="05E727D7" w14:textId="77777777" w:rsidR="00F33429" w:rsidRDefault="00F33429" w:rsidP="004A3279">
      <w:pPr>
        <w:keepNext/>
        <w:keepLines/>
        <w:tabs>
          <w:tab w:val="left" w:pos="720"/>
          <w:tab w:val="left" w:pos="2160"/>
        </w:tabs>
        <w:adjustRightInd w:val="0"/>
        <w:rPr>
          <w:rFonts w:cs="Times New Roman"/>
          <w:szCs w:val="22"/>
        </w:rPr>
      </w:pPr>
    </w:p>
    <w:p w14:paraId="05E727D8" w14:textId="611AE03D" w:rsidR="005D7D53" w:rsidRPr="004D0160" w:rsidRDefault="005D7D53" w:rsidP="00492939">
      <w:pPr>
        <w:keepNext/>
        <w:keepLines/>
        <w:numPr>
          <w:ilvl w:val="0"/>
          <w:numId w:val="86"/>
        </w:numPr>
        <w:tabs>
          <w:tab w:val="left" w:pos="720"/>
          <w:tab w:val="left" w:pos="2160"/>
        </w:tabs>
        <w:adjustRightInd w:val="0"/>
        <w:rPr>
          <w:rFonts w:cs="Times New Roman"/>
          <w:szCs w:val="22"/>
        </w:rPr>
      </w:pPr>
      <w:r w:rsidRPr="004D0160">
        <w:rPr>
          <w:rFonts w:cs="Times New Roman"/>
          <w:szCs w:val="22"/>
        </w:rPr>
        <w:t xml:space="preserve">Where "as shown", "as indicated", "as detailed", or words of similar import are used, it </w:t>
      </w:r>
      <w:r w:rsidR="00381AF2">
        <w:rPr>
          <w:rFonts w:cs="Times New Roman"/>
          <w:szCs w:val="22"/>
        </w:rPr>
        <w:t>must</w:t>
      </w:r>
      <w:r w:rsidRPr="004D0160">
        <w:rPr>
          <w:rFonts w:cs="Times New Roman"/>
          <w:szCs w:val="22"/>
        </w:rPr>
        <w:t xml:space="preserve"> be understood that reference is made to this specification and the drawings accompanying this specification unless stated otherwise.</w:t>
      </w:r>
    </w:p>
    <w:p w14:paraId="05E727D9" w14:textId="77777777" w:rsidR="005D7D53" w:rsidRPr="004D0160" w:rsidRDefault="005D7D53" w:rsidP="004A3279">
      <w:pPr>
        <w:keepNext/>
        <w:keepLines/>
        <w:tabs>
          <w:tab w:val="left" w:pos="720"/>
          <w:tab w:val="left" w:pos="2160"/>
        </w:tabs>
        <w:adjustRightInd w:val="0"/>
        <w:rPr>
          <w:rFonts w:cs="Times New Roman"/>
          <w:szCs w:val="22"/>
        </w:rPr>
      </w:pPr>
    </w:p>
    <w:p w14:paraId="05E727DA" w14:textId="6D825D49" w:rsidR="005D7D53" w:rsidRPr="004D0160" w:rsidRDefault="005D7D53" w:rsidP="00492939">
      <w:pPr>
        <w:keepNext/>
        <w:keepLines/>
        <w:numPr>
          <w:ilvl w:val="0"/>
          <w:numId w:val="87"/>
        </w:numPr>
        <w:tabs>
          <w:tab w:val="left" w:pos="720"/>
          <w:tab w:val="left" w:pos="2160"/>
        </w:tabs>
        <w:adjustRightInd w:val="0"/>
        <w:rPr>
          <w:rFonts w:cs="Times New Roman"/>
          <w:szCs w:val="22"/>
        </w:rPr>
      </w:pPr>
      <w:r w:rsidRPr="004D0160">
        <w:rPr>
          <w:rFonts w:cs="Times New Roman"/>
          <w:szCs w:val="22"/>
        </w:rPr>
        <w:t xml:space="preserve">Where "as directed", "as required", "as permitted", "approval", "acceptance", or words of similar import are used, it </w:t>
      </w:r>
      <w:r w:rsidR="00381AF2">
        <w:rPr>
          <w:rFonts w:cs="Times New Roman"/>
          <w:szCs w:val="22"/>
        </w:rPr>
        <w:t>must</w:t>
      </w:r>
      <w:r w:rsidRPr="004D0160">
        <w:rPr>
          <w:rFonts w:cs="Times New Roman"/>
          <w:szCs w:val="22"/>
        </w:rPr>
        <w:t xml:space="preserve"> be understood that direction, requirement, permission, approval, or acceptance of the Contracting Officer is intended unless stated otherwise.</w:t>
      </w:r>
    </w:p>
    <w:p w14:paraId="05E727DB" w14:textId="77777777" w:rsidR="005D7D53" w:rsidRPr="004D0160" w:rsidRDefault="005D7D53" w:rsidP="004A3279">
      <w:pPr>
        <w:keepNext/>
        <w:keepLines/>
        <w:tabs>
          <w:tab w:val="left" w:pos="720"/>
          <w:tab w:val="left" w:pos="2160"/>
        </w:tabs>
        <w:adjustRightInd w:val="0"/>
        <w:rPr>
          <w:rFonts w:cs="Times New Roman"/>
          <w:szCs w:val="22"/>
        </w:rPr>
      </w:pPr>
    </w:p>
    <w:p w14:paraId="05E727DC" w14:textId="1DEBFB0B" w:rsidR="005D7D53" w:rsidRPr="004D0160" w:rsidRDefault="005D7D53" w:rsidP="00492939">
      <w:pPr>
        <w:keepNext/>
        <w:keepLines/>
        <w:numPr>
          <w:ilvl w:val="0"/>
          <w:numId w:val="88"/>
        </w:numPr>
        <w:tabs>
          <w:tab w:val="left" w:pos="720"/>
          <w:tab w:val="left" w:pos="2160"/>
        </w:tabs>
        <w:adjustRightInd w:val="0"/>
        <w:rPr>
          <w:rFonts w:cs="Times New Roman"/>
          <w:szCs w:val="22"/>
        </w:rPr>
      </w:pPr>
      <w:r w:rsidRPr="004D0160">
        <w:rPr>
          <w:rFonts w:cs="Times New Roman"/>
          <w:szCs w:val="22"/>
        </w:rPr>
        <w:t xml:space="preserve">Clean.  "Clean" </w:t>
      </w:r>
      <w:r w:rsidR="00381AF2">
        <w:rPr>
          <w:rFonts w:cs="Times New Roman"/>
          <w:szCs w:val="22"/>
        </w:rPr>
        <w:t>must</w:t>
      </w:r>
      <w:r w:rsidRPr="004D0160">
        <w:rPr>
          <w:rFonts w:cs="Times New Roman"/>
          <w:szCs w:val="22"/>
        </w:rPr>
        <w:t xml:space="preserve"> be defined as free of dirt, dust, spots, streaks, stains, smudges, litter, debris, and other residue.</w:t>
      </w:r>
    </w:p>
    <w:p w14:paraId="05E727DD" w14:textId="77777777" w:rsidR="005D7D53" w:rsidRPr="004D0160" w:rsidRDefault="005D7D53" w:rsidP="004A3279">
      <w:pPr>
        <w:keepNext/>
        <w:keepLines/>
        <w:tabs>
          <w:tab w:val="left" w:pos="720"/>
          <w:tab w:val="left" w:pos="2160"/>
        </w:tabs>
        <w:adjustRightInd w:val="0"/>
        <w:rPr>
          <w:rFonts w:cs="Times New Roman"/>
          <w:szCs w:val="22"/>
        </w:rPr>
      </w:pPr>
    </w:p>
    <w:p w14:paraId="05E727DE" w14:textId="77777777" w:rsidR="005D7D53" w:rsidRPr="004D0160" w:rsidRDefault="005D7D53" w:rsidP="00492939">
      <w:pPr>
        <w:keepNext/>
        <w:keepLines/>
        <w:numPr>
          <w:ilvl w:val="0"/>
          <w:numId w:val="89"/>
        </w:numPr>
        <w:tabs>
          <w:tab w:val="left" w:pos="720"/>
          <w:tab w:val="left" w:pos="2160"/>
        </w:tabs>
        <w:adjustRightInd w:val="0"/>
        <w:rPr>
          <w:rFonts w:cs="Times New Roman"/>
          <w:szCs w:val="22"/>
        </w:rPr>
      </w:pPr>
      <w:r w:rsidRPr="004D0160">
        <w:rPr>
          <w:rFonts w:cs="Times New Roman"/>
          <w:szCs w:val="22"/>
        </w:rPr>
        <w:t>Contracting Officer.  The Contracting Officer is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14:paraId="05E727DF" w14:textId="77777777" w:rsidR="005D7D53" w:rsidRPr="004D0160" w:rsidRDefault="005D7D53" w:rsidP="004A3279">
      <w:pPr>
        <w:keepNext/>
        <w:keepLines/>
        <w:tabs>
          <w:tab w:val="left" w:pos="720"/>
          <w:tab w:val="left" w:pos="2160"/>
        </w:tabs>
        <w:adjustRightInd w:val="0"/>
        <w:rPr>
          <w:rFonts w:cs="Times New Roman"/>
          <w:szCs w:val="22"/>
        </w:rPr>
      </w:pPr>
    </w:p>
    <w:p w14:paraId="05E727E0" w14:textId="0CA3B5D0" w:rsidR="005D7D53" w:rsidRPr="004D0160" w:rsidRDefault="005D7D53" w:rsidP="00492939">
      <w:pPr>
        <w:keepNext/>
        <w:keepLines/>
        <w:numPr>
          <w:ilvl w:val="0"/>
          <w:numId w:val="90"/>
        </w:numPr>
        <w:tabs>
          <w:tab w:val="left" w:pos="720"/>
          <w:tab w:val="left" w:pos="2160"/>
        </w:tabs>
        <w:adjustRightInd w:val="0"/>
        <w:rPr>
          <w:rFonts w:cs="Times New Roman"/>
          <w:szCs w:val="22"/>
        </w:rPr>
      </w:pPr>
      <w:r w:rsidRPr="004D0160">
        <w:rPr>
          <w:rFonts w:cs="Times New Roman"/>
          <w:szCs w:val="22"/>
        </w:rPr>
        <w:t xml:space="preserve">Contractor.  The term Contractor as used herein refers to both the prime Contractor and any subcontractors.  The prime Contractor </w:t>
      </w:r>
      <w:r w:rsidR="00381AF2">
        <w:rPr>
          <w:rFonts w:cs="Times New Roman"/>
          <w:szCs w:val="22"/>
        </w:rPr>
        <w:t>must</w:t>
      </w:r>
      <w:r w:rsidRPr="004D0160">
        <w:rPr>
          <w:rFonts w:cs="Times New Roman"/>
          <w:szCs w:val="22"/>
        </w:rPr>
        <w:t xml:space="preserve"> ensure that his/her subcontractors comply with the provisions of this contract.</w:t>
      </w:r>
    </w:p>
    <w:p w14:paraId="05E727E1" w14:textId="77777777" w:rsidR="005D7D53" w:rsidRPr="004D0160" w:rsidRDefault="005D7D53" w:rsidP="004A3279">
      <w:pPr>
        <w:keepNext/>
        <w:keepLines/>
        <w:tabs>
          <w:tab w:val="left" w:pos="720"/>
          <w:tab w:val="left" w:pos="2160"/>
        </w:tabs>
        <w:adjustRightInd w:val="0"/>
        <w:rPr>
          <w:rFonts w:cs="Times New Roman"/>
          <w:szCs w:val="22"/>
        </w:rPr>
      </w:pPr>
    </w:p>
    <w:p w14:paraId="05E727E2" w14:textId="77777777" w:rsidR="005D7D53" w:rsidRPr="004D0160" w:rsidRDefault="005D7D53" w:rsidP="00492939">
      <w:pPr>
        <w:keepNext/>
        <w:keepLines/>
        <w:numPr>
          <w:ilvl w:val="0"/>
          <w:numId w:val="91"/>
        </w:numPr>
        <w:tabs>
          <w:tab w:val="left" w:pos="720"/>
          <w:tab w:val="left" w:pos="2160"/>
        </w:tabs>
        <w:adjustRightInd w:val="0"/>
        <w:rPr>
          <w:rFonts w:cs="Times New Roman"/>
          <w:szCs w:val="22"/>
        </w:rPr>
      </w:pPr>
      <w:r w:rsidRPr="004D0160">
        <w:rPr>
          <w:rFonts w:cs="Times New Roman"/>
          <w:szCs w:val="22"/>
        </w:rPr>
        <w:t>Contractor Representative.  A foreman or superintendent assigned in accordance with the "CONTRACTOR EMPLOYEES" clause, Section H.</w:t>
      </w:r>
    </w:p>
    <w:p w14:paraId="05E727E3" w14:textId="77777777" w:rsidR="005D7D53" w:rsidRPr="004D0160" w:rsidRDefault="005D7D53" w:rsidP="004A3279">
      <w:pPr>
        <w:keepNext/>
        <w:keepLines/>
        <w:tabs>
          <w:tab w:val="left" w:pos="720"/>
          <w:tab w:val="left" w:pos="2160"/>
        </w:tabs>
        <w:adjustRightInd w:val="0"/>
        <w:rPr>
          <w:rFonts w:cs="Times New Roman"/>
          <w:szCs w:val="22"/>
        </w:rPr>
      </w:pPr>
    </w:p>
    <w:p w14:paraId="05E727E4" w14:textId="77777777" w:rsidR="005D7D53" w:rsidRPr="004D0160" w:rsidRDefault="00627588" w:rsidP="00492939">
      <w:pPr>
        <w:keepNext/>
        <w:keepLines/>
        <w:numPr>
          <w:ilvl w:val="0"/>
          <w:numId w:val="92"/>
        </w:numPr>
        <w:tabs>
          <w:tab w:val="left" w:pos="720"/>
          <w:tab w:val="left" w:pos="2160"/>
        </w:tabs>
        <w:adjustRightInd w:val="0"/>
        <w:rPr>
          <w:rFonts w:cs="Times New Roman"/>
          <w:szCs w:val="22"/>
        </w:rPr>
      </w:pPr>
      <w:r>
        <w:rPr>
          <w:rFonts w:cs="Times New Roman"/>
          <w:szCs w:val="22"/>
        </w:rPr>
        <w:t xml:space="preserve">Disinfect </w:t>
      </w:r>
      <w:r w:rsidR="005D7D53" w:rsidRPr="004D0160">
        <w:rPr>
          <w:rFonts w:cs="Times New Roman"/>
          <w:szCs w:val="22"/>
        </w:rPr>
        <w:t>Cleaning in order to destroy any harmful microorganisms by application of an approved chemical agent.</w:t>
      </w:r>
    </w:p>
    <w:p w14:paraId="05E727E5" w14:textId="77777777" w:rsidR="005D7D53" w:rsidRPr="004D0160" w:rsidRDefault="005D7D53" w:rsidP="004A3279">
      <w:pPr>
        <w:keepNext/>
        <w:keepLines/>
        <w:tabs>
          <w:tab w:val="left" w:pos="720"/>
          <w:tab w:val="left" w:pos="2160"/>
        </w:tabs>
        <w:adjustRightInd w:val="0"/>
        <w:rPr>
          <w:rFonts w:cs="Times New Roman"/>
          <w:szCs w:val="22"/>
        </w:rPr>
      </w:pPr>
    </w:p>
    <w:p w14:paraId="05E727E6" w14:textId="77777777" w:rsidR="005D7D53" w:rsidRPr="004D0160" w:rsidRDefault="005D7D53" w:rsidP="00492939">
      <w:pPr>
        <w:keepNext/>
        <w:keepLines/>
        <w:numPr>
          <w:ilvl w:val="0"/>
          <w:numId w:val="93"/>
        </w:numPr>
        <w:tabs>
          <w:tab w:val="left" w:pos="720"/>
          <w:tab w:val="left" w:pos="2160"/>
        </w:tabs>
        <w:adjustRightInd w:val="0"/>
        <w:rPr>
          <w:rFonts w:cs="Times New Roman"/>
          <w:szCs w:val="22"/>
        </w:rPr>
      </w:pPr>
      <w:r w:rsidRPr="004D0160">
        <w:rPr>
          <w:rFonts w:cs="Times New Roman"/>
          <w:szCs w:val="22"/>
        </w:rPr>
        <w:lastRenderedPageBreak/>
        <w:t>Facility.  An establishment, structure, or assembly of units of equipment designated for a specific function.</w:t>
      </w:r>
    </w:p>
    <w:p w14:paraId="05E727E7" w14:textId="77777777" w:rsidR="005D7D53" w:rsidRPr="004D0160" w:rsidRDefault="005D7D53" w:rsidP="004A3279">
      <w:pPr>
        <w:keepNext/>
        <w:keepLines/>
        <w:tabs>
          <w:tab w:val="left" w:pos="720"/>
          <w:tab w:val="left" w:pos="2160"/>
        </w:tabs>
        <w:adjustRightInd w:val="0"/>
        <w:rPr>
          <w:rFonts w:cs="Times New Roman"/>
          <w:szCs w:val="22"/>
        </w:rPr>
      </w:pPr>
    </w:p>
    <w:p w14:paraId="05E727E8" w14:textId="77777777" w:rsidR="005D7D53" w:rsidRPr="004D0160" w:rsidRDefault="005D7D53" w:rsidP="00492939">
      <w:pPr>
        <w:keepNext/>
        <w:keepLines/>
        <w:numPr>
          <w:ilvl w:val="0"/>
          <w:numId w:val="94"/>
        </w:numPr>
        <w:tabs>
          <w:tab w:val="left" w:pos="720"/>
          <w:tab w:val="left" w:pos="2160"/>
        </w:tabs>
        <w:adjustRightInd w:val="0"/>
        <w:rPr>
          <w:rFonts w:cs="Times New Roman"/>
          <w:szCs w:val="22"/>
        </w:rPr>
      </w:pPr>
      <w:r w:rsidRPr="004D0160">
        <w:rPr>
          <w:rFonts w:cs="Times New Roman"/>
          <w:szCs w:val="22"/>
        </w:rPr>
        <w:t>Frequency of Service.</w:t>
      </w:r>
    </w:p>
    <w:p w14:paraId="05E727E9" w14:textId="77777777" w:rsidR="005D7D53" w:rsidRPr="004D0160" w:rsidRDefault="005D7D53" w:rsidP="004A3279">
      <w:pPr>
        <w:keepNext/>
        <w:keepLines/>
        <w:tabs>
          <w:tab w:val="left" w:pos="720"/>
          <w:tab w:val="left" w:pos="2160"/>
        </w:tabs>
        <w:adjustRightInd w:val="0"/>
        <w:rPr>
          <w:rFonts w:cs="Times New Roman"/>
          <w:szCs w:val="22"/>
        </w:rPr>
      </w:pPr>
    </w:p>
    <w:p w14:paraId="05E727EA"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(1)  Annual (A).  Services performed once during each 12 month period of the contract at intervals of 345 to 385 days.</w:t>
      </w:r>
    </w:p>
    <w:p w14:paraId="05E727EB"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(2)  Semi-Annual (SA).  Services performed twice during each 12 month period of the contract at intervals of 160 to 200 calendar days.</w:t>
      </w:r>
    </w:p>
    <w:p w14:paraId="05E727EC"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(3)  Quarterly (Q).  Services performed 4 times during each 12 month period of the contract at intervals of 80 to 100 calendar days.</w:t>
      </w:r>
    </w:p>
    <w:p w14:paraId="05E727ED"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(4)  Monthly (M).  Services performed 12 times during each 12 month period of the contract at intervals of 28 to 31 calendar days.</w:t>
      </w:r>
    </w:p>
    <w:p w14:paraId="05E727EE"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(5)  Semi-Monthly (SM).  Services performed 24 times during each 12 month period of the contract at intervals of 14 to 16 calendar days.</w:t>
      </w:r>
    </w:p>
    <w:p w14:paraId="05E727EF"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(6)  Weekly (W).  Services performed 52 times during each 12 month period of the contract at intervals of six to eight calendar days.</w:t>
      </w:r>
    </w:p>
    <w:p w14:paraId="05E727F0"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(7)  Twice weekly (2W).  Services performed twice a week, such as Monday and Thursday or Tuesday and Friday.</w:t>
      </w:r>
    </w:p>
    <w:p w14:paraId="05E727F1" w14:textId="77777777" w:rsidR="005D7D53" w:rsidRPr="004D0160" w:rsidRDefault="00627588" w:rsidP="00F72166">
      <w:pPr>
        <w:keepNext/>
        <w:keepLines/>
        <w:tabs>
          <w:tab w:val="left" w:pos="720"/>
          <w:tab w:val="left" w:pos="2160"/>
        </w:tabs>
        <w:adjustRightInd w:val="0"/>
        <w:spacing w:after="120"/>
        <w:ind w:left="720"/>
        <w:rPr>
          <w:rFonts w:cs="Times New Roman"/>
          <w:szCs w:val="22"/>
        </w:rPr>
      </w:pPr>
      <w:r>
        <w:rPr>
          <w:rFonts w:cs="Times New Roman"/>
          <w:szCs w:val="22"/>
        </w:rPr>
        <w:t>(8) Three times weekly (3W)</w:t>
      </w:r>
      <w:r w:rsidR="005D7D53" w:rsidRPr="004D0160">
        <w:rPr>
          <w:rFonts w:cs="Times New Roman"/>
          <w:szCs w:val="22"/>
        </w:rPr>
        <w:t xml:space="preserve"> Services performed three times a week, such as Monday, Wednesday and Friday.</w:t>
      </w:r>
    </w:p>
    <w:p w14:paraId="05E727F2"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(9)  Daily (D5).  Services performed once each calendar day, Monday through Friday, including holidays unless otherwise noted.</w:t>
      </w:r>
    </w:p>
    <w:p w14:paraId="05E727F3" w14:textId="77777777" w:rsidR="005D7D53" w:rsidRPr="004D0160" w:rsidRDefault="005D7D53" w:rsidP="00F72166">
      <w:pPr>
        <w:keepNext/>
        <w:keepLines/>
        <w:tabs>
          <w:tab w:val="left" w:pos="720"/>
          <w:tab w:val="left" w:pos="2160"/>
        </w:tabs>
        <w:adjustRightInd w:val="0"/>
        <w:spacing w:after="120"/>
        <w:ind w:left="720"/>
        <w:rPr>
          <w:rFonts w:cs="Times New Roman"/>
          <w:szCs w:val="22"/>
        </w:rPr>
      </w:pPr>
      <w:r w:rsidRPr="004D0160">
        <w:rPr>
          <w:rFonts w:cs="Times New Roman"/>
          <w:szCs w:val="22"/>
        </w:rPr>
        <w:t>(10)  Daily (D7).  Services performed once each calendar day, seven days per week, including weekends and holidays.</w:t>
      </w:r>
    </w:p>
    <w:p w14:paraId="05E727F4" w14:textId="77777777" w:rsidR="005D7D53" w:rsidRPr="004D0160" w:rsidRDefault="005D7D53" w:rsidP="004A3279">
      <w:pPr>
        <w:keepNext/>
        <w:keepLines/>
        <w:tabs>
          <w:tab w:val="left" w:pos="720"/>
          <w:tab w:val="left" w:pos="2160"/>
        </w:tabs>
        <w:adjustRightInd w:val="0"/>
        <w:rPr>
          <w:rFonts w:cs="Times New Roman"/>
          <w:szCs w:val="22"/>
        </w:rPr>
      </w:pPr>
    </w:p>
    <w:p w14:paraId="05E727F5" w14:textId="77777777" w:rsidR="005D7D53" w:rsidRPr="004D0160" w:rsidRDefault="005D7D53" w:rsidP="00492939">
      <w:pPr>
        <w:keepNext/>
        <w:keepLines/>
        <w:numPr>
          <w:ilvl w:val="0"/>
          <w:numId w:val="95"/>
        </w:numPr>
        <w:tabs>
          <w:tab w:val="left" w:pos="720"/>
          <w:tab w:val="left" w:pos="2160"/>
        </w:tabs>
        <w:adjustRightInd w:val="0"/>
        <w:rPr>
          <w:rFonts w:cs="Times New Roman"/>
          <w:szCs w:val="22"/>
        </w:rPr>
      </w:pPr>
      <w:r w:rsidRPr="004D0160">
        <w:rPr>
          <w:rFonts w:cs="Times New Roman"/>
          <w:szCs w:val="22"/>
        </w:rPr>
        <w:t>Quality Assurance (QA).  A method used by the Government to provide some measure of control over the quality of purchased goods and services received.</w:t>
      </w:r>
    </w:p>
    <w:p w14:paraId="05E727F6" w14:textId="77777777" w:rsidR="005D7D53" w:rsidRPr="004D0160" w:rsidRDefault="005D7D53" w:rsidP="004A3279">
      <w:pPr>
        <w:keepNext/>
        <w:keepLines/>
        <w:tabs>
          <w:tab w:val="left" w:pos="720"/>
          <w:tab w:val="left" w:pos="2160"/>
        </w:tabs>
        <w:adjustRightInd w:val="0"/>
        <w:rPr>
          <w:rFonts w:cs="Times New Roman"/>
          <w:szCs w:val="22"/>
        </w:rPr>
      </w:pPr>
    </w:p>
    <w:p w14:paraId="05E727F7" w14:textId="77777777" w:rsidR="005D7D53" w:rsidRPr="004D0160" w:rsidRDefault="005D7D53" w:rsidP="00492939">
      <w:pPr>
        <w:keepNext/>
        <w:keepLines/>
        <w:numPr>
          <w:ilvl w:val="0"/>
          <w:numId w:val="96"/>
        </w:numPr>
        <w:tabs>
          <w:tab w:val="left" w:pos="720"/>
          <w:tab w:val="left" w:pos="2160"/>
        </w:tabs>
        <w:adjustRightInd w:val="0"/>
        <w:rPr>
          <w:rFonts w:cs="Times New Roman"/>
          <w:szCs w:val="22"/>
        </w:rPr>
      </w:pPr>
      <w:r w:rsidRPr="004D0160">
        <w:rPr>
          <w:rFonts w:cs="Times New Roman"/>
          <w:szCs w:val="22"/>
        </w:rPr>
        <w:t>Quality Assurance Evaluator (QAE).  The Government employee designat</w:t>
      </w:r>
      <w:r w:rsidR="00627588">
        <w:rPr>
          <w:rFonts w:cs="Times New Roman"/>
          <w:szCs w:val="22"/>
        </w:rPr>
        <w:t xml:space="preserve">ed by the Contracting Officer is </w:t>
      </w:r>
      <w:r w:rsidRPr="004D0160">
        <w:rPr>
          <w:rFonts w:cs="Times New Roman"/>
          <w:szCs w:val="22"/>
        </w:rPr>
        <w:t>responsible for monitoring of Contractor performance.</w:t>
      </w:r>
    </w:p>
    <w:p w14:paraId="05E727F8" w14:textId="77777777" w:rsidR="005D7D53" w:rsidRPr="004D0160" w:rsidRDefault="005D7D53" w:rsidP="004A3279">
      <w:pPr>
        <w:keepNext/>
        <w:keepLines/>
        <w:tabs>
          <w:tab w:val="left" w:pos="720"/>
          <w:tab w:val="left" w:pos="2160"/>
        </w:tabs>
        <w:adjustRightInd w:val="0"/>
        <w:rPr>
          <w:rFonts w:cs="Times New Roman"/>
          <w:szCs w:val="22"/>
        </w:rPr>
      </w:pPr>
    </w:p>
    <w:p w14:paraId="05E727F9" w14:textId="77777777" w:rsidR="005D7D53" w:rsidRPr="004D0160" w:rsidRDefault="005D7D53" w:rsidP="00492939">
      <w:pPr>
        <w:keepNext/>
        <w:keepLines/>
        <w:numPr>
          <w:ilvl w:val="0"/>
          <w:numId w:val="97"/>
        </w:numPr>
        <w:tabs>
          <w:tab w:val="left" w:pos="720"/>
          <w:tab w:val="left" w:pos="2160"/>
        </w:tabs>
        <w:adjustRightInd w:val="0"/>
        <w:rPr>
          <w:rFonts w:cs="Times New Roman"/>
          <w:szCs w:val="22"/>
        </w:rPr>
      </w:pPr>
      <w:r w:rsidRPr="004D0160">
        <w:rPr>
          <w:rFonts w:cs="Times New Roman"/>
          <w:szCs w:val="22"/>
        </w:rPr>
        <w:t>Quality Control (QC).  A method used by the Contractor to control the quality of goods and services produced.</w:t>
      </w:r>
    </w:p>
    <w:p w14:paraId="05E727FA" w14:textId="77777777" w:rsidR="005D7D53" w:rsidRPr="004D0160" w:rsidRDefault="005D7D53" w:rsidP="004A3279">
      <w:pPr>
        <w:keepNext/>
        <w:keepLines/>
        <w:tabs>
          <w:tab w:val="left" w:pos="720"/>
          <w:tab w:val="left" w:pos="2160"/>
        </w:tabs>
        <w:adjustRightInd w:val="0"/>
        <w:rPr>
          <w:rFonts w:cs="Times New Roman"/>
          <w:szCs w:val="22"/>
        </w:rPr>
      </w:pPr>
    </w:p>
    <w:p w14:paraId="05E727FB" w14:textId="77777777" w:rsidR="005D7D53" w:rsidRPr="004D0160" w:rsidRDefault="00627588" w:rsidP="00492939">
      <w:pPr>
        <w:keepNext/>
        <w:keepLines/>
        <w:numPr>
          <w:ilvl w:val="0"/>
          <w:numId w:val="98"/>
        </w:numPr>
        <w:tabs>
          <w:tab w:val="left" w:pos="720"/>
          <w:tab w:val="left" w:pos="2160"/>
        </w:tabs>
        <w:adjustRightInd w:val="0"/>
        <w:rPr>
          <w:rFonts w:cs="Times New Roman"/>
          <w:szCs w:val="22"/>
        </w:rPr>
      </w:pPr>
      <w:r>
        <w:rPr>
          <w:rFonts w:cs="Times New Roman"/>
          <w:szCs w:val="22"/>
        </w:rPr>
        <w:t xml:space="preserve">m. </w:t>
      </w:r>
      <w:r w:rsidR="005D7D53" w:rsidRPr="004D0160">
        <w:rPr>
          <w:rFonts w:cs="Times New Roman"/>
          <w:szCs w:val="22"/>
        </w:rPr>
        <w:t>Regular Working Hours.  The Government's regular (normal) working hours are from [STARTING HOUR] to [ENDING HOUR], Mondays through Fridays except (a) Federal Holidays and (b) other days specifically designated by the Contracting Officer.</w:t>
      </w:r>
    </w:p>
    <w:p w14:paraId="05E727FC" w14:textId="77777777" w:rsidR="005D7D53" w:rsidRPr="004D0160" w:rsidRDefault="005D7D53" w:rsidP="004A3279">
      <w:pPr>
        <w:keepNext/>
        <w:keepLines/>
        <w:tabs>
          <w:tab w:val="left" w:pos="720"/>
          <w:tab w:val="left" w:pos="2160"/>
        </w:tabs>
        <w:adjustRightInd w:val="0"/>
        <w:rPr>
          <w:rFonts w:cs="Times New Roman"/>
          <w:szCs w:val="22"/>
        </w:rPr>
      </w:pPr>
    </w:p>
    <w:p w14:paraId="05E727FD" w14:textId="77777777" w:rsidR="005D7D53" w:rsidRPr="004D0160" w:rsidRDefault="003D41DA" w:rsidP="00492939">
      <w:pPr>
        <w:keepNext/>
        <w:keepLines/>
        <w:numPr>
          <w:ilvl w:val="0"/>
          <w:numId w:val="99"/>
        </w:numPr>
        <w:tabs>
          <w:tab w:val="left" w:pos="720"/>
          <w:tab w:val="left" w:pos="2160"/>
        </w:tabs>
        <w:adjustRightInd w:val="0"/>
        <w:rPr>
          <w:rFonts w:cs="Times New Roman"/>
          <w:szCs w:val="22"/>
        </w:rPr>
      </w:pPr>
      <w:proofErr w:type="spellStart"/>
      <w:r>
        <w:rPr>
          <w:rFonts w:cs="Times New Roman"/>
          <w:szCs w:val="22"/>
        </w:rPr>
        <w:t>Relamping</w:t>
      </w:r>
      <w:proofErr w:type="spellEnd"/>
      <w:r>
        <w:rPr>
          <w:rFonts w:cs="Times New Roman"/>
          <w:szCs w:val="22"/>
        </w:rPr>
        <w:t xml:space="preserve">. </w:t>
      </w:r>
      <w:r w:rsidR="005D7D53" w:rsidRPr="004D0160">
        <w:rPr>
          <w:rFonts w:cs="Times New Roman"/>
          <w:szCs w:val="22"/>
        </w:rPr>
        <w:t>A procedure by which the Contractor periodically inspects each building included in this contract in order to systematically replace burned out and/or blinking fluorescent tubes and incandescent bulbs.</w:t>
      </w:r>
    </w:p>
    <w:p w14:paraId="05E727FE" w14:textId="77777777" w:rsidR="005D7D53" w:rsidRPr="004D0160" w:rsidRDefault="005D7D53" w:rsidP="004A3279">
      <w:pPr>
        <w:keepNext/>
        <w:keepLines/>
        <w:tabs>
          <w:tab w:val="left" w:pos="720"/>
          <w:tab w:val="left" w:pos="2160"/>
        </w:tabs>
        <w:adjustRightInd w:val="0"/>
        <w:rPr>
          <w:rFonts w:cs="Times New Roman"/>
          <w:szCs w:val="22"/>
        </w:rPr>
      </w:pPr>
    </w:p>
    <w:p w14:paraId="05E727FF" w14:textId="77777777" w:rsidR="005D7D53" w:rsidRPr="004D0160" w:rsidRDefault="005D7D53" w:rsidP="00492939">
      <w:pPr>
        <w:keepNext/>
        <w:keepLines/>
        <w:numPr>
          <w:ilvl w:val="0"/>
          <w:numId w:val="100"/>
        </w:numPr>
        <w:tabs>
          <w:tab w:val="left" w:pos="720"/>
          <w:tab w:val="left" w:pos="2160"/>
        </w:tabs>
        <w:adjustRightInd w:val="0"/>
        <w:rPr>
          <w:rFonts w:cs="Times New Roman"/>
          <w:szCs w:val="22"/>
        </w:rPr>
      </w:pPr>
      <w:r w:rsidRPr="004D0160">
        <w:rPr>
          <w:rFonts w:cs="Times New Roman"/>
          <w:szCs w:val="22"/>
        </w:rPr>
        <w:lastRenderedPageBreak/>
        <w:t>Response Time.  Response time is defined as the time allowed the Contractor after initial notification of a work requirement to be physically on the premises at the work site, with appropriate tools, equipment, and materials, ready to perform the work required.  Response times are designated in the appropriate technical clauses in Section C.</w:t>
      </w:r>
    </w:p>
    <w:p w14:paraId="05E72800" w14:textId="77777777" w:rsidR="005D7D53" w:rsidRPr="004D0160" w:rsidRDefault="005D7D53" w:rsidP="004A3279">
      <w:pPr>
        <w:keepNext/>
        <w:keepLines/>
        <w:tabs>
          <w:tab w:val="left" w:pos="720"/>
          <w:tab w:val="left" w:pos="2160"/>
        </w:tabs>
        <w:adjustRightInd w:val="0"/>
        <w:rPr>
          <w:rFonts w:cs="Times New Roman"/>
          <w:szCs w:val="22"/>
        </w:rPr>
      </w:pPr>
    </w:p>
    <w:p w14:paraId="05E72801" w14:textId="77777777" w:rsidR="005D7D53" w:rsidRPr="004D0160" w:rsidRDefault="005D7D53" w:rsidP="00492939">
      <w:pPr>
        <w:keepNext/>
        <w:keepLines/>
        <w:numPr>
          <w:ilvl w:val="0"/>
          <w:numId w:val="101"/>
        </w:numPr>
        <w:tabs>
          <w:tab w:val="left" w:pos="720"/>
          <w:tab w:val="left" w:pos="2160"/>
        </w:tabs>
        <w:adjustRightInd w:val="0"/>
        <w:rPr>
          <w:rFonts w:cs="Times New Roman"/>
          <w:szCs w:val="22"/>
        </w:rPr>
      </w:pPr>
      <w:r w:rsidRPr="004D0160">
        <w:rPr>
          <w:rFonts w:cs="Times New Roman"/>
          <w:szCs w:val="22"/>
        </w:rPr>
        <w:t>Space.  A space is an area to receive custodial services which may or may not be considered a room by common definition.  Examples of spaces are definable sections of hallways, stairwells, lobbies, offices, entrances, and elevators.</w:t>
      </w:r>
    </w:p>
    <w:p w14:paraId="05E72802" w14:textId="77777777" w:rsidR="005D7D53" w:rsidRPr="004D0160" w:rsidRDefault="005D7D53" w:rsidP="004A3279">
      <w:pPr>
        <w:keepNext/>
        <w:keepLines/>
        <w:tabs>
          <w:tab w:val="left" w:pos="720"/>
          <w:tab w:val="left" w:pos="2160"/>
        </w:tabs>
        <w:adjustRightInd w:val="0"/>
        <w:rPr>
          <w:rFonts w:cs="Times New Roman"/>
          <w:szCs w:val="22"/>
        </w:rPr>
      </w:pPr>
    </w:p>
    <w:p w14:paraId="05E72803" w14:textId="77777777" w:rsidR="005D7D53" w:rsidRPr="004D0160" w:rsidRDefault="005D7D53" w:rsidP="00492939">
      <w:pPr>
        <w:keepNext/>
        <w:keepLines/>
        <w:numPr>
          <w:ilvl w:val="0"/>
          <w:numId w:val="102"/>
        </w:numPr>
        <w:tabs>
          <w:tab w:val="left" w:pos="720"/>
          <w:tab w:val="left" w:pos="2160"/>
        </w:tabs>
        <w:adjustRightInd w:val="0"/>
        <w:rPr>
          <w:rFonts w:cs="Times New Roman"/>
          <w:szCs w:val="22"/>
        </w:rPr>
      </w:pPr>
      <w:r w:rsidRPr="004D0160">
        <w:rPr>
          <w:rFonts w:cs="Times New Roman"/>
          <w:szCs w:val="22"/>
        </w:rPr>
        <w:t>Waste Containers.  Waste containers are defined as trash receptacles, waste baskets, trash cans, wastepaper baskets, ash trays, or any container holding trash, paper, or refuse of any type.</w:t>
      </w:r>
    </w:p>
    <w:p w14:paraId="05E72804" w14:textId="77777777" w:rsidR="005D7D53" w:rsidRPr="004D0160" w:rsidRDefault="005D7D53" w:rsidP="004A3279">
      <w:pPr>
        <w:keepNext/>
        <w:keepLines/>
        <w:tabs>
          <w:tab w:val="left" w:pos="720"/>
          <w:tab w:val="left" w:pos="2160"/>
        </w:tabs>
        <w:adjustRightInd w:val="0"/>
        <w:rPr>
          <w:rFonts w:cs="Times New Roman"/>
          <w:szCs w:val="22"/>
        </w:rPr>
      </w:pPr>
    </w:p>
    <w:p w14:paraId="05E72805" w14:textId="77777777" w:rsidR="005D7D53" w:rsidRPr="004D0160" w:rsidRDefault="005D7D53" w:rsidP="003D41DA">
      <w:pPr>
        <w:pStyle w:val="Heading2"/>
      </w:pPr>
      <w:bookmarkStart w:id="762" w:name="_Toc393367256"/>
      <w:bookmarkStart w:id="763" w:name="_Toc393367636"/>
      <w:bookmarkStart w:id="764" w:name="_Toc393368263"/>
      <w:bookmarkStart w:id="765" w:name="_Toc393371277"/>
      <w:r w:rsidRPr="004D0160">
        <w:t>5.1</w:t>
      </w:r>
      <w:r w:rsidRPr="004D0160">
        <w:tab/>
        <w:t>Management Support Services</w:t>
      </w:r>
      <w:bookmarkEnd w:id="762"/>
      <w:bookmarkEnd w:id="763"/>
      <w:bookmarkEnd w:id="764"/>
      <w:bookmarkEnd w:id="765"/>
      <w:r w:rsidRPr="004D0160">
        <w:t xml:space="preserve"> </w:t>
      </w:r>
    </w:p>
    <w:p w14:paraId="05E72806" w14:textId="3ADB080B" w:rsidR="005D7D53" w:rsidRPr="004D0160" w:rsidRDefault="005D7D53" w:rsidP="004A3279">
      <w:pPr>
        <w:keepNext/>
        <w:keepLines/>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 program manager (PM) as the single point of contact for all of the requirements defined in this SOW.  The PMs </w:t>
      </w:r>
      <w:r w:rsidR="00381AF2">
        <w:rPr>
          <w:rFonts w:cs="Times New Roman"/>
          <w:szCs w:val="22"/>
        </w:rPr>
        <w:t>must</w:t>
      </w:r>
      <w:r w:rsidRPr="004D0160">
        <w:rPr>
          <w:rFonts w:cs="Times New Roman"/>
          <w:szCs w:val="22"/>
        </w:rPr>
        <w:t xml:space="preserve"> be assigned the responsibility for control and coordination of all work performed.  The PM </w:t>
      </w:r>
      <w:r w:rsidR="00381AF2">
        <w:rPr>
          <w:rFonts w:cs="Times New Roman"/>
          <w:szCs w:val="22"/>
        </w:rPr>
        <w:t>must</w:t>
      </w:r>
      <w:r w:rsidRPr="004D0160">
        <w:rPr>
          <w:rFonts w:cs="Times New Roman"/>
          <w:szCs w:val="22"/>
        </w:rPr>
        <w:t xml:space="preserve"> have sufficient experience and authority to ensure efficient and timely program execution.  The PM </w:t>
      </w:r>
      <w:r w:rsidR="00381AF2">
        <w:rPr>
          <w:rFonts w:cs="Times New Roman"/>
          <w:szCs w:val="22"/>
        </w:rPr>
        <w:t>must</w:t>
      </w:r>
      <w:r w:rsidRPr="004D0160">
        <w:rPr>
          <w:rFonts w:cs="Times New Roman"/>
          <w:szCs w:val="22"/>
        </w:rPr>
        <w:t xml:space="preserve"> immediately respond to CDLS Contract Status information, and maintenance and engineering requests from the CO, the </w:t>
      </w:r>
      <w:r w:rsidR="00BC23DD">
        <w:rPr>
          <w:rFonts w:cs="Times New Roman"/>
          <w:szCs w:val="22"/>
        </w:rPr>
        <w:t>COR</w:t>
      </w:r>
      <w:r w:rsidRPr="004D0160">
        <w:rPr>
          <w:rFonts w:cs="Times New Roman"/>
          <w:szCs w:val="22"/>
        </w:rPr>
        <w:t xml:space="preserve">, and/or specified FAA contractor support personnel.  A Product Engineer </w:t>
      </w:r>
      <w:r w:rsidR="00381AF2">
        <w:rPr>
          <w:rFonts w:cs="Times New Roman"/>
          <w:szCs w:val="22"/>
        </w:rPr>
        <w:t>must</w:t>
      </w:r>
      <w:r w:rsidRPr="004D0160">
        <w:rPr>
          <w:rFonts w:cs="Times New Roman"/>
          <w:szCs w:val="22"/>
        </w:rPr>
        <w:t xml:space="preserve"> also be available to perform these functions in the absence of the PM.  The PE </w:t>
      </w:r>
      <w:r w:rsidR="00381AF2">
        <w:rPr>
          <w:rFonts w:cs="Times New Roman"/>
          <w:szCs w:val="22"/>
        </w:rPr>
        <w:t>must</w:t>
      </w:r>
      <w:r w:rsidRPr="004D0160">
        <w:rPr>
          <w:rFonts w:cs="Times New Roman"/>
          <w:szCs w:val="22"/>
        </w:rPr>
        <w:t xml:space="preserve"> provide maintenance and engineering support services as requested from the CO, the </w:t>
      </w:r>
      <w:r w:rsidR="00BC23DD">
        <w:rPr>
          <w:rFonts w:cs="Times New Roman"/>
          <w:szCs w:val="22"/>
        </w:rPr>
        <w:t>COR</w:t>
      </w:r>
      <w:r w:rsidRPr="004D0160">
        <w:rPr>
          <w:rFonts w:cs="Times New Roman"/>
          <w:szCs w:val="22"/>
        </w:rPr>
        <w:t xml:space="preserve">, and/or specified FAA contractor support personnel.  The contractor </w:t>
      </w:r>
      <w:r w:rsidR="00381AF2">
        <w:rPr>
          <w:rFonts w:cs="Times New Roman"/>
          <w:szCs w:val="22"/>
        </w:rPr>
        <w:t>must</w:t>
      </w:r>
      <w:r w:rsidRPr="004D0160">
        <w:rPr>
          <w:rFonts w:cs="Times New Roman"/>
          <w:szCs w:val="22"/>
        </w:rPr>
        <w:t xml:space="preserve"> be responsible for providing alternate personnel to act in absence of the PM.</w:t>
      </w:r>
    </w:p>
    <w:p w14:paraId="05E72807" w14:textId="77777777" w:rsidR="005D7D53" w:rsidRPr="004D0160" w:rsidRDefault="005D7D53" w:rsidP="004A3279">
      <w:pPr>
        <w:keepNext/>
        <w:keepLines/>
        <w:tabs>
          <w:tab w:val="left" w:pos="720"/>
        </w:tabs>
        <w:adjustRightInd w:val="0"/>
        <w:rPr>
          <w:rFonts w:cs="Times New Roman"/>
          <w:b/>
          <w:bCs/>
          <w:szCs w:val="22"/>
        </w:rPr>
      </w:pPr>
    </w:p>
    <w:p w14:paraId="05E72808" w14:textId="77777777" w:rsidR="005D7D53" w:rsidRDefault="008712A0" w:rsidP="003D41DA">
      <w:pPr>
        <w:pStyle w:val="Heading2"/>
      </w:pPr>
      <w:bookmarkStart w:id="766" w:name="_Toc393367257"/>
      <w:bookmarkStart w:id="767" w:name="_Toc393367637"/>
      <w:bookmarkStart w:id="768" w:name="_Toc393368264"/>
      <w:bookmarkStart w:id="769" w:name="_Toc393371278"/>
      <w:r>
        <w:t>5.2</w:t>
      </w:r>
      <w:r w:rsidR="005D7D53" w:rsidRPr="004D0160">
        <w:tab/>
        <w:t>Field Sampling Plan - Quality Assurance Plan (FSP-QAP)</w:t>
      </w:r>
      <w:bookmarkEnd w:id="766"/>
      <w:bookmarkEnd w:id="767"/>
      <w:bookmarkEnd w:id="768"/>
      <w:bookmarkEnd w:id="769"/>
      <w:r w:rsidR="005D7D53" w:rsidRPr="004D0160">
        <w:t xml:space="preserve"> </w:t>
      </w:r>
    </w:p>
    <w:p w14:paraId="05E72809" w14:textId="77777777" w:rsidR="00627588" w:rsidRPr="004D0160" w:rsidRDefault="00627588" w:rsidP="004A3279">
      <w:pPr>
        <w:keepNext/>
        <w:keepLines/>
        <w:tabs>
          <w:tab w:val="left" w:pos="720"/>
        </w:tabs>
        <w:adjustRightInd w:val="0"/>
        <w:rPr>
          <w:rFonts w:cs="Times New Roman"/>
          <w:szCs w:val="22"/>
        </w:rPr>
      </w:pPr>
    </w:p>
    <w:p w14:paraId="05E7280A" w14:textId="767A6D73" w:rsidR="005D7D53" w:rsidRPr="004D0160" w:rsidRDefault="005D7D53" w:rsidP="008712A0">
      <w:pPr>
        <w:keepNext/>
        <w:keepLines/>
        <w:tabs>
          <w:tab w:val="left" w:pos="720"/>
          <w:tab w:val="left" w:pos="2160"/>
        </w:tabs>
        <w:adjustRightInd w:val="0"/>
        <w:spacing w:after="120"/>
        <w:ind w:left="720"/>
        <w:rPr>
          <w:rFonts w:cs="Times New Roman"/>
          <w:szCs w:val="22"/>
        </w:rPr>
      </w:pPr>
      <w:r w:rsidRPr="004D0160">
        <w:rPr>
          <w:rFonts w:cs="Times New Roman"/>
          <w:szCs w:val="22"/>
        </w:rPr>
        <w:t xml:space="preserve">(a) The contractor </w:t>
      </w:r>
      <w:r w:rsidR="00381AF2">
        <w:rPr>
          <w:rFonts w:cs="Times New Roman"/>
          <w:szCs w:val="22"/>
        </w:rPr>
        <w:t>must</w:t>
      </w:r>
      <w:r w:rsidRPr="004D0160">
        <w:rPr>
          <w:rFonts w:cs="Times New Roman"/>
          <w:szCs w:val="22"/>
        </w:rPr>
        <w:t xml:space="preserve"> develop and implement a comprehensive FSP-QAP.</w:t>
      </w:r>
    </w:p>
    <w:p w14:paraId="05E7280B" w14:textId="77777777" w:rsidR="005D7D53" w:rsidRPr="004D0160" w:rsidRDefault="005D7D53" w:rsidP="008712A0">
      <w:pPr>
        <w:keepNext/>
        <w:keepLines/>
        <w:tabs>
          <w:tab w:val="left" w:pos="720"/>
          <w:tab w:val="left" w:pos="2160"/>
        </w:tabs>
        <w:adjustRightInd w:val="0"/>
        <w:spacing w:after="120"/>
        <w:ind w:left="720"/>
        <w:rPr>
          <w:rFonts w:cs="Times New Roman"/>
          <w:szCs w:val="22"/>
        </w:rPr>
      </w:pPr>
      <w:r w:rsidRPr="004D0160">
        <w:rPr>
          <w:rFonts w:cs="Times New Roman"/>
          <w:szCs w:val="22"/>
        </w:rPr>
        <w:t>(b) The FSP-QAP must be consistent with the requirements of the State's Field Sampling Manual.</w:t>
      </w:r>
    </w:p>
    <w:p w14:paraId="05E7280C" w14:textId="2C354231" w:rsidR="005D7D53" w:rsidRPr="004D0160" w:rsidRDefault="005D7D53" w:rsidP="008712A0">
      <w:pPr>
        <w:keepNext/>
        <w:keepLines/>
        <w:tabs>
          <w:tab w:val="left" w:pos="720"/>
          <w:tab w:val="left" w:pos="2160"/>
        </w:tabs>
        <w:adjustRightInd w:val="0"/>
        <w:spacing w:after="120"/>
        <w:ind w:left="720"/>
        <w:rPr>
          <w:rFonts w:cs="Times New Roman"/>
          <w:szCs w:val="22"/>
        </w:rPr>
      </w:pPr>
      <w:r w:rsidRPr="004D0160">
        <w:rPr>
          <w:rFonts w:cs="Times New Roman"/>
          <w:szCs w:val="22"/>
        </w:rPr>
        <w:t xml:space="preserve">(c) The FSP-QAP </w:t>
      </w:r>
      <w:r w:rsidR="00381AF2">
        <w:rPr>
          <w:rFonts w:cs="Times New Roman"/>
          <w:szCs w:val="22"/>
        </w:rPr>
        <w:t>must</w:t>
      </w:r>
      <w:r w:rsidRPr="004D0160">
        <w:rPr>
          <w:rFonts w:cs="Times New Roman"/>
          <w:szCs w:val="22"/>
        </w:rPr>
        <w:t xml:space="preserve"> also comply with CERCLA, United States Environmental Protection Agency (USEPA)-Region II Quality Assurance/Quality Control (QA/QC) Manual, and any existing State and Federal regulations. </w:t>
      </w:r>
    </w:p>
    <w:p w14:paraId="05E7280D" w14:textId="77777777" w:rsidR="005D7D53" w:rsidRPr="004D0160" w:rsidRDefault="005D7D53" w:rsidP="008712A0">
      <w:pPr>
        <w:keepNext/>
        <w:keepLines/>
        <w:tabs>
          <w:tab w:val="left" w:pos="720"/>
          <w:tab w:val="left" w:pos="2160"/>
        </w:tabs>
        <w:adjustRightInd w:val="0"/>
        <w:spacing w:after="120"/>
        <w:ind w:left="720"/>
        <w:rPr>
          <w:rFonts w:cs="Times New Roman"/>
          <w:szCs w:val="22"/>
        </w:rPr>
      </w:pPr>
      <w:r w:rsidRPr="004D0160">
        <w:rPr>
          <w:rFonts w:cs="Times New Roman"/>
          <w:szCs w:val="22"/>
        </w:rPr>
        <w:t>(d) All laboratory analysis must be performed by a State certified laboratory.</w:t>
      </w:r>
    </w:p>
    <w:p w14:paraId="05E7280E" w14:textId="77777777" w:rsidR="005D7D53" w:rsidRPr="004D0160" w:rsidRDefault="005D7D53" w:rsidP="004A3279">
      <w:pPr>
        <w:keepNext/>
        <w:keepLines/>
        <w:tabs>
          <w:tab w:val="left" w:pos="720"/>
          <w:tab w:val="left" w:pos="2160"/>
        </w:tabs>
        <w:adjustRightInd w:val="0"/>
        <w:rPr>
          <w:rFonts w:cs="Times New Roman"/>
          <w:szCs w:val="22"/>
        </w:rPr>
      </w:pPr>
    </w:p>
    <w:p w14:paraId="05E7280F" w14:textId="77777777" w:rsidR="005D7D53" w:rsidRDefault="008712A0" w:rsidP="003D41DA">
      <w:pPr>
        <w:pStyle w:val="Heading2"/>
      </w:pPr>
      <w:bookmarkStart w:id="770" w:name="_Toc393367258"/>
      <w:bookmarkStart w:id="771" w:name="_Toc393367638"/>
      <w:bookmarkStart w:id="772" w:name="_Toc393368265"/>
      <w:bookmarkStart w:id="773" w:name="_Toc393371279"/>
      <w:r>
        <w:t>5.3</w:t>
      </w:r>
      <w:r w:rsidR="005D7D53" w:rsidRPr="004D0160">
        <w:tab/>
        <w:t>Engineering Change Proposal (ECP)</w:t>
      </w:r>
      <w:bookmarkEnd w:id="770"/>
      <w:bookmarkEnd w:id="771"/>
      <w:bookmarkEnd w:id="772"/>
      <w:bookmarkEnd w:id="773"/>
      <w:r w:rsidR="005D7D53" w:rsidRPr="004D0160">
        <w:t xml:space="preserve"> </w:t>
      </w:r>
    </w:p>
    <w:p w14:paraId="05E72810" w14:textId="77777777" w:rsidR="008C3DEE" w:rsidRPr="004D0160" w:rsidRDefault="008C3DEE" w:rsidP="004A3279">
      <w:pPr>
        <w:keepNext/>
        <w:keepLines/>
        <w:tabs>
          <w:tab w:val="left" w:pos="720"/>
        </w:tabs>
        <w:adjustRightInd w:val="0"/>
        <w:rPr>
          <w:rFonts w:cs="Times New Roman"/>
          <w:szCs w:val="22"/>
        </w:rPr>
      </w:pPr>
    </w:p>
    <w:p w14:paraId="05E72811" w14:textId="3568EE78" w:rsidR="005D7D53" w:rsidRPr="004D0160" w:rsidRDefault="005D7D53" w:rsidP="00492939">
      <w:pPr>
        <w:keepNext/>
        <w:keepLines/>
        <w:numPr>
          <w:ilvl w:val="0"/>
          <w:numId w:val="103"/>
        </w:numPr>
        <w:tabs>
          <w:tab w:val="left" w:pos="720"/>
          <w:tab w:val="left" w:pos="2160"/>
        </w:tabs>
        <w:adjustRightInd w:val="0"/>
        <w:rPr>
          <w:rFonts w:cs="Times New Roman"/>
          <w:szCs w:val="22"/>
        </w:rPr>
      </w:pPr>
      <w:r w:rsidRPr="004D0160">
        <w:rPr>
          <w:rFonts w:cs="Times New Roman"/>
          <w:szCs w:val="22"/>
        </w:rPr>
        <w:t xml:space="preserve">The contractor </w:t>
      </w:r>
      <w:r w:rsidR="00381AF2">
        <w:rPr>
          <w:rFonts w:cs="Times New Roman"/>
          <w:szCs w:val="22"/>
        </w:rPr>
        <w:t>must</w:t>
      </w:r>
      <w:r w:rsidRPr="004D0160">
        <w:rPr>
          <w:rFonts w:cs="Times New Roman"/>
          <w:szCs w:val="22"/>
        </w:rPr>
        <w:t xml:space="preserve"> provide an ECP for any of the following circumstances:</w:t>
      </w:r>
    </w:p>
    <w:p w14:paraId="05E72812" w14:textId="77777777" w:rsidR="005D7D53" w:rsidRPr="004D0160" w:rsidRDefault="005D7D53" w:rsidP="008712A0">
      <w:pPr>
        <w:keepNext/>
        <w:keepLines/>
        <w:tabs>
          <w:tab w:val="left" w:pos="720"/>
          <w:tab w:val="left" w:pos="2160"/>
        </w:tabs>
        <w:adjustRightInd w:val="0"/>
        <w:ind w:left="720"/>
        <w:rPr>
          <w:rFonts w:cs="Times New Roman"/>
          <w:szCs w:val="22"/>
        </w:rPr>
      </w:pPr>
    </w:p>
    <w:p w14:paraId="05E72813" w14:textId="77777777" w:rsidR="005D7D53" w:rsidRPr="004D0160" w:rsidRDefault="005D7D53" w:rsidP="003D41DA">
      <w:pPr>
        <w:keepNext/>
        <w:keepLines/>
        <w:tabs>
          <w:tab w:val="left" w:pos="720"/>
          <w:tab w:val="left" w:pos="2160"/>
        </w:tabs>
        <w:adjustRightInd w:val="0"/>
        <w:spacing w:after="120"/>
        <w:ind w:left="720"/>
        <w:rPr>
          <w:rFonts w:cs="Times New Roman"/>
          <w:szCs w:val="22"/>
        </w:rPr>
      </w:pPr>
      <w:r w:rsidRPr="004D0160">
        <w:rPr>
          <w:rFonts w:cs="Times New Roman"/>
          <w:szCs w:val="22"/>
        </w:rPr>
        <w:t>(a)  An item is no longer manufactured and cannot be procured or the vendor is no longer in business.</w:t>
      </w:r>
    </w:p>
    <w:p w14:paraId="05E72814" w14:textId="77777777" w:rsidR="005D7D53" w:rsidRPr="004D0160" w:rsidRDefault="005D7D53" w:rsidP="003D41DA">
      <w:pPr>
        <w:keepNext/>
        <w:keepLines/>
        <w:tabs>
          <w:tab w:val="left" w:pos="720"/>
          <w:tab w:val="left" w:pos="2160"/>
        </w:tabs>
        <w:adjustRightInd w:val="0"/>
        <w:spacing w:after="120"/>
        <w:ind w:left="720"/>
        <w:rPr>
          <w:rFonts w:cs="Times New Roman"/>
          <w:szCs w:val="22"/>
        </w:rPr>
      </w:pPr>
      <w:r w:rsidRPr="004D0160">
        <w:rPr>
          <w:rFonts w:cs="Times New Roman"/>
          <w:szCs w:val="22"/>
        </w:rPr>
        <w:t>(b)An item is no longer repairable because the piece parts are no longer available from vendors.</w:t>
      </w:r>
    </w:p>
    <w:p w14:paraId="05E72815" w14:textId="7F0275C8" w:rsidR="005D7D53" w:rsidRPr="004D0160" w:rsidRDefault="005D7D53" w:rsidP="003D41DA">
      <w:pPr>
        <w:keepNext/>
        <w:keepLines/>
        <w:tabs>
          <w:tab w:val="left" w:pos="720"/>
          <w:tab w:val="left" w:pos="2160"/>
        </w:tabs>
        <w:adjustRightInd w:val="0"/>
        <w:spacing w:after="120"/>
        <w:ind w:left="720"/>
        <w:rPr>
          <w:rFonts w:cs="Times New Roman"/>
          <w:szCs w:val="22"/>
        </w:rPr>
      </w:pPr>
      <w:r w:rsidRPr="004D0160">
        <w:rPr>
          <w:rFonts w:cs="Times New Roman"/>
          <w:szCs w:val="22"/>
        </w:rPr>
        <w:t xml:space="preserve">(c)  Where the proposed ECP would increase the reliability and performance of the system(s), the contractor </w:t>
      </w:r>
      <w:r w:rsidR="00381AF2">
        <w:rPr>
          <w:rFonts w:cs="Times New Roman"/>
          <w:szCs w:val="22"/>
        </w:rPr>
        <w:t>must</w:t>
      </w:r>
      <w:r w:rsidRPr="004D0160">
        <w:rPr>
          <w:rFonts w:cs="Times New Roman"/>
          <w:szCs w:val="22"/>
        </w:rPr>
        <w:t xml:space="preserve"> provide the failure analysis to substantiate the increased reliability and performance.</w:t>
      </w:r>
    </w:p>
    <w:p w14:paraId="05E72816" w14:textId="77777777" w:rsidR="005D7D53" w:rsidRPr="004D0160" w:rsidRDefault="005D7D53" w:rsidP="004A3279">
      <w:pPr>
        <w:keepNext/>
        <w:keepLines/>
        <w:tabs>
          <w:tab w:val="left" w:pos="720"/>
        </w:tabs>
        <w:adjustRightInd w:val="0"/>
        <w:rPr>
          <w:rFonts w:cs="Times New Roman"/>
          <w:b/>
          <w:bCs/>
          <w:szCs w:val="22"/>
        </w:rPr>
      </w:pPr>
    </w:p>
    <w:p w14:paraId="05E72817" w14:textId="2E3F263A" w:rsidR="005D7D53" w:rsidRPr="004D0160" w:rsidRDefault="005D7D53" w:rsidP="00492939">
      <w:pPr>
        <w:keepNext/>
        <w:keepLines/>
        <w:numPr>
          <w:ilvl w:val="0"/>
          <w:numId w:val="104"/>
        </w:numPr>
        <w:tabs>
          <w:tab w:val="left" w:pos="720"/>
          <w:tab w:val="left" w:pos="2160"/>
        </w:tabs>
        <w:adjustRightInd w:val="0"/>
        <w:rPr>
          <w:rFonts w:cs="Times New Roman"/>
          <w:szCs w:val="22"/>
        </w:rPr>
      </w:pPr>
      <w:r w:rsidRPr="004D0160">
        <w:rPr>
          <w:rFonts w:cs="Times New Roman"/>
          <w:szCs w:val="22"/>
        </w:rPr>
        <w:lastRenderedPageBreak/>
        <w:t xml:space="preserve">The contractor </w:t>
      </w:r>
      <w:r w:rsidR="00381AF2">
        <w:rPr>
          <w:rFonts w:cs="Times New Roman"/>
          <w:szCs w:val="22"/>
        </w:rPr>
        <w:t>must</w:t>
      </w:r>
      <w:r w:rsidRPr="004D0160">
        <w:rPr>
          <w:rFonts w:cs="Times New Roman"/>
          <w:szCs w:val="22"/>
        </w:rPr>
        <w:t xml:space="preserve"> conduct evaluations of performance to assure that task outcomes are met, and to evaluate contract compliance.</w:t>
      </w:r>
    </w:p>
    <w:sectPr w:rsidR="005D7D53" w:rsidRPr="004D0160" w:rsidSect="00B7438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BFA48" w14:textId="77777777" w:rsidR="000A54E8" w:rsidRDefault="000A54E8" w:rsidP="00232BBC">
      <w:r>
        <w:separator/>
      </w:r>
    </w:p>
  </w:endnote>
  <w:endnote w:type="continuationSeparator" w:id="0">
    <w:p w14:paraId="611659CA" w14:textId="77777777" w:rsidR="000A54E8" w:rsidRDefault="000A54E8" w:rsidP="0023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12077" w14:textId="77777777" w:rsidR="005635D5" w:rsidRDefault="00563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281C" w14:textId="77777777" w:rsidR="00F07A8D" w:rsidRDefault="00F07A8D">
    <w:pPr>
      <w:pStyle w:val="Footer"/>
      <w:jc w:val="right"/>
    </w:pPr>
    <w:r>
      <w:t xml:space="preserve">Page </w:t>
    </w:r>
    <w:r>
      <w:fldChar w:fldCharType="begin"/>
    </w:r>
    <w:r>
      <w:instrText xml:space="preserve"> PAGE   \* MERGEFORMAT </w:instrText>
    </w:r>
    <w:r>
      <w:fldChar w:fldCharType="separate"/>
    </w:r>
    <w:r>
      <w:rPr>
        <w:noProof/>
      </w:rPr>
      <w:t>1</w:t>
    </w:r>
    <w:r>
      <w:fldChar w:fldCharType="end"/>
    </w:r>
  </w:p>
  <w:p w14:paraId="05E7281D" w14:textId="77777777" w:rsidR="00F07A8D" w:rsidRDefault="00F07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281E" w14:textId="77777777" w:rsidR="00F07A8D" w:rsidRDefault="00F07A8D" w:rsidP="00232BBC">
    <w:pPr>
      <w:pStyle w:val="Footer"/>
      <w:tabs>
        <w:tab w:val="clear" w:pos="4320"/>
        <w:tab w:val="clear" w:pos="8640"/>
        <w:tab w:val="center" w:pos="468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281F" w14:textId="77777777" w:rsidR="00F07A8D" w:rsidRDefault="00F07A8D">
    <w:pPr>
      <w:pStyle w:val="Footer"/>
      <w:jc w:val="right"/>
    </w:pPr>
    <w:r>
      <w:t xml:space="preserve">Page </w:t>
    </w:r>
    <w:r>
      <w:fldChar w:fldCharType="begin"/>
    </w:r>
    <w:r>
      <w:instrText xml:space="preserve"> PAGE   \* MERGEFORMAT </w:instrText>
    </w:r>
    <w:r>
      <w:fldChar w:fldCharType="separate"/>
    </w:r>
    <w:r w:rsidR="00381AF2">
      <w:rPr>
        <w:noProof/>
      </w:rPr>
      <w:t>64</w:t>
    </w:r>
    <w:r>
      <w:fldChar w:fldCharType="end"/>
    </w:r>
  </w:p>
  <w:p w14:paraId="05E72820" w14:textId="77777777" w:rsidR="00F07A8D" w:rsidRDefault="00F07A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2821" w14:textId="77777777" w:rsidR="00F07A8D" w:rsidRDefault="00F07A8D">
    <w:pPr>
      <w:pStyle w:val="Footer"/>
      <w:jc w:val="right"/>
    </w:pPr>
    <w:r>
      <w:fldChar w:fldCharType="begin"/>
    </w:r>
    <w:r>
      <w:instrText xml:space="preserve"> PAGE   \* MERGEFORMAT </w:instrText>
    </w:r>
    <w:r>
      <w:fldChar w:fldCharType="separate"/>
    </w:r>
    <w:r w:rsidR="00381AF2">
      <w:rPr>
        <w:noProof/>
      </w:rPr>
      <w:t>ii</w:t>
    </w:r>
    <w:r>
      <w:fldChar w:fldCharType="end"/>
    </w:r>
  </w:p>
  <w:p w14:paraId="05E72822" w14:textId="77777777" w:rsidR="00F07A8D" w:rsidRDefault="00F07A8D" w:rsidP="00232BBC">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911B7" w14:textId="77777777" w:rsidR="000A54E8" w:rsidRDefault="000A54E8" w:rsidP="00232BBC">
      <w:r>
        <w:separator/>
      </w:r>
    </w:p>
  </w:footnote>
  <w:footnote w:type="continuationSeparator" w:id="0">
    <w:p w14:paraId="060096B6" w14:textId="77777777" w:rsidR="000A54E8" w:rsidRDefault="000A54E8" w:rsidP="0023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BBA9E" w14:textId="77777777" w:rsidR="005635D5" w:rsidRDefault="00563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E165" w14:textId="77777777" w:rsidR="005635D5" w:rsidRDefault="00563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BF0A" w14:textId="77777777" w:rsidR="005635D5" w:rsidRDefault="00563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F9A"/>
    <w:multiLevelType w:val="hybridMultilevel"/>
    <w:tmpl w:val="348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23AFB"/>
    <w:multiLevelType w:val="hybridMultilevel"/>
    <w:tmpl w:val="D0E0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7668C1"/>
    <w:multiLevelType w:val="hybridMultilevel"/>
    <w:tmpl w:val="1C12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94695E"/>
    <w:multiLevelType w:val="hybridMultilevel"/>
    <w:tmpl w:val="33C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74E74"/>
    <w:multiLevelType w:val="hybridMultilevel"/>
    <w:tmpl w:val="0B64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8422A"/>
    <w:multiLevelType w:val="hybridMultilevel"/>
    <w:tmpl w:val="133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94ADC"/>
    <w:multiLevelType w:val="hybridMultilevel"/>
    <w:tmpl w:val="2916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75D0A"/>
    <w:multiLevelType w:val="hybridMultilevel"/>
    <w:tmpl w:val="48FA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742531"/>
    <w:multiLevelType w:val="hybridMultilevel"/>
    <w:tmpl w:val="E71A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D47BA4"/>
    <w:multiLevelType w:val="hybridMultilevel"/>
    <w:tmpl w:val="0E4253C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C210508"/>
    <w:multiLevelType w:val="hybridMultilevel"/>
    <w:tmpl w:val="69766BD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C456A72"/>
    <w:multiLevelType w:val="hybridMultilevel"/>
    <w:tmpl w:val="B226F1FE"/>
    <w:lvl w:ilvl="0" w:tplc="575858DA">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C717E8B"/>
    <w:multiLevelType w:val="hybridMultilevel"/>
    <w:tmpl w:val="EF900D0C"/>
    <w:lvl w:ilvl="0" w:tplc="04090003">
      <w:start w:val="1"/>
      <w:numFmt w:val="bullet"/>
      <w:lvlText w:val="o"/>
      <w:lvlJc w:val="left"/>
      <w:pPr>
        <w:ind w:left="1470" w:hanging="360"/>
      </w:pPr>
      <w:rPr>
        <w:rFonts w:ascii="Courier New" w:hAnsi="Courier New"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0E8D6BE2"/>
    <w:multiLevelType w:val="hybridMultilevel"/>
    <w:tmpl w:val="3834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9221B3"/>
    <w:multiLevelType w:val="hybridMultilevel"/>
    <w:tmpl w:val="30B052A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F1A7A06"/>
    <w:multiLevelType w:val="hybridMultilevel"/>
    <w:tmpl w:val="1DF6C5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F41D72"/>
    <w:multiLevelType w:val="hybridMultilevel"/>
    <w:tmpl w:val="983A54BE"/>
    <w:lvl w:ilvl="0" w:tplc="575858D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964A6B"/>
    <w:multiLevelType w:val="hybridMultilevel"/>
    <w:tmpl w:val="6C36AD44"/>
    <w:lvl w:ilvl="0" w:tplc="04090003">
      <w:start w:val="1"/>
      <w:numFmt w:val="bullet"/>
      <w:lvlText w:val="o"/>
      <w:lvlJc w:val="left"/>
      <w:pPr>
        <w:ind w:left="2430" w:hanging="360"/>
      </w:pPr>
      <w:rPr>
        <w:rFonts w:ascii="Courier New" w:hAnsi="Courier New"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8">
    <w:nsid w:val="12E6307A"/>
    <w:multiLevelType w:val="hybridMultilevel"/>
    <w:tmpl w:val="0A0E3D2E"/>
    <w:lvl w:ilvl="0" w:tplc="575858D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F14196"/>
    <w:multiLevelType w:val="hybridMultilevel"/>
    <w:tmpl w:val="A29499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3476AC"/>
    <w:multiLevelType w:val="hybridMultilevel"/>
    <w:tmpl w:val="F1026838"/>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4A1A60"/>
    <w:multiLevelType w:val="hybridMultilevel"/>
    <w:tmpl w:val="26B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9B4123"/>
    <w:multiLevelType w:val="hybridMultilevel"/>
    <w:tmpl w:val="55AA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7C18BE"/>
    <w:multiLevelType w:val="hybridMultilevel"/>
    <w:tmpl w:val="C2C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214199"/>
    <w:multiLevelType w:val="hybridMultilevel"/>
    <w:tmpl w:val="77DEE9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CA05D87"/>
    <w:multiLevelType w:val="hybridMultilevel"/>
    <w:tmpl w:val="A4D6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067C26"/>
    <w:multiLevelType w:val="hybridMultilevel"/>
    <w:tmpl w:val="34F05A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8178BD"/>
    <w:multiLevelType w:val="hybridMultilevel"/>
    <w:tmpl w:val="810E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A54B63"/>
    <w:multiLevelType w:val="hybridMultilevel"/>
    <w:tmpl w:val="BE80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2B61A6"/>
    <w:multiLevelType w:val="hybridMultilevel"/>
    <w:tmpl w:val="E2EA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5B1672"/>
    <w:multiLevelType w:val="hybridMultilevel"/>
    <w:tmpl w:val="796E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693B4A"/>
    <w:multiLevelType w:val="hybridMultilevel"/>
    <w:tmpl w:val="A32E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293F0B"/>
    <w:multiLevelType w:val="hybridMultilevel"/>
    <w:tmpl w:val="9796E58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2431152"/>
    <w:multiLevelType w:val="hybridMultilevel"/>
    <w:tmpl w:val="46E8C86A"/>
    <w:lvl w:ilvl="0" w:tplc="575858DA">
      <w:start w:val="1"/>
      <w:numFmt w:val="bullet"/>
      <w:lvlText w:val="-"/>
      <w:lvlJc w:val="left"/>
      <w:pPr>
        <w:ind w:left="1890" w:hanging="360"/>
      </w:pPr>
      <w:rPr>
        <w:rFonts w:ascii="Times New Roman" w:eastAsia="Times New Roman" w:hAnsi="Times New Roman"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nsid w:val="225F4A3C"/>
    <w:multiLevelType w:val="hybridMultilevel"/>
    <w:tmpl w:val="4B4609A6"/>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41D1F69"/>
    <w:multiLevelType w:val="hybridMultilevel"/>
    <w:tmpl w:val="902A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946DD6"/>
    <w:multiLevelType w:val="hybridMultilevel"/>
    <w:tmpl w:val="F5BA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4E7739D"/>
    <w:multiLevelType w:val="hybridMultilevel"/>
    <w:tmpl w:val="5090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455AF0"/>
    <w:multiLevelType w:val="hybridMultilevel"/>
    <w:tmpl w:val="FFCCC11C"/>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870784"/>
    <w:multiLevelType w:val="hybridMultilevel"/>
    <w:tmpl w:val="1646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863333"/>
    <w:multiLevelType w:val="hybridMultilevel"/>
    <w:tmpl w:val="EA7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915CC0"/>
    <w:multiLevelType w:val="hybridMultilevel"/>
    <w:tmpl w:val="0E98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B22E1B"/>
    <w:multiLevelType w:val="hybridMultilevel"/>
    <w:tmpl w:val="F342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393CD3"/>
    <w:multiLevelType w:val="hybridMultilevel"/>
    <w:tmpl w:val="53040FE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531E45"/>
    <w:multiLevelType w:val="hybridMultilevel"/>
    <w:tmpl w:val="C7E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093018"/>
    <w:multiLevelType w:val="hybridMultilevel"/>
    <w:tmpl w:val="A6267C84"/>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F4D5CD2"/>
    <w:multiLevelType w:val="hybridMultilevel"/>
    <w:tmpl w:val="80AA64A0"/>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B73F71"/>
    <w:multiLevelType w:val="hybridMultilevel"/>
    <w:tmpl w:val="439072F4"/>
    <w:lvl w:ilvl="0" w:tplc="575858DA">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30752FB4"/>
    <w:multiLevelType w:val="hybridMultilevel"/>
    <w:tmpl w:val="8B12C680"/>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3663211D"/>
    <w:multiLevelType w:val="hybridMultilevel"/>
    <w:tmpl w:val="2C68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A83491"/>
    <w:multiLevelType w:val="hybridMultilevel"/>
    <w:tmpl w:val="D95087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B574B25"/>
    <w:multiLevelType w:val="hybridMultilevel"/>
    <w:tmpl w:val="3ACE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F844D8"/>
    <w:multiLevelType w:val="hybridMultilevel"/>
    <w:tmpl w:val="C062E1E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3D58101E"/>
    <w:multiLevelType w:val="hybridMultilevel"/>
    <w:tmpl w:val="189A0A56"/>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8304C0"/>
    <w:multiLevelType w:val="hybridMultilevel"/>
    <w:tmpl w:val="EBE41918"/>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7A0A23"/>
    <w:multiLevelType w:val="hybridMultilevel"/>
    <w:tmpl w:val="FE06E392"/>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3235B21"/>
    <w:multiLevelType w:val="hybridMultilevel"/>
    <w:tmpl w:val="A712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5B42AC"/>
    <w:multiLevelType w:val="hybridMultilevel"/>
    <w:tmpl w:val="F334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249A5"/>
    <w:multiLevelType w:val="hybridMultilevel"/>
    <w:tmpl w:val="E4E0F02A"/>
    <w:lvl w:ilvl="0" w:tplc="04090003">
      <w:start w:val="1"/>
      <w:numFmt w:val="bullet"/>
      <w:lvlText w:val="o"/>
      <w:lvlJc w:val="left"/>
      <w:pPr>
        <w:ind w:left="2430" w:hanging="360"/>
      </w:pPr>
      <w:rPr>
        <w:rFonts w:ascii="Courier New" w:hAnsi="Courier New"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9">
    <w:nsid w:val="453A0176"/>
    <w:multiLevelType w:val="hybridMultilevel"/>
    <w:tmpl w:val="60DE8120"/>
    <w:lvl w:ilvl="0" w:tplc="575858DA">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66C6EB9"/>
    <w:multiLevelType w:val="hybridMultilevel"/>
    <w:tmpl w:val="E556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795D6C"/>
    <w:multiLevelType w:val="hybridMultilevel"/>
    <w:tmpl w:val="926600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7F662C1"/>
    <w:multiLevelType w:val="hybridMultilevel"/>
    <w:tmpl w:val="B4DE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8732098"/>
    <w:multiLevelType w:val="hybridMultilevel"/>
    <w:tmpl w:val="1B96C61E"/>
    <w:lvl w:ilvl="0" w:tplc="575858D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493A72CF"/>
    <w:multiLevelType w:val="hybridMultilevel"/>
    <w:tmpl w:val="8872EEA8"/>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CD734E"/>
    <w:multiLevelType w:val="hybridMultilevel"/>
    <w:tmpl w:val="ADD0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A2C518A"/>
    <w:multiLevelType w:val="hybridMultilevel"/>
    <w:tmpl w:val="D06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A3C148D"/>
    <w:multiLevelType w:val="hybridMultilevel"/>
    <w:tmpl w:val="0DE4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C273D8E"/>
    <w:multiLevelType w:val="hybridMultilevel"/>
    <w:tmpl w:val="65C26070"/>
    <w:lvl w:ilvl="0" w:tplc="04090001">
      <w:start w:val="1"/>
      <w:numFmt w:val="bullet"/>
      <w:lvlText w:val=""/>
      <w:lvlJc w:val="left"/>
      <w:pPr>
        <w:ind w:left="720" w:hanging="360"/>
      </w:pPr>
      <w:rPr>
        <w:rFonts w:ascii="Symbol" w:hAnsi="Symbol" w:hint="default"/>
      </w:rPr>
    </w:lvl>
    <w:lvl w:ilvl="1" w:tplc="6004FEC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4DFE50BE"/>
    <w:multiLevelType w:val="hybridMultilevel"/>
    <w:tmpl w:val="AA70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E305335"/>
    <w:multiLevelType w:val="hybridMultilevel"/>
    <w:tmpl w:val="A086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263850"/>
    <w:multiLevelType w:val="hybridMultilevel"/>
    <w:tmpl w:val="2D4AC12A"/>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26F23CF"/>
    <w:multiLevelType w:val="hybridMultilevel"/>
    <w:tmpl w:val="D8862468"/>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BD414B"/>
    <w:multiLevelType w:val="hybridMultilevel"/>
    <w:tmpl w:val="3148FC4A"/>
    <w:lvl w:ilvl="0" w:tplc="575858D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4633175"/>
    <w:multiLevelType w:val="hybridMultilevel"/>
    <w:tmpl w:val="43687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4EC3BE8"/>
    <w:multiLevelType w:val="hybridMultilevel"/>
    <w:tmpl w:val="DACE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5D04F5E"/>
    <w:multiLevelType w:val="hybridMultilevel"/>
    <w:tmpl w:val="190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71F0632"/>
    <w:multiLevelType w:val="hybridMultilevel"/>
    <w:tmpl w:val="CB1A28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91F4A59"/>
    <w:multiLevelType w:val="hybridMultilevel"/>
    <w:tmpl w:val="F0F225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5B0D4173"/>
    <w:multiLevelType w:val="hybridMultilevel"/>
    <w:tmpl w:val="3A065F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D2A5833"/>
    <w:multiLevelType w:val="hybridMultilevel"/>
    <w:tmpl w:val="B1AC8E70"/>
    <w:lvl w:ilvl="0" w:tplc="575858DA">
      <w:start w:val="1"/>
      <w:numFmt w:val="bullet"/>
      <w:lvlText w:val="-"/>
      <w:lvlJc w:val="left"/>
      <w:pPr>
        <w:ind w:left="1890" w:hanging="360"/>
      </w:pPr>
      <w:rPr>
        <w:rFonts w:ascii="Times New Roman" w:eastAsia="Times New Roman" w:hAnsi="Times New Roman"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1">
    <w:nsid w:val="5DD16275"/>
    <w:multiLevelType w:val="hybridMultilevel"/>
    <w:tmpl w:val="B95C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DED16AE"/>
    <w:multiLevelType w:val="hybridMultilevel"/>
    <w:tmpl w:val="A3CC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08D3E2D"/>
    <w:multiLevelType w:val="hybridMultilevel"/>
    <w:tmpl w:val="016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0E4477C"/>
    <w:multiLevelType w:val="hybridMultilevel"/>
    <w:tmpl w:val="2B98A9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19F6DEA"/>
    <w:multiLevelType w:val="hybridMultilevel"/>
    <w:tmpl w:val="D8C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2964DDE"/>
    <w:multiLevelType w:val="hybridMultilevel"/>
    <w:tmpl w:val="E3F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1978D5"/>
    <w:multiLevelType w:val="hybridMultilevel"/>
    <w:tmpl w:val="9F82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3A74307"/>
    <w:multiLevelType w:val="hybridMultilevel"/>
    <w:tmpl w:val="68D8B788"/>
    <w:lvl w:ilvl="0" w:tplc="575858DA">
      <w:start w:val="1"/>
      <w:numFmt w:val="bullet"/>
      <w:lvlText w:val="-"/>
      <w:lvlJc w:val="left"/>
      <w:pPr>
        <w:ind w:left="1890" w:hanging="360"/>
      </w:pPr>
      <w:rPr>
        <w:rFonts w:ascii="Times New Roman" w:eastAsia="Times New Roman" w:hAnsi="Times New Roman"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9">
    <w:nsid w:val="63E179BA"/>
    <w:multiLevelType w:val="hybridMultilevel"/>
    <w:tmpl w:val="5D78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9548CF"/>
    <w:multiLevelType w:val="hybridMultilevel"/>
    <w:tmpl w:val="C6820E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CE14E15"/>
    <w:multiLevelType w:val="hybridMultilevel"/>
    <w:tmpl w:val="9A52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D6472C2"/>
    <w:multiLevelType w:val="hybridMultilevel"/>
    <w:tmpl w:val="9414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D6935B2"/>
    <w:multiLevelType w:val="hybridMultilevel"/>
    <w:tmpl w:val="3784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EE0DF2"/>
    <w:multiLevelType w:val="hybridMultilevel"/>
    <w:tmpl w:val="6498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782FC3"/>
    <w:multiLevelType w:val="hybridMultilevel"/>
    <w:tmpl w:val="29F8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41F1E60"/>
    <w:multiLevelType w:val="hybridMultilevel"/>
    <w:tmpl w:val="18C4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05359E"/>
    <w:multiLevelType w:val="hybridMultilevel"/>
    <w:tmpl w:val="5D8ADD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nsid w:val="781F13DA"/>
    <w:multiLevelType w:val="hybridMultilevel"/>
    <w:tmpl w:val="9EA4A940"/>
    <w:lvl w:ilvl="0" w:tplc="575858D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AD21831"/>
    <w:multiLevelType w:val="hybridMultilevel"/>
    <w:tmpl w:val="6D049EC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7C017439"/>
    <w:multiLevelType w:val="hybridMultilevel"/>
    <w:tmpl w:val="1CE4BAF8"/>
    <w:lvl w:ilvl="0" w:tplc="04090003">
      <w:start w:val="1"/>
      <w:numFmt w:val="bullet"/>
      <w:lvlText w:val="o"/>
      <w:lvlJc w:val="left"/>
      <w:pPr>
        <w:ind w:left="1080" w:hanging="360"/>
      </w:pPr>
      <w:rPr>
        <w:rFonts w:ascii="Courier New" w:hAnsi="Courier New" w:hint="default"/>
      </w:rPr>
    </w:lvl>
    <w:lvl w:ilvl="1" w:tplc="3138C006">
      <w:start w:val="1"/>
      <w:numFmt w:val="upp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7CB45ED2"/>
    <w:multiLevelType w:val="hybridMultilevel"/>
    <w:tmpl w:val="B0DE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CDD6C4F"/>
    <w:multiLevelType w:val="hybridMultilevel"/>
    <w:tmpl w:val="E04C7F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D4C1F67"/>
    <w:multiLevelType w:val="hybridMultilevel"/>
    <w:tmpl w:val="AE7088DE"/>
    <w:lvl w:ilvl="0" w:tplc="575858DA">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7EC531B8"/>
    <w:multiLevelType w:val="hybridMultilevel"/>
    <w:tmpl w:val="4442FD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99"/>
  </w:num>
  <w:num w:numId="3">
    <w:abstractNumId w:val="31"/>
  </w:num>
  <w:num w:numId="4">
    <w:abstractNumId w:val="9"/>
  </w:num>
  <w:num w:numId="5">
    <w:abstractNumId w:val="32"/>
  </w:num>
  <w:num w:numId="6">
    <w:abstractNumId w:val="48"/>
  </w:num>
  <w:num w:numId="7">
    <w:abstractNumId w:val="68"/>
  </w:num>
  <w:num w:numId="8">
    <w:abstractNumId w:val="100"/>
  </w:num>
  <w:num w:numId="9">
    <w:abstractNumId w:val="10"/>
  </w:num>
  <w:num w:numId="10">
    <w:abstractNumId w:val="66"/>
  </w:num>
  <w:num w:numId="11">
    <w:abstractNumId w:val="92"/>
  </w:num>
  <w:num w:numId="12">
    <w:abstractNumId w:val="4"/>
  </w:num>
  <w:num w:numId="13">
    <w:abstractNumId w:val="39"/>
  </w:num>
  <w:num w:numId="14">
    <w:abstractNumId w:val="17"/>
  </w:num>
  <w:num w:numId="15">
    <w:abstractNumId w:val="58"/>
  </w:num>
  <w:num w:numId="16">
    <w:abstractNumId w:val="77"/>
  </w:num>
  <w:num w:numId="17">
    <w:abstractNumId w:val="87"/>
  </w:num>
  <w:num w:numId="18">
    <w:abstractNumId w:val="85"/>
  </w:num>
  <w:num w:numId="19">
    <w:abstractNumId w:val="49"/>
  </w:num>
  <w:num w:numId="20">
    <w:abstractNumId w:val="93"/>
  </w:num>
  <w:num w:numId="21">
    <w:abstractNumId w:val="14"/>
  </w:num>
  <w:num w:numId="22">
    <w:abstractNumId w:val="102"/>
  </w:num>
  <w:num w:numId="23">
    <w:abstractNumId w:val="33"/>
  </w:num>
  <w:num w:numId="24">
    <w:abstractNumId w:val="80"/>
  </w:num>
  <w:num w:numId="25">
    <w:abstractNumId w:val="88"/>
  </w:num>
  <w:num w:numId="26">
    <w:abstractNumId w:val="47"/>
  </w:num>
  <w:num w:numId="27">
    <w:abstractNumId w:val="41"/>
  </w:num>
  <w:num w:numId="28">
    <w:abstractNumId w:val="73"/>
  </w:num>
  <w:num w:numId="29">
    <w:abstractNumId w:val="18"/>
  </w:num>
  <w:num w:numId="30">
    <w:abstractNumId w:val="61"/>
  </w:num>
  <w:num w:numId="31">
    <w:abstractNumId w:val="81"/>
  </w:num>
  <w:num w:numId="32">
    <w:abstractNumId w:val="24"/>
  </w:num>
  <w:num w:numId="33">
    <w:abstractNumId w:val="1"/>
  </w:num>
  <w:num w:numId="34">
    <w:abstractNumId w:val="69"/>
  </w:num>
  <w:num w:numId="35">
    <w:abstractNumId w:val="52"/>
  </w:num>
  <w:num w:numId="36">
    <w:abstractNumId w:val="36"/>
  </w:num>
  <w:num w:numId="37">
    <w:abstractNumId w:val="3"/>
  </w:num>
  <w:num w:numId="38">
    <w:abstractNumId w:val="94"/>
  </w:num>
  <w:num w:numId="39">
    <w:abstractNumId w:val="63"/>
  </w:num>
  <w:num w:numId="40">
    <w:abstractNumId w:val="34"/>
  </w:num>
  <w:num w:numId="41">
    <w:abstractNumId w:val="20"/>
  </w:num>
  <w:num w:numId="42">
    <w:abstractNumId w:val="55"/>
  </w:num>
  <w:num w:numId="43">
    <w:abstractNumId w:val="71"/>
  </w:num>
  <w:num w:numId="44">
    <w:abstractNumId w:val="75"/>
  </w:num>
  <w:num w:numId="45">
    <w:abstractNumId w:val="23"/>
  </w:num>
  <w:num w:numId="46">
    <w:abstractNumId w:val="45"/>
  </w:num>
  <w:num w:numId="47">
    <w:abstractNumId w:val="25"/>
  </w:num>
  <w:num w:numId="48">
    <w:abstractNumId w:val="22"/>
  </w:num>
  <w:num w:numId="49">
    <w:abstractNumId w:val="86"/>
  </w:num>
  <w:num w:numId="50">
    <w:abstractNumId w:val="16"/>
  </w:num>
  <w:num w:numId="51">
    <w:abstractNumId w:val="12"/>
  </w:num>
  <w:num w:numId="52">
    <w:abstractNumId w:val="43"/>
  </w:num>
  <w:num w:numId="53">
    <w:abstractNumId w:val="30"/>
  </w:num>
  <w:num w:numId="54">
    <w:abstractNumId w:val="6"/>
  </w:num>
  <w:num w:numId="55">
    <w:abstractNumId w:val="51"/>
  </w:num>
  <w:num w:numId="56">
    <w:abstractNumId w:val="89"/>
  </w:num>
  <w:num w:numId="57">
    <w:abstractNumId w:val="82"/>
  </w:num>
  <w:num w:numId="58">
    <w:abstractNumId w:val="95"/>
  </w:num>
  <w:num w:numId="59">
    <w:abstractNumId w:val="98"/>
  </w:num>
  <w:num w:numId="60">
    <w:abstractNumId w:val="38"/>
  </w:num>
  <w:num w:numId="61">
    <w:abstractNumId w:val="101"/>
  </w:num>
  <w:num w:numId="62">
    <w:abstractNumId w:val="72"/>
  </w:num>
  <w:num w:numId="63">
    <w:abstractNumId w:val="54"/>
  </w:num>
  <w:num w:numId="64">
    <w:abstractNumId w:val="15"/>
  </w:num>
  <w:num w:numId="65">
    <w:abstractNumId w:val="64"/>
  </w:num>
  <w:num w:numId="66">
    <w:abstractNumId w:val="13"/>
  </w:num>
  <w:num w:numId="67">
    <w:abstractNumId w:val="44"/>
  </w:num>
  <w:num w:numId="68">
    <w:abstractNumId w:val="96"/>
  </w:num>
  <w:num w:numId="69">
    <w:abstractNumId w:val="29"/>
  </w:num>
  <w:num w:numId="70">
    <w:abstractNumId w:val="53"/>
  </w:num>
  <w:num w:numId="71">
    <w:abstractNumId w:val="46"/>
  </w:num>
  <w:num w:numId="72">
    <w:abstractNumId w:val="27"/>
  </w:num>
  <w:num w:numId="73">
    <w:abstractNumId w:val="83"/>
  </w:num>
  <w:num w:numId="74">
    <w:abstractNumId w:val="79"/>
  </w:num>
  <w:num w:numId="75">
    <w:abstractNumId w:val="19"/>
  </w:num>
  <w:num w:numId="76">
    <w:abstractNumId w:val="50"/>
  </w:num>
  <w:num w:numId="77">
    <w:abstractNumId w:val="59"/>
  </w:num>
  <w:num w:numId="78">
    <w:abstractNumId w:val="104"/>
  </w:num>
  <w:num w:numId="79">
    <w:abstractNumId w:val="60"/>
  </w:num>
  <w:num w:numId="80">
    <w:abstractNumId w:val="90"/>
  </w:num>
  <w:num w:numId="81">
    <w:abstractNumId w:val="11"/>
  </w:num>
  <w:num w:numId="82">
    <w:abstractNumId w:val="103"/>
  </w:num>
  <w:num w:numId="83">
    <w:abstractNumId w:val="84"/>
  </w:num>
  <w:num w:numId="84">
    <w:abstractNumId w:val="26"/>
  </w:num>
  <w:num w:numId="85">
    <w:abstractNumId w:val="78"/>
  </w:num>
  <w:num w:numId="86">
    <w:abstractNumId w:val="70"/>
  </w:num>
  <w:num w:numId="87">
    <w:abstractNumId w:val="28"/>
  </w:num>
  <w:num w:numId="88">
    <w:abstractNumId w:val="42"/>
  </w:num>
  <w:num w:numId="89">
    <w:abstractNumId w:val="76"/>
  </w:num>
  <w:num w:numId="90">
    <w:abstractNumId w:val="56"/>
  </w:num>
  <w:num w:numId="91">
    <w:abstractNumId w:val="40"/>
  </w:num>
  <w:num w:numId="92">
    <w:abstractNumId w:val="2"/>
  </w:num>
  <w:num w:numId="93">
    <w:abstractNumId w:val="62"/>
  </w:num>
  <w:num w:numId="94">
    <w:abstractNumId w:val="97"/>
  </w:num>
  <w:num w:numId="95">
    <w:abstractNumId w:val="67"/>
  </w:num>
  <w:num w:numId="96">
    <w:abstractNumId w:val="35"/>
  </w:num>
  <w:num w:numId="97">
    <w:abstractNumId w:val="91"/>
  </w:num>
  <w:num w:numId="98">
    <w:abstractNumId w:val="65"/>
  </w:num>
  <w:num w:numId="99">
    <w:abstractNumId w:val="5"/>
  </w:num>
  <w:num w:numId="100">
    <w:abstractNumId w:val="0"/>
  </w:num>
  <w:num w:numId="101">
    <w:abstractNumId w:val="37"/>
  </w:num>
  <w:num w:numId="102">
    <w:abstractNumId w:val="57"/>
  </w:num>
  <w:num w:numId="103">
    <w:abstractNumId w:val="7"/>
  </w:num>
  <w:num w:numId="104">
    <w:abstractNumId w:val="8"/>
  </w:num>
  <w:num w:numId="105">
    <w:abstractNumId w:val="2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7F"/>
    <w:rsid w:val="0001187C"/>
    <w:rsid w:val="00026C5F"/>
    <w:rsid w:val="0005511B"/>
    <w:rsid w:val="000657E3"/>
    <w:rsid w:val="00083427"/>
    <w:rsid w:val="000A2CA6"/>
    <w:rsid w:val="000A54E8"/>
    <w:rsid w:val="000C49A8"/>
    <w:rsid w:val="000E18EF"/>
    <w:rsid w:val="000E7B43"/>
    <w:rsid w:val="00114671"/>
    <w:rsid w:val="00160DA3"/>
    <w:rsid w:val="0017109F"/>
    <w:rsid w:val="00176F51"/>
    <w:rsid w:val="001872FD"/>
    <w:rsid w:val="001C038A"/>
    <w:rsid w:val="001C7F79"/>
    <w:rsid w:val="001D145C"/>
    <w:rsid w:val="001F30B9"/>
    <w:rsid w:val="00204D17"/>
    <w:rsid w:val="00227CA0"/>
    <w:rsid w:val="00232BBC"/>
    <w:rsid w:val="00295A02"/>
    <w:rsid w:val="003053E3"/>
    <w:rsid w:val="003157A2"/>
    <w:rsid w:val="00352DC4"/>
    <w:rsid w:val="003552F7"/>
    <w:rsid w:val="003638F0"/>
    <w:rsid w:val="003811D4"/>
    <w:rsid w:val="00381AF2"/>
    <w:rsid w:val="003D2764"/>
    <w:rsid w:val="003D41DA"/>
    <w:rsid w:val="003F4883"/>
    <w:rsid w:val="00437E06"/>
    <w:rsid w:val="00453FE1"/>
    <w:rsid w:val="004555C5"/>
    <w:rsid w:val="00456FED"/>
    <w:rsid w:val="00492939"/>
    <w:rsid w:val="004A07F6"/>
    <w:rsid w:val="004A1A9D"/>
    <w:rsid w:val="004A3279"/>
    <w:rsid w:val="004D0160"/>
    <w:rsid w:val="005024EA"/>
    <w:rsid w:val="0051420E"/>
    <w:rsid w:val="00527905"/>
    <w:rsid w:val="00532FA0"/>
    <w:rsid w:val="00534C5E"/>
    <w:rsid w:val="00540669"/>
    <w:rsid w:val="00545114"/>
    <w:rsid w:val="00547CD3"/>
    <w:rsid w:val="005635D5"/>
    <w:rsid w:val="00563D3A"/>
    <w:rsid w:val="00572BAD"/>
    <w:rsid w:val="005A045F"/>
    <w:rsid w:val="005B018D"/>
    <w:rsid w:val="005B26BB"/>
    <w:rsid w:val="005D7D53"/>
    <w:rsid w:val="005E3FFA"/>
    <w:rsid w:val="005F0C30"/>
    <w:rsid w:val="0060054F"/>
    <w:rsid w:val="00623693"/>
    <w:rsid w:val="00627588"/>
    <w:rsid w:val="0063795C"/>
    <w:rsid w:val="00663758"/>
    <w:rsid w:val="00697BCD"/>
    <w:rsid w:val="006C6F8C"/>
    <w:rsid w:val="006F2AAD"/>
    <w:rsid w:val="0071293E"/>
    <w:rsid w:val="00712F82"/>
    <w:rsid w:val="007268CB"/>
    <w:rsid w:val="00752649"/>
    <w:rsid w:val="00777C1D"/>
    <w:rsid w:val="007E320F"/>
    <w:rsid w:val="007F3EA7"/>
    <w:rsid w:val="00806B25"/>
    <w:rsid w:val="00813166"/>
    <w:rsid w:val="00813DE5"/>
    <w:rsid w:val="00827D86"/>
    <w:rsid w:val="00846ACF"/>
    <w:rsid w:val="008712A0"/>
    <w:rsid w:val="00885ED5"/>
    <w:rsid w:val="008A6F82"/>
    <w:rsid w:val="008B49EA"/>
    <w:rsid w:val="008B4BE7"/>
    <w:rsid w:val="008B5D6E"/>
    <w:rsid w:val="008C3DEE"/>
    <w:rsid w:val="008F0CFC"/>
    <w:rsid w:val="00905204"/>
    <w:rsid w:val="0097180F"/>
    <w:rsid w:val="009D5EB4"/>
    <w:rsid w:val="00A576AC"/>
    <w:rsid w:val="00A70C7C"/>
    <w:rsid w:val="00A7406A"/>
    <w:rsid w:val="00AA184A"/>
    <w:rsid w:val="00AA4FD6"/>
    <w:rsid w:val="00AC483F"/>
    <w:rsid w:val="00AC5708"/>
    <w:rsid w:val="00B011E8"/>
    <w:rsid w:val="00B333EA"/>
    <w:rsid w:val="00B375D1"/>
    <w:rsid w:val="00B53A71"/>
    <w:rsid w:val="00B61D0E"/>
    <w:rsid w:val="00B74383"/>
    <w:rsid w:val="00B93B75"/>
    <w:rsid w:val="00BB487F"/>
    <w:rsid w:val="00BB6FC9"/>
    <w:rsid w:val="00BC0A07"/>
    <w:rsid w:val="00BC23DD"/>
    <w:rsid w:val="00BD2DEC"/>
    <w:rsid w:val="00BF05AA"/>
    <w:rsid w:val="00BF6EE6"/>
    <w:rsid w:val="00C013DC"/>
    <w:rsid w:val="00CA5C39"/>
    <w:rsid w:val="00CB62D2"/>
    <w:rsid w:val="00CF7215"/>
    <w:rsid w:val="00D40A0F"/>
    <w:rsid w:val="00D53769"/>
    <w:rsid w:val="00DA4FE0"/>
    <w:rsid w:val="00DC4796"/>
    <w:rsid w:val="00DC763B"/>
    <w:rsid w:val="00DE1A27"/>
    <w:rsid w:val="00E6054E"/>
    <w:rsid w:val="00E8067E"/>
    <w:rsid w:val="00E97134"/>
    <w:rsid w:val="00E97941"/>
    <w:rsid w:val="00EA4563"/>
    <w:rsid w:val="00EA7FE1"/>
    <w:rsid w:val="00EB7CE0"/>
    <w:rsid w:val="00ED2E32"/>
    <w:rsid w:val="00EE4772"/>
    <w:rsid w:val="00EE5D32"/>
    <w:rsid w:val="00EF390F"/>
    <w:rsid w:val="00F07A8D"/>
    <w:rsid w:val="00F16F38"/>
    <w:rsid w:val="00F33429"/>
    <w:rsid w:val="00F72166"/>
    <w:rsid w:val="00F769A3"/>
    <w:rsid w:val="00FA5B74"/>
    <w:rsid w:val="00FB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721C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45C"/>
    <w:pPr>
      <w:tabs>
        <w:tab w:val="left" w:pos="1440"/>
      </w:tabs>
      <w:autoSpaceDE w:val="0"/>
      <w:autoSpaceDN w:val="0"/>
    </w:pPr>
    <w:rPr>
      <w:rFonts w:ascii="Times New Roman" w:hAnsi="Times New Roman" w:cs="Arial"/>
      <w:sz w:val="22"/>
      <w:szCs w:val="24"/>
    </w:rPr>
  </w:style>
  <w:style w:type="paragraph" w:styleId="Heading1">
    <w:name w:val="heading 1"/>
    <w:basedOn w:val="Normal"/>
    <w:next w:val="Normal"/>
    <w:link w:val="Heading1Char"/>
    <w:uiPriority w:val="99"/>
    <w:qFormat/>
    <w:rsid w:val="001C7F79"/>
    <w:pPr>
      <w:keepNext/>
      <w:tabs>
        <w:tab w:val="left" w:pos="720"/>
      </w:tabs>
      <w:spacing w:before="240" w:after="120"/>
      <w:ind w:left="720" w:hanging="720"/>
      <w:outlineLvl w:val="0"/>
    </w:pPr>
    <w:rPr>
      <w:b/>
      <w:bCs/>
      <w:kern w:val="28"/>
      <w:sz w:val="28"/>
      <w:szCs w:val="28"/>
    </w:rPr>
  </w:style>
  <w:style w:type="paragraph" w:styleId="Heading2">
    <w:name w:val="heading 2"/>
    <w:basedOn w:val="Heading1"/>
    <w:next w:val="Normal"/>
    <w:link w:val="Heading2Char"/>
    <w:uiPriority w:val="99"/>
    <w:qFormat/>
    <w:rsid w:val="001C7F79"/>
    <w:pPr>
      <w:ind w:left="0" w:firstLine="0"/>
      <w:outlineLvl w:val="1"/>
    </w:pPr>
    <w:rPr>
      <w:kern w:val="0"/>
      <w:sz w:val="24"/>
      <w:szCs w:val="24"/>
    </w:rPr>
  </w:style>
  <w:style w:type="paragraph" w:styleId="Heading3">
    <w:name w:val="heading 3"/>
    <w:basedOn w:val="Heading2"/>
    <w:next w:val="Normal"/>
    <w:link w:val="Heading3Char"/>
    <w:uiPriority w:val="99"/>
    <w:qFormat/>
    <w:rsid w:val="001D145C"/>
    <w:pPr>
      <w:ind w:left="720" w:hanging="720"/>
      <w:outlineLvl w:val="2"/>
    </w:pPr>
  </w:style>
  <w:style w:type="paragraph" w:styleId="Heading4">
    <w:name w:val="heading 4"/>
    <w:basedOn w:val="Heading3"/>
    <w:next w:val="Normal"/>
    <w:link w:val="Heading4Char"/>
    <w:uiPriority w:val="99"/>
    <w:qFormat/>
    <w:rsid w:val="001D145C"/>
    <w:pPr>
      <w:outlineLvl w:val="3"/>
    </w:pPr>
  </w:style>
  <w:style w:type="paragraph" w:styleId="Heading5">
    <w:name w:val="heading 5"/>
    <w:basedOn w:val="Heading4"/>
    <w:next w:val="Normal"/>
    <w:link w:val="Heading5Char"/>
    <w:uiPriority w:val="99"/>
    <w:qFormat/>
    <w:rsid w:val="001D145C"/>
    <w:pPr>
      <w:tabs>
        <w:tab w:val="left" w:leader="hyphen" w:pos="720"/>
      </w:tabs>
      <w:outlineLvl w:val="4"/>
    </w:pPr>
  </w:style>
  <w:style w:type="paragraph" w:styleId="Heading6">
    <w:name w:val="heading 6"/>
    <w:basedOn w:val="Heading5"/>
    <w:next w:val="Normal"/>
    <w:link w:val="Heading6Char"/>
    <w:uiPriority w:val="99"/>
    <w:qFormat/>
    <w:rsid w:val="001D145C"/>
    <w:pPr>
      <w:outlineLvl w:val="5"/>
    </w:pPr>
  </w:style>
  <w:style w:type="paragraph" w:styleId="Heading7">
    <w:name w:val="heading 7"/>
    <w:basedOn w:val="Heading6"/>
    <w:next w:val="Normal"/>
    <w:link w:val="Heading7Char"/>
    <w:uiPriority w:val="99"/>
    <w:qFormat/>
    <w:rsid w:val="00E97134"/>
    <w:pPr>
      <w:outlineLvl w:val="6"/>
    </w:pPr>
  </w:style>
  <w:style w:type="paragraph" w:styleId="Heading8">
    <w:name w:val="heading 8"/>
    <w:basedOn w:val="Normal"/>
    <w:next w:val="Normal"/>
    <w:link w:val="Heading8Char"/>
    <w:uiPriority w:val="99"/>
    <w:qFormat/>
    <w:pPr>
      <w:spacing w:before="240" w:after="60"/>
      <w:outlineLvl w:val="7"/>
    </w:pPr>
    <w:rPr>
      <w:i/>
      <w:iCs/>
      <w:sz w:val="20"/>
      <w:szCs w:val="20"/>
    </w:rPr>
  </w:style>
  <w:style w:type="paragraph" w:styleId="Heading9">
    <w:name w:val="heading 9"/>
    <w:basedOn w:val="Normal"/>
    <w:next w:val="Normal"/>
    <w:link w:val="Heading9Char"/>
    <w:uiPriority w:val="99"/>
    <w:qFormat/>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F79"/>
    <w:rPr>
      <w:rFonts w:ascii="Times New Roman" w:hAnsi="Times New Roman"/>
      <w:b/>
      <w:kern w:val="28"/>
      <w:sz w:val="28"/>
    </w:rPr>
  </w:style>
  <w:style w:type="character" w:customStyle="1" w:styleId="Heading2Char">
    <w:name w:val="Heading 2 Char"/>
    <w:basedOn w:val="DefaultParagraphFont"/>
    <w:link w:val="Heading2"/>
    <w:uiPriority w:val="99"/>
    <w:locked/>
    <w:rsid w:val="001C7F79"/>
    <w:rPr>
      <w:rFonts w:ascii="Times New Roman" w:hAnsi="Times New Roman"/>
      <w:b/>
      <w:sz w:val="24"/>
    </w:rPr>
  </w:style>
  <w:style w:type="character" w:customStyle="1" w:styleId="Heading3Char">
    <w:name w:val="Heading 3 Char"/>
    <w:basedOn w:val="DefaultParagraphFont"/>
    <w:link w:val="Heading3"/>
    <w:uiPriority w:val="99"/>
    <w:locked/>
    <w:rsid w:val="001D145C"/>
    <w:rPr>
      <w:rFonts w:ascii="Times New Roman" w:hAnsi="Times New Roman"/>
      <w:b/>
      <w:sz w:val="24"/>
    </w:rPr>
  </w:style>
  <w:style w:type="character" w:customStyle="1" w:styleId="Heading4Char">
    <w:name w:val="Heading 4 Char"/>
    <w:basedOn w:val="DefaultParagraphFont"/>
    <w:link w:val="Heading4"/>
    <w:uiPriority w:val="99"/>
    <w:locked/>
    <w:rsid w:val="001D145C"/>
    <w:rPr>
      <w:rFonts w:ascii="Times New Roman" w:hAnsi="Times New Roman"/>
      <w:b/>
      <w:sz w:val="24"/>
    </w:rPr>
  </w:style>
  <w:style w:type="character" w:customStyle="1" w:styleId="Heading5Char">
    <w:name w:val="Heading 5 Char"/>
    <w:basedOn w:val="DefaultParagraphFont"/>
    <w:link w:val="Heading5"/>
    <w:uiPriority w:val="99"/>
    <w:locked/>
    <w:rsid w:val="001D145C"/>
    <w:rPr>
      <w:rFonts w:ascii="Times New Roman" w:hAnsi="Times New Roman"/>
      <w:b/>
      <w:sz w:val="24"/>
    </w:rPr>
  </w:style>
  <w:style w:type="character" w:customStyle="1" w:styleId="Heading6Char">
    <w:name w:val="Heading 6 Char"/>
    <w:basedOn w:val="DefaultParagraphFont"/>
    <w:link w:val="Heading6"/>
    <w:uiPriority w:val="99"/>
    <w:locked/>
    <w:rsid w:val="001D145C"/>
    <w:rPr>
      <w:rFonts w:ascii="Times New Roman" w:hAnsi="Times New Roman"/>
      <w:b/>
      <w:sz w:val="24"/>
    </w:rPr>
  </w:style>
  <w:style w:type="character" w:customStyle="1" w:styleId="Heading7Char">
    <w:name w:val="Heading 7 Char"/>
    <w:basedOn w:val="DefaultParagraphFont"/>
    <w:link w:val="Heading7"/>
    <w:uiPriority w:val="99"/>
    <w:locked/>
    <w:rsid w:val="00E97134"/>
    <w:rPr>
      <w:rFonts w:ascii="Times New Roman" w:hAnsi="Times New Roman"/>
      <w:b/>
      <w:sz w:val="24"/>
    </w:rPr>
  </w:style>
  <w:style w:type="character" w:customStyle="1" w:styleId="Heading8Char">
    <w:name w:val="Heading 8 Char"/>
    <w:basedOn w:val="DefaultParagraphFont"/>
    <w:link w:val="Heading8"/>
    <w:uiPriority w:val="99"/>
    <w:locked/>
    <w:rPr>
      <w:rFonts w:ascii="Arial" w:hAnsi="Arial"/>
      <w:i/>
      <w:sz w:val="20"/>
    </w:rPr>
  </w:style>
  <w:style w:type="character" w:customStyle="1" w:styleId="Heading9Char">
    <w:name w:val="Heading 9 Char"/>
    <w:basedOn w:val="DefaultParagraphFont"/>
    <w:link w:val="Heading9"/>
    <w:uiPriority w:val="99"/>
    <w:locked/>
    <w:rPr>
      <w:rFonts w:ascii="Arial" w:hAnsi="Arial"/>
      <w:i/>
      <w:sz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locked/>
    <w:rPr>
      <w:rFonts w:ascii="Arial" w:hAnsi="Arial"/>
      <w:sz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sz w:val="24"/>
    </w:rPr>
  </w:style>
  <w:style w:type="paragraph" w:styleId="TOC1">
    <w:name w:val="toc 1"/>
    <w:basedOn w:val="Normal"/>
    <w:next w:val="Normal"/>
    <w:autoRedefine/>
    <w:uiPriority w:val="39"/>
    <w:qFormat/>
    <w:rsid w:val="00B74383"/>
    <w:pPr>
      <w:tabs>
        <w:tab w:val="right" w:leader="dot" w:pos="9360"/>
      </w:tabs>
      <w:spacing w:before="120" w:after="120"/>
      <w:jc w:val="center"/>
    </w:pPr>
    <w:rPr>
      <w:b/>
      <w:bCs/>
      <w:caps/>
      <w:szCs w:val="20"/>
    </w:rPr>
  </w:style>
  <w:style w:type="paragraph" w:styleId="TOC2">
    <w:name w:val="toc 2"/>
    <w:basedOn w:val="Normal"/>
    <w:next w:val="Normal"/>
    <w:autoRedefine/>
    <w:uiPriority w:val="39"/>
    <w:qFormat/>
    <w:rsid w:val="00026C5F"/>
    <w:pPr>
      <w:tabs>
        <w:tab w:val="clear" w:pos="1440"/>
        <w:tab w:val="left" w:pos="720"/>
        <w:tab w:val="right" w:pos="9350"/>
      </w:tabs>
    </w:pPr>
    <w:rPr>
      <w:smallCaps/>
      <w:noProof/>
    </w:rPr>
  </w:style>
  <w:style w:type="paragraph" w:styleId="TOC3">
    <w:name w:val="toc 3"/>
    <w:basedOn w:val="Normal"/>
    <w:next w:val="Normal"/>
    <w:autoRedefine/>
    <w:uiPriority w:val="39"/>
    <w:qFormat/>
    <w:rsid w:val="00026C5F"/>
    <w:pPr>
      <w:tabs>
        <w:tab w:val="clear" w:pos="1440"/>
      </w:tabs>
      <w:ind w:left="240"/>
    </w:pPr>
    <w:rPr>
      <w:i/>
      <w:iCs/>
      <w:szCs w:val="20"/>
    </w:rPr>
  </w:style>
  <w:style w:type="paragraph" w:styleId="TOC4">
    <w:name w:val="toc 4"/>
    <w:basedOn w:val="Normal"/>
    <w:next w:val="Normal"/>
    <w:autoRedefine/>
    <w:uiPriority w:val="39"/>
    <w:rsid w:val="00026C5F"/>
    <w:pPr>
      <w:tabs>
        <w:tab w:val="right" w:leader="dot" w:pos="9360"/>
      </w:tabs>
      <w:ind w:left="480"/>
    </w:pPr>
    <w:rPr>
      <w:szCs w:val="18"/>
    </w:rPr>
  </w:style>
  <w:style w:type="paragraph" w:styleId="TOC5">
    <w:name w:val="toc 5"/>
    <w:basedOn w:val="Normal"/>
    <w:next w:val="Normal"/>
    <w:autoRedefine/>
    <w:uiPriority w:val="39"/>
    <w:rsid w:val="00026C5F"/>
    <w:pPr>
      <w:tabs>
        <w:tab w:val="right" w:leader="dot" w:pos="9360"/>
      </w:tabs>
      <w:ind w:left="720"/>
    </w:pPr>
    <w:rPr>
      <w:szCs w:val="18"/>
    </w:rPr>
  </w:style>
  <w:style w:type="paragraph" w:styleId="TOC6">
    <w:name w:val="toc 6"/>
    <w:basedOn w:val="Normal"/>
    <w:next w:val="Normal"/>
    <w:autoRedefine/>
    <w:uiPriority w:val="39"/>
    <w:rsid w:val="00026C5F"/>
    <w:pPr>
      <w:tabs>
        <w:tab w:val="right" w:leader="dot" w:pos="9360"/>
      </w:tabs>
      <w:ind w:left="960"/>
    </w:pPr>
    <w:rPr>
      <w:szCs w:val="18"/>
    </w:rPr>
  </w:style>
  <w:style w:type="paragraph" w:styleId="TOC7">
    <w:name w:val="toc 7"/>
    <w:basedOn w:val="Normal"/>
    <w:next w:val="Normal"/>
    <w:autoRedefine/>
    <w:uiPriority w:val="39"/>
    <w:rsid w:val="00026C5F"/>
    <w:pPr>
      <w:tabs>
        <w:tab w:val="right" w:leader="dot" w:pos="9360"/>
      </w:tabs>
      <w:ind w:left="1200"/>
    </w:pPr>
    <w:rPr>
      <w:szCs w:val="18"/>
    </w:rPr>
  </w:style>
  <w:style w:type="paragraph" w:styleId="TOC8">
    <w:name w:val="toc 8"/>
    <w:basedOn w:val="Normal"/>
    <w:next w:val="Normal"/>
    <w:autoRedefine/>
    <w:uiPriority w:val="39"/>
    <w:rsid w:val="00026C5F"/>
    <w:pPr>
      <w:tabs>
        <w:tab w:val="right" w:leader="dot" w:pos="9360"/>
      </w:tabs>
      <w:ind w:left="1440"/>
    </w:pPr>
    <w:rPr>
      <w:szCs w:val="18"/>
    </w:rPr>
  </w:style>
  <w:style w:type="paragraph" w:styleId="TOC9">
    <w:name w:val="toc 9"/>
    <w:basedOn w:val="Normal"/>
    <w:next w:val="Normal"/>
    <w:autoRedefine/>
    <w:uiPriority w:val="39"/>
    <w:rsid w:val="00026C5F"/>
    <w:pPr>
      <w:tabs>
        <w:tab w:val="right" w:leader="dot" w:pos="9360"/>
      </w:tabs>
      <w:ind w:left="1680"/>
    </w:pPr>
    <w:rPr>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sz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b/>
      <w:kern w:val="28"/>
      <w:sz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Cambria" w:hAnsi="Cambria"/>
      <w:sz w:val="24"/>
    </w:rPr>
  </w:style>
  <w:style w:type="paragraph" w:styleId="ListParagraph">
    <w:name w:val="List Paragraph"/>
    <w:basedOn w:val="Normal"/>
    <w:uiPriority w:val="34"/>
    <w:qFormat/>
    <w:rsid w:val="000E18EF"/>
    <w:pPr>
      <w:ind w:left="720"/>
    </w:pPr>
  </w:style>
  <w:style w:type="character" w:styleId="Hyperlink">
    <w:name w:val="Hyperlink"/>
    <w:basedOn w:val="DefaultParagraphFont"/>
    <w:uiPriority w:val="99"/>
    <w:unhideWhenUsed/>
    <w:rsid w:val="000E18EF"/>
    <w:rPr>
      <w:color w:val="0000FF"/>
      <w:u w:val="single"/>
    </w:rPr>
  </w:style>
  <w:style w:type="paragraph" w:styleId="TOCHeading">
    <w:name w:val="TOC Heading"/>
    <w:basedOn w:val="Heading1"/>
    <w:next w:val="Normal"/>
    <w:uiPriority w:val="39"/>
    <w:semiHidden/>
    <w:unhideWhenUsed/>
    <w:qFormat/>
    <w:rsid w:val="00806B25"/>
    <w:pPr>
      <w:keepLines/>
      <w:autoSpaceDE/>
      <w:autoSpaceDN/>
      <w:spacing w:before="480" w:after="0" w:line="276" w:lineRule="auto"/>
      <w:outlineLvl w:val="9"/>
    </w:pPr>
    <w:rPr>
      <w:rFonts w:ascii="Cambria" w:eastAsia="MS Gothic" w:hAnsi="Cambria" w:cs="Times New Roman"/>
      <w:color w:val="365F91"/>
      <w:kern w:val="0"/>
      <w:lang w:eastAsia="ja-JP"/>
    </w:rPr>
  </w:style>
  <w:style w:type="paragraph" w:styleId="BalloonText">
    <w:name w:val="Balloon Text"/>
    <w:basedOn w:val="Normal"/>
    <w:link w:val="BalloonTextChar"/>
    <w:uiPriority w:val="99"/>
    <w:semiHidden/>
    <w:unhideWhenUsed/>
    <w:rsid w:val="00232B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BBC"/>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45C"/>
    <w:pPr>
      <w:tabs>
        <w:tab w:val="left" w:pos="1440"/>
      </w:tabs>
      <w:autoSpaceDE w:val="0"/>
      <w:autoSpaceDN w:val="0"/>
    </w:pPr>
    <w:rPr>
      <w:rFonts w:ascii="Times New Roman" w:hAnsi="Times New Roman" w:cs="Arial"/>
      <w:sz w:val="22"/>
      <w:szCs w:val="24"/>
    </w:rPr>
  </w:style>
  <w:style w:type="paragraph" w:styleId="Heading1">
    <w:name w:val="heading 1"/>
    <w:basedOn w:val="Normal"/>
    <w:next w:val="Normal"/>
    <w:link w:val="Heading1Char"/>
    <w:uiPriority w:val="99"/>
    <w:qFormat/>
    <w:rsid w:val="001C7F79"/>
    <w:pPr>
      <w:keepNext/>
      <w:tabs>
        <w:tab w:val="left" w:pos="720"/>
      </w:tabs>
      <w:spacing w:before="240" w:after="120"/>
      <w:ind w:left="720" w:hanging="720"/>
      <w:outlineLvl w:val="0"/>
    </w:pPr>
    <w:rPr>
      <w:b/>
      <w:bCs/>
      <w:kern w:val="28"/>
      <w:sz w:val="28"/>
      <w:szCs w:val="28"/>
    </w:rPr>
  </w:style>
  <w:style w:type="paragraph" w:styleId="Heading2">
    <w:name w:val="heading 2"/>
    <w:basedOn w:val="Heading1"/>
    <w:next w:val="Normal"/>
    <w:link w:val="Heading2Char"/>
    <w:uiPriority w:val="99"/>
    <w:qFormat/>
    <w:rsid w:val="001C7F79"/>
    <w:pPr>
      <w:ind w:left="0" w:firstLine="0"/>
      <w:outlineLvl w:val="1"/>
    </w:pPr>
    <w:rPr>
      <w:kern w:val="0"/>
      <w:sz w:val="24"/>
      <w:szCs w:val="24"/>
    </w:rPr>
  </w:style>
  <w:style w:type="paragraph" w:styleId="Heading3">
    <w:name w:val="heading 3"/>
    <w:basedOn w:val="Heading2"/>
    <w:next w:val="Normal"/>
    <w:link w:val="Heading3Char"/>
    <w:uiPriority w:val="99"/>
    <w:qFormat/>
    <w:rsid w:val="001D145C"/>
    <w:pPr>
      <w:ind w:left="720" w:hanging="720"/>
      <w:outlineLvl w:val="2"/>
    </w:pPr>
  </w:style>
  <w:style w:type="paragraph" w:styleId="Heading4">
    <w:name w:val="heading 4"/>
    <w:basedOn w:val="Heading3"/>
    <w:next w:val="Normal"/>
    <w:link w:val="Heading4Char"/>
    <w:uiPriority w:val="99"/>
    <w:qFormat/>
    <w:rsid w:val="001D145C"/>
    <w:pPr>
      <w:outlineLvl w:val="3"/>
    </w:pPr>
  </w:style>
  <w:style w:type="paragraph" w:styleId="Heading5">
    <w:name w:val="heading 5"/>
    <w:basedOn w:val="Heading4"/>
    <w:next w:val="Normal"/>
    <w:link w:val="Heading5Char"/>
    <w:uiPriority w:val="99"/>
    <w:qFormat/>
    <w:rsid w:val="001D145C"/>
    <w:pPr>
      <w:tabs>
        <w:tab w:val="left" w:leader="hyphen" w:pos="720"/>
      </w:tabs>
      <w:outlineLvl w:val="4"/>
    </w:pPr>
  </w:style>
  <w:style w:type="paragraph" w:styleId="Heading6">
    <w:name w:val="heading 6"/>
    <w:basedOn w:val="Heading5"/>
    <w:next w:val="Normal"/>
    <w:link w:val="Heading6Char"/>
    <w:uiPriority w:val="99"/>
    <w:qFormat/>
    <w:rsid w:val="001D145C"/>
    <w:pPr>
      <w:outlineLvl w:val="5"/>
    </w:pPr>
  </w:style>
  <w:style w:type="paragraph" w:styleId="Heading7">
    <w:name w:val="heading 7"/>
    <w:basedOn w:val="Heading6"/>
    <w:next w:val="Normal"/>
    <w:link w:val="Heading7Char"/>
    <w:uiPriority w:val="99"/>
    <w:qFormat/>
    <w:rsid w:val="00E97134"/>
    <w:pPr>
      <w:outlineLvl w:val="6"/>
    </w:pPr>
  </w:style>
  <w:style w:type="paragraph" w:styleId="Heading8">
    <w:name w:val="heading 8"/>
    <w:basedOn w:val="Normal"/>
    <w:next w:val="Normal"/>
    <w:link w:val="Heading8Char"/>
    <w:uiPriority w:val="99"/>
    <w:qFormat/>
    <w:pPr>
      <w:spacing w:before="240" w:after="60"/>
      <w:outlineLvl w:val="7"/>
    </w:pPr>
    <w:rPr>
      <w:i/>
      <w:iCs/>
      <w:sz w:val="20"/>
      <w:szCs w:val="20"/>
    </w:rPr>
  </w:style>
  <w:style w:type="paragraph" w:styleId="Heading9">
    <w:name w:val="heading 9"/>
    <w:basedOn w:val="Normal"/>
    <w:next w:val="Normal"/>
    <w:link w:val="Heading9Char"/>
    <w:uiPriority w:val="99"/>
    <w:qFormat/>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F79"/>
    <w:rPr>
      <w:rFonts w:ascii="Times New Roman" w:hAnsi="Times New Roman"/>
      <w:b/>
      <w:kern w:val="28"/>
      <w:sz w:val="28"/>
    </w:rPr>
  </w:style>
  <w:style w:type="character" w:customStyle="1" w:styleId="Heading2Char">
    <w:name w:val="Heading 2 Char"/>
    <w:basedOn w:val="DefaultParagraphFont"/>
    <w:link w:val="Heading2"/>
    <w:uiPriority w:val="99"/>
    <w:locked/>
    <w:rsid w:val="001C7F79"/>
    <w:rPr>
      <w:rFonts w:ascii="Times New Roman" w:hAnsi="Times New Roman"/>
      <w:b/>
      <w:sz w:val="24"/>
    </w:rPr>
  </w:style>
  <w:style w:type="character" w:customStyle="1" w:styleId="Heading3Char">
    <w:name w:val="Heading 3 Char"/>
    <w:basedOn w:val="DefaultParagraphFont"/>
    <w:link w:val="Heading3"/>
    <w:uiPriority w:val="99"/>
    <w:locked/>
    <w:rsid w:val="001D145C"/>
    <w:rPr>
      <w:rFonts w:ascii="Times New Roman" w:hAnsi="Times New Roman"/>
      <w:b/>
      <w:sz w:val="24"/>
    </w:rPr>
  </w:style>
  <w:style w:type="character" w:customStyle="1" w:styleId="Heading4Char">
    <w:name w:val="Heading 4 Char"/>
    <w:basedOn w:val="DefaultParagraphFont"/>
    <w:link w:val="Heading4"/>
    <w:uiPriority w:val="99"/>
    <w:locked/>
    <w:rsid w:val="001D145C"/>
    <w:rPr>
      <w:rFonts w:ascii="Times New Roman" w:hAnsi="Times New Roman"/>
      <w:b/>
      <w:sz w:val="24"/>
    </w:rPr>
  </w:style>
  <w:style w:type="character" w:customStyle="1" w:styleId="Heading5Char">
    <w:name w:val="Heading 5 Char"/>
    <w:basedOn w:val="DefaultParagraphFont"/>
    <w:link w:val="Heading5"/>
    <w:uiPriority w:val="99"/>
    <w:locked/>
    <w:rsid w:val="001D145C"/>
    <w:rPr>
      <w:rFonts w:ascii="Times New Roman" w:hAnsi="Times New Roman"/>
      <w:b/>
      <w:sz w:val="24"/>
    </w:rPr>
  </w:style>
  <w:style w:type="character" w:customStyle="1" w:styleId="Heading6Char">
    <w:name w:val="Heading 6 Char"/>
    <w:basedOn w:val="DefaultParagraphFont"/>
    <w:link w:val="Heading6"/>
    <w:uiPriority w:val="99"/>
    <w:locked/>
    <w:rsid w:val="001D145C"/>
    <w:rPr>
      <w:rFonts w:ascii="Times New Roman" w:hAnsi="Times New Roman"/>
      <w:b/>
      <w:sz w:val="24"/>
    </w:rPr>
  </w:style>
  <w:style w:type="character" w:customStyle="1" w:styleId="Heading7Char">
    <w:name w:val="Heading 7 Char"/>
    <w:basedOn w:val="DefaultParagraphFont"/>
    <w:link w:val="Heading7"/>
    <w:uiPriority w:val="99"/>
    <w:locked/>
    <w:rsid w:val="00E97134"/>
    <w:rPr>
      <w:rFonts w:ascii="Times New Roman" w:hAnsi="Times New Roman"/>
      <w:b/>
      <w:sz w:val="24"/>
    </w:rPr>
  </w:style>
  <w:style w:type="character" w:customStyle="1" w:styleId="Heading8Char">
    <w:name w:val="Heading 8 Char"/>
    <w:basedOn w:val="DefaultParagraphFont"/>
    <w:link w:val="Heading8"/>
    <w:uiPriority w:val="99"/>
    <w:locked/>
    <w:rPr>
      <w:rFonts w:ascii="Arial" w:hAnsi="Arial"/>
      <w:i/>
      <w:sz w:val="20"/>
    </w:rPr>
  </w:style>
  <w:style w:type="character" w:customStyle="1" w:styleId="Heading9Char">
    <w:name w:val="Heading 9 Char"/>
    <w:basedOn w:val="DefaultParagraphFont"/>
    <w:link w:val="Heading9"/>
    <w:uiPriority w:val="99"/>
    <w:locked/>
    <w:rPr>
      <w:rFonts w:ascii="Arial" w:hAnsi="Arial"/>
      <w:i/>
      <w:sz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locked/>
    <w:rPr>
      <w:rFonts w:ascii="Arial" w:hAnsi="Arial"/>
      <w:sz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sz w:val="24"/>
    </w:rPr>
  </w:style>
  <w:style w:type="paragraph" w:styleId="TOC1">
    <w:name w:val="toc 1"/>
    <w:basedOn w:val="Normal"/>
    <w:next w:val="Normal"/>
    <w:autoRedefine/>
    <w:uiPriority w:val="39"/>
    <w:qFormat/>
    <w:rsid w:val="00B74383"/>
    <w:pPr>
      <w:tabs>
        <w:tab w:val="right" w:leader="dot" w:pos="9360"/>
      </w:tabs>
      <w:spacing w:before="120" w:after="120"/>
      <w:jc w:val="center"/>
    </w:pPr>
    <w:rPr>
      <w:b/>
      <w:bCs/>
      <w:caps/>
      <w:szCs w:val="20"/>
    </w:rPr>
  </w:style>
  <w:style w:type="paragraph" w:styleId="TOC2">
    <w:name w:val="toc 2"/>
    <w:basedOn w:val="Normal"/>
    <w:next w:val="Normal"/>
    <w:autoRedefine/>
    <w:uiPriority w:val="39"/>
    <w:qFormat/>
    <w:rsid w:val="00026C5F"/>
    <w:pPr>
      <w:tabs>
        <w:tab w:val="clear" w:pos="1440"/>
        <w:tab w:val="left" w:pos="720"/>
        <w:tab w:val="right" w:pos="9350"/>
      </w:tabs>
    </w:pPr>
    <w:rPr>
      <w:smallCaps/>
      <w:noProof/>
    </w:rPr>
  </w:style>
  <w:style w:type="paragraph" w:styleId="TOC3">
    <w:name w:val="toc 3"/>
    <w:basedOn w:val="Normal"/>
    <w:next w:val="Normal"/>
    <w:autoRedefine/>
    <w:uiPriority w:val="39"/>
    <w:qFormat/>
    <w:rsid w:val="00026C5F"/>
    <w:pPr>
      <w:tabs>
        <w:tab w:val="clear" w:pos="1440"/>
      </w:tabs>
      <w:ind w:left="240"/>
    </w:pPr>
    <w:rPr>
      <w:i/>
      <w:iCs/>
      <w:szCs w:val="20"/>
    </w:rPr>
  </w:style>
  <w:style w:type="paragraph" w:styleId="TOC4">
    <w:name w:val="toc 4"/>
    <w:basedOn w:val="Normal"/>
    <w:next w:val="Normal"/>
    <w:autoRedefine/>
    <w:uiPriority w:val="39"/>
    <w:rsid w:val="00026C5F"/>
    <w:pPr>
      <w:tabs>
        <w:tab w:val="right" w:leader="dot" w:pos="9360"/>
      </w:tabs>
      <w:ind w:left="480"/>
    </w:pPr>
    <w:rPr>
      <w:szCs w:val="18"/>
    </w:rPr>
  </w:style>
  <w:style w:type="paragraph" w:styleId="TOC5">
    <w:name w:val="toc 5"/>
    <w:basedOn w:val="Normal"/>
    <w:next w:val="Normal"/>
    <w:autoRedefine/>
    <w:uiPriority w:val="39"/>
    <w:rsid w:val="00026C5F"/>
    <w:pPr>
      <w:tabs>
        <w:tab w:val="right" w:leader="dot" w:pos="9360"/>
      </w:tabs>
      <w:ind w:left="720"/>
    </w:pPr>
    <w:rPr>
      <w:szCs w:val="18"/>
    </w:rPr>
  </w:style>
  <w:style w:type="paragraph" w:styleId="TOC6">
    <w:name w:val="toc 6"/>
    <w:basedOn w:val="Normal"/>
    <w:next w:val="Normal"/>
    <w:autoRedefine/>
    <w:uiPriority w:val="39"/>
    <w:rsid w:val="00026C5F"/>
    <w:pPr>
      <w:tabs>
        <w:tab w:val="right" w:leader="dot" w:pos="9360"/>
      </w:tabs>
      <w:ind w:left="960"/>
    </w:pPr>
    <w:rPr>
      <w:szCs w:val="18"/>
    </w:rPr>
  </w:style>
  <w:style w:type="paragraph" w:styleId="TOC7">
    <w:name w:val="toc 7"/>
    <w:basedOn w:val="Normal"/>
    <w:next w:val="Normal"/>
    <w:autoRedefine/>
    <w:uiPriority w:val="39"/>
    <w:rsid w:val="00026C5F"/>
    <w:pPr>
      <w:tabs>
        <w:tab w:val="right" w:leader="dot" w:pos="9360"/>
      </w:tabs>
      <w:ind w:left="1200"/>
    </w:pPr>
    <w:rPr>
      <w:szCs w:val="18"/>
    </w:rPr>
  </w:style>
  <w:style w:type="paragraph" w:styleId="TOC8">
    <w:name w:val="toc 8"/>
    <w:basedOn w:val="Normal"/>
    <w:next w:val="Normal"/>
    <w:autoRedefine/>
    <w:uiPriority w:val="39"/>
    <w:rsid w:val="00026C5F"/>
    <w:pPr>
      <w:tabs>
        <w:tab w:val="right" w:leader="dot" w:pos="9360"/>
      </w:tabs>
      <w:ind w:left="1440"/>
    </w:pPr>
    <w:rPr>
      <w:szCs w:val="18"/>
    </w:rPr>
  </w:style>
  <w:style w:type="paragraph" w:styleId="TOC9">
    <w:name w:val="toc 9"/>
    <w:basedOn w:val="Normal"/>
    <w:next w:val="Normal"/>
    <w:autoRedefine/>
    <w:uiPriority w:val="39"/>
    <w:rsid w:val="00026C5F"/>
    <w:pPr>
      <w:tabs>
        <w:tab w:val="right" w:leader="dot" w:pos="9360"/>
      </w:tabs>
      <w:ind w:left="1680"/>
    </w:pPr>
    <w:rPr>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sz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b/>
      <w:kern w:val="28"/>
      <w:sz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Cambria" w:hAnsi="Cambria"/>
      <w:sz w:val="24"/>
    </w:rPr>
  </w:style>
  <w:style w:type="paragraph" w:styleId="ListParagraph">
    <w:name w:val="List Paragraph"/>
    <w:basedOn w:val="Normal"/>
    <w:uiPriority w:val="34"/>
    <w:qFormat/>
    <w:rsid w:val="000E18EF"/>
    <w:pPr>
      <w:ind w:left="720"/>
    </w:pPr>
  </w:style>
  <w:style w:type="character" w:styleId="Hyperlink">
    <w:name w:val="Hyperlink"/>
    <w:basedOn w:val="DefaultParagraphFont"/>
    <w:uiPriority w:val="99"/>
    <w:unhideWhenUsed/>
    <w:rsid w:val="000E18EF"/>
    <w:rPr>
      <w:color w:val="0000FF"/>
      <w:u w:val="single"/>
    </w:rPr>
  </w:style>
  <w:style w:type="paragraph" w:styleId="TOCHeading">
    <w:name w:val="TOC Heading"/>
    <w:basedOn w:val="Heading1"/>
    <w:next w:val="Normal"/>
    <w:uiPriority w:val="39"/>
    <w:semiHidden/>
    <w:unhideWhenUsed/>
    <w:qFormat/>
    <w:rsid w:val="00806B25"/>
    <w:pPr>
      <w:keepLines/>
      <w:autoSpaceDE/>
      <w:autoSpaceDN/>
      <w:spacing w:before="480" w:after="0" w:line="276" w:lineRule="auto"/>
      <w:outlineLvl w:val="9"/>
    </w:pPr>
    <w:rPr>
      <w:rFonts w:ascii="Cambria" w:eastAsia="MS Gothic" w:hAnsi="Cambria" w:cs="Times New Roman"/>
      <w:color w:val="365F91"/>
      <w:kern w:val="0"/>
      <w:lang w:eastAsia="ja-JP"/>
    </w:rPr>
  </w:style>
  <w:style w:type="paragraph" w:styleId="BalloonText">
    <w:name w:val="Balloon Text"/>
    <w:basedOn w:val="Normal"/>
    <w:link w:val="BalloonTextChar"/>
    <w:uiPriority w:val="99"/>
    <w:semiHidden/>
    <w:unhideWhenUsed/>
    <w:rsid w:val="00232B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BBC"/>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AST.fa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26612</Words>
  <Characters>151695</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2015-04-16T17:40:00Z</dcterms:created>
  <dcterms:modified xsi:type="dcterms:W3CDTF">2017-03-16T17:39:00Z</dcterms:modified>
</cp:coreProperties>
</file>