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34E57" w14:textId="0E449C87" w:rsidR="00404C31" w:rsidRDefault="00A94571" w:rsidP="00404C31">
      <w:pPr>
        <w:widowControl/>
        <w:autoSpaceDE/>
        <w:autoSpaceDN/>
        <w:jc w:val="both"/>
        <w:rPr>
          <w:rFonts w:eastAsiaTheme="minorHAnsi"/>
          <w:szCs w:val="24"/>
        </w:rPr>
      </w:pPr>
      <w:bookmarkStart w:id="0" w:name="_Hlk11318875"/>
      <w:r w:rsidRPr="00750781">
        <w:rPr>
          <w:rFonts w:eastAsia="Times New Roman"/>
          <w:b/>
          <w:bCs/>
          <w:szCs w:val="24"/>
          <w:lang w:bidi="ar-SA"/>
        </w:rPr>
        <w:t>SAMPLE – For Reference Only</w:t>
      </w:r>
      <w:r w:rsidRPr="00A94571">
        <w:rPr>
          <w:rFonts w:eastAsia="Times New Roman"/>
          <w:szCs w:val="24"/>
          <w:lang w:bidi="ar-SA"/>
        </w:rPr>
        <w:t xml:space="preserve"> – This sample is a redacted copy of a work statement accomplished under a NITAAC GWAC. </w:t>
      </w:r>
      <w:bookmarkEnd w:id="0"/>
      <w:r w:rsidR="00CF4064">
        <w:rPr>
          <w:rFonts w:eastAsiaTheme="minorHAnsi"/>
          <w:szCs w:val="24"/>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The Table of Contents below is informational only and is provided to you for purposes of outlining the PWS/SOO/SOW. </w:t>
      </w:r>
      <w:r w:rsidR="0034704D">
        <w:rPr>
          <w:b/>
          <w:bCs/>
        </w:rPr>
        <w:t>This sample is not all inclusive, therefore the reader is cautioned to use professional judgment and include agency specific references and regulations to their own PWS/SOO/SOW.</w:t>
      </w:r>
      <w:r w:rsidR="00404C31">
        <w:rPr>
          <w:rFonts w:eastAsiaTheme="minorHAnsi"/>
          <w:szCs w:val="24"/>
        </w:rPr>
        <w:br w:type="page"/>
      </w:r>
    </w:p>
    <w:sdt>
      <w:sdtPr>
        <w:rPr>
          <w:rFonts w:ascii="Arial" w:eastAsia="Arial" w:hAnsi="Arial" w:cs="Arial"/>
          <w:color w:val="auto"/>
          <w:sz w:val="22"/>
          <w:szCs w:val="22"/>
          <w:lang w:bidi="en-US"/>
        </w:rPr>
        <w:id w:val="749011270"/>
        <w:docPartObj>
          <w:docPartGallery w:val="Table of Contents"/>
          <w:docPartUnique/>
        </w:docPartObj>
      </w:sdtPr>
      <w:sdtEndPr>
        <w:rPr>
          <w:b/>
          <w:bCs/>
          <w:noProof/>
          <w:sz w:val="24"/>
        </w:rPr>
      </w:sdtEndPr>
      <w:sdtContent>
        <w:p w14:paraId="1E2F564D" w14:textId="40C5DDCA" w:rsidR="007A4CC8" w:rsidRDefault="007A4CC8" w:rsidP="00D4133F">
          <w:pPr>
            <w:pStyle w:val="TOCHeading"/>
            <w:numPr>
              <w:ilvl w:val="0"/>
              <w:numId w:val="0"/>
            </w:numPr>
          </w:pPr>
          <w:r>
            <w:t>Contents</w:t>
          </w:r>
        </w:p>
        <w:p w14:paraId="12E3BBB0" w14:textId="3190D42E" w:rsidR="009A2A24" w:rsidRDefault="007A4CC8">
          <w:pPr>
            <w:pStyle w:val="TOC1"/>
            <w:tabs>
              <w:tab w:val="left" w:pos="940"/>
              <w:tab w:val="right" w:leader="dot" w:pos="999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17322421" w:history="1">
            <w:r w:rsidR="009A2A24" w:rsidRPr="008267A0">
              <w:rPr>
                <w:rStyle w:val="Hyperlink"/>
                <w:rFonts w:eastAsia="Arial"/>
                <w:noProof/>
              </w:rPr>
              <w:t>1</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Background</w:t>
            </w:r>
            <w:r w:rsidR="009A2A24">
              <w:rPr>
                <w:noProof/>
                <w:webHidden/>
              </w:rPr>
              <w:tab/>
            </w:r>
            <w:r w:rsidR="009A2A24">
              <w:rPr>
                <w:noProof/>
                <w:webHidden/>
              </w:rPr>
              <w:fldChar w:fldCharType="begin"/>
            </w:r>
            <w:r w:rsidR="009A2A24">
              <w:rPr>
                <w:noProof/>
                <w:webHidden/>
              </w:rPr>
              <w:instrText xml:space="preserve"> PAGEREF _Toc17322421 \h </w:instrText>
            </w:r>
            <w:r w:rsidR="009A2A24">
              <w:rPr>
                <w:noProof/>
                <w:webHidden/>
              </w:rPr>
            </w:r>
            <w:r w:rsidR="009A2A24">
              <w:rPr>
                <w:noProof/>
                <w:webHidden/>
              </w:rPr>
              <w:fldChar w:fldCharType="separate"/>
            </w:r>
            <w:r w:rsidR="009A2A24">
              <w:rPr>
                <w:noProof/>
                <w:webHidden/>
              </w:rPr>
              <w:t>5</w:t>
            </w:r>
            <w:r w:rsidR="009A2A24">
              <w:rPr>
                <w:noProof/>
                <w:webHidden/>
              </w:rPr>
              <w:fldChar w:fldCharType="end"/>
            </w:r>
          </w:hyperlink>
        </w:p>
        <w:p w14:paraId="45A3FF31" w14:textId="2DDC0B30"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22" w:history="1">
            <w:r w:rsidR="009A2A24" w:rsidRPr="008267A0">
              <w:rPr>
                <w:rStyle w:val="Hyperlink"/>
                <w:rFonts w:eastAsia="Arial"/>
                <w:noProof/>
              </w:rPr>
              <w:t>1.1</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&lt;AGENCY&gt;</w:t>
            </w:r>
            <w:r w:rsidR="009A2A24">
              <w:rPr>
                <w:noProof/>
                <w:webHidden/>
              </w:rPr>
              <w:tab/>
            </w:r>
            <w:r w:rsidR="009A2A24">
              <w:rPr>
                <w:noProof/>
                <w:webHidden/>
              </w:rPr>
              <w:fldChar w:fldCharType="begin"/>
            </w:r>
            <w:r w:rsidR="009A2A24">
              <w:rPr>
                <w:noProof/>
                <w:webHidden/>
              </w:rPr>
              <w:instrText xml:space="preserve"> PAGEREF _Toc17322422 \h </w:instrText>
            </w:r>
            <w:r w:rsidR="009A2A24">
              <w:rPr>
                <w:noProof/>
                <w:webHidden/>
              </w:rPr>
            </w:r>
            <w:r w:rsidR="009A2A24">
              <w:rPr>
                <w:noProof/>
                <w:webHidden/>
              </w:rPr>
              <w:fldChar w:fldCharType="separate"/>
            </w:r>
            <w:r w:rsidR="009A2A24">
              <w:rPr>
                <w:noProof/>
                <w:webHidden/>
              </w:rPr>
              <w:t>5</w:t>
            </w:r>
            <w:r w:rsidR="009A2A24">
              <w:rPr>
                <w:noProof/>
                <w:webHidden/>
              </w:rPr>
              <w:fldChar w:fldCharType="end"/>
            </w:r>
          </w:hyperlink>
        </w:p>
        <w:p w14:paraId="3F81D3BE" w14:textId="08A193D9"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23" w:history="1">
            <w:r w:rsidR="009A2A24" w:rsidRPr="008267A0">
              <w:rPr>
                <w:rStyle w:val="Hyperlink"/>
                <w:rFonts w:eastAsia="Arial"/>
                <w:noProof/>
              </w:rPr>
              <w:t>1.2</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Project Background</w:t>
            </w:r>
            <w:r w:rsidR="009A2A24">
              <w:rPr>
                <w:noProof/>
                <w:webHidden/>
              </w:rPr>
              <w:tab/>
            </w:r>
            <w:r w:rsidR="009A2A24">
              <w:rPr>
                <w:noProof/>
                <w:webHidden/>
              </w:rPr>
              <w:fldChar w:fldCharType="begin"/>
            </w:r>
            <w:r w:rsidR="009A2A24">
              <w:rPr>
                <w:noProof/>
                <w:webHidden/>
              </w:rPr>
              <w:instrText xml:space="preserve"> PAGEREF _Toc17322423 \h </w:instrText>
            </w:r>
            <w:r w:rsidR="009A2A24">
              <w:rPr>
                <w:noProof/>
                <w:webHidden/>
              </w:rPr>
            </w:r>
            <w:r w:rsidR="009A2A24">
              <w:rPr>
                <w:noProof/>
                <w:webHidden/>
              </w:rPr>
              <w:fldChar w:fldCharType="separate"/>
            </w:r>
            <w:r w:rsidR="009A2A24">
              <w:rPr>
                <w:noProof/>
                <w:webHidden/>
              </w:rPr>
              <w:t>6</w:t>
            </w:r>
            <w:r w:rsidR="009A2A24">
              <w:rPr>
                <w:noProof/>
                <w:webHidden/>
              </w:rPr>
              <w:fldChar w:fldCharType="end"/>
            </w:r>
          </w:hyperlink>
        </w:p>
        <w:p w14:paraId="72A4EACD" w14:textId="524E1CC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24" w:history="1">
            <w:r w:rsidR="009A2A24" w:rsidRPr="008267A0">
              <w:rPr>
                <w:rStyle w:val="Hyperlink"/>
                <w:rFonts w:eastAsia="Arial"/>
                <w:noProof/>
              </w:rPr>
              <w:t>1.2.1</w:t>
            </w:r>
            <w:r w:rsidR="009A2A24">
              <w:rPr>
                <w:rFonts w:asciiTheme="minorHAnsi" w:eastAsiaTheme="minorEastAsia" w:hAnsiTheme="minorHAnsi" w:cstheme="minorBidi"/>
                <w:noProof/>
                <w:sz w:val="22"/>
                <w:lang w:bidi="ar-SA"/>
              </w:rPr>
              <w:tab/>
            </w:r>
            <w:r w:rsidR="009A2A24" w:rsidRPr="008267A0">
              <w:rPr>
                <w:rStyle w:val="Hyperlink"/>
                <w:rFonts w:eastAsia="Arial"/>
                <w:noProof/>
              </w:rPr>
              <w:t>Environment</w:t>
            </w:r>
            <w:r w:rsidR="009A2A24">
              <w:rPr>
                <w:noProof/>
                <w:webHidden/>
              </w:rPr>
              <w:tab/>
            </w:r>
            <w:r w:rsidR="009A2A24">
              <w:rPr>
                <w:noProof/>
                <w:webHidden/>
              </w:rPr>
              <w:fldChar w:fldCharType="begin"/>
            </w:r>
            <w:r w:rsidR="009A2A24">
              <w:rPr>
                <w:noProof/>
                <w:webHidden/>
              </w:rPr>
              <w:instrText xml:space="preserve"> PAGEREF _Toc17322424 \h </w:instrText>
            </w:r>
            <w:r w:rsidR="009A2A24">
              <w:rPr>
                <w:noProof/>
                <w:webHidden/>
              </w:rPr>
            </w:r>
            <w:r w:rsidR="009A2A24">
              <w:rPr>
                <w:noProof/>
                <w:webHidden/>
              </w:rPr>
              <w:fldChar w:fldCharType="separate"/>
            </w:r>
            <w:r w:rsidR="009A2A24">
              <w:rPr>
                <w:noProof/>
                <w:webHidden/>
              </w:rPr>
              <w:t>6</w:t>
            </w:r>
            <w:r w:rsidR="009A2A24">
              <w:rPr>
                <w:noProof/>
                <w:webHidden/>
              </w:rPr>
              <w:fldChar w:fldCharType="end"/>
            </w:r>
          </w:hyperlink>
        </w:p>
        <w:p w14:paraId="3BD09EF4" w14:textId="30E9AC9D"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25" w:history="1">
            <w:r w:rsidR="009A2A24" w:rsidRPr="008267A0">
              <w:rPr>
                <w:rStyle w:val="Hyperlink"/>
                <w:rFonts w:eastAsia="Arial"/>
                <w:noProof/>
              </w:rPr>
              <w:t>1.2.2</w:t>
            </w:r>
            <w:r w:rsidR="009A2A24">
              <w:rPr>
                <w:rFonts w:asciiTheme="minorHAnsi" w:eastAsiaTheme="minorEastAsia" w:hAnsiTheme="minorHAnsi" w:cstheme="minorBidi"/>
                <w:noProof/>
                <w:sz w:val="22"/>
                <w:lang w:bidi="ar-SA"/>
              </w:rPr>
              <w:tab/>
            </w:r>
            <w:r w:rsidR="009A2A24" w:rsidRPr="008267A0">
              <w:rPr>
                <w:rStyle w:val="Hyperlink"/>
                <w:rFonts w:eastAsia="Arial"/>
                <w:noProof/>
              </w:rPr>
              <w:t>Security Environment</w:t>
            </w:r>
            <w:r w:rsidR="009A2A24">
              <w:rPr>
                <w:noProof/>
                <w:webHidden/>
              </w:rPr>
              <w:tab/>
            </w:r>
            <w:r w:rsidR="009A2A24">
              <w:rPr>
                <w:noProof/>
                <w:webHidden/>
              </w:rPr>
              <w:fldChar w:fldCharType="begin"/>
            </w:r>
            <w:r w:rsidR="009A2A24">
              <w:rPr>
                <w:noProof/>
                <w:webHidden/>
              </w:rPr>
              <w:instrText xml:space="preserve"> PAGEREF _Toc17322425 \h </w:instrText>
            </w:r>
            <w:r w:rsidR="009A2A24">
              <w:rPr>
                <w:noProof/>
                <w:webHidden/>
              </w:rPr>
            </w:r>
            <w:r w:rsidR="009A2A24">
              <w:rPr>
                <w:noProof/>
                <w:webHidden/>
              </w:rPr>
              <w:fldChar w:fldCharType="separate"/>
            </w:r>
            <w:r w:rsidR="009A2A24">
              <w:rPr>
                <w:noProof/>
                <w:webHidden/>
              </w:rPr>
              <w:t>7</w:t>
            </w:r>
            <w:r w:rsidR="009A2A24">
              <w:rPr>
                <w:noProof/>
                <w:webHidden/>
              </w:rPr>
              <w:fldChar w:fldCharType="end"/>
            </w:r>
          </w:hyperlink>
        </w:p>
        <w:p w14:paraId="4D6EC072" w14:textId="7006195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26" w:history="1">
            <w:r w:rsidR="009A2A24" w:rsidRPr="008267A0">
              <w:rPr>
                <w:rStyle w:val="Hyperlink"/>
                <w:rFonts w:eastAsia="Arial"/>
                <w:noProof/>
              </w:rPr>
              <w:t>1.2.3</w:t>
            </w:r>
            <w:r w:rsidR="009A2A24">
              <w:rPr>
                <w:rFonts w:asciiTheme="minorHAnsi" w:eastAsiaTheme="minorEastAsia" w:hAnsiTheme="minorHAnsi" w:cstheme="minorBidi"/>
                <w:noProof/>
                <w:sz w:val="22"/>
                <w:lang w:bidi="ar-SA"/>
              </w:rPr>
              <w:tab/>
            </w:r>
            <w:r w:rsidR="009A2A24" w:rsidRPr="008267A0">
              <w:rPr>
                <w:rStyle w:val="Hyperlink"/>
                <w:rFonts w:eastAsia="Arial"/>
                <w:noProof/>
              </w:rPr>
              <w:t>Cultural Environment</w:t>
            </w:r>
            <w:r w:rsidR="009A2A24">
              <w:rPr>
                <w:noProof/>
                <w:webHidden/>
              </w:rPr>
              <w:tab/>
            </w:r>
            <w:r w:rsidR="009A2A24">
              <w:rPr>
                <w:noProof/>
                <w:webHidden/>
              </w:rPr>
              <w:fldChar w:fldCharType="begin"/>
            </w:r>
            <w:r w:rsidR="009A2A24">
              <w:rPr>
                <w:noProof/>
                <w:webHidden/>
              </w:rPr>
              <w:instrText xml:space="preserve"> PAGEREF _Toc17322426 \h </w:instrText>
            </w:r>
            <w:r w:rsidR="009A2A24">
              <w:rPr>
                <w:noProof/>
                <w:webHidden/>
              </w:rPr>
            </w:r>
            <w:r w:rsidR="009A2A24">
              <w:rPr>
                <w:noProof/>
                <w:webHidden/>
              </w:rPr>
              <w:fldChar w:fldCharType="separate"/>
            </w:r>
            <w:r w:rsidR="009A2A24">
              <w:rPr>
                <w:noProof/>
                <w:webHidden/>
              </w:rPr>
              <w:t>7</w:t>
            </w:r>
            <w:r w:rsidR="009A2A24">
              <w:rPr>
                <w:noProof/>
                <w:webHidden/>
              </w:rPr>
              <w:fldChar w:fldCharType="end"/>
            </w:r>
          </w:hyperlink>
        </w:p>
        <w:p w14:paraId="2CD9AC08" w14:textId="2B3E4F55"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27" w:history="1">
            <w:r w:rsidR="009A2A24" w:rsidRPr="008267A0">
              <w:rPr>
                <w:rStyle w:val="Hyperlink"/>
                <w:rFonts w:eastAsia="Arial"/>
                <w:noProof/>
              </w:rPr>
              <w:t>1.2.4</w:t>
            </w:r>
            <w:r w:rsidR="009A2A24">
              <w:rPr>
                <w:rFonts w:asciiTheme="minorHAnsi" w:eastAsiaTheme="minorEastAsia" w:hAnsiTheme="minorHAnsi" w:cstheme="minorBidi"/>
                <w:noProof/>
                <w:sz w:val="22"/>
                <w:lang w:bidi="ar-SA"/>
              </w:rPr>
              <w:tab/>
            </w:r>
            <w:r w:rsidR="009A2A24" w:rsidRPr="008267A0">
              <w:rPr>
                <w:rStyle w:val="Hyperlink"/>
                <w:rFonts w:eastAsia="Arial"/>
                <w:noProof/>
              </w:rPr>
              <w:t>Computing Environment and Technical Infrastructure Inventories</w:t>
            </w:r>
            <w:r w:rsidR="009A2A24">
              <w:rPr>
                <w:noProof/>
                <w:webHidden/>
              </w:rPr>
              <w:tab/>
            </w:r>
            <w:r w:rsidR="009A2A24">
              <w:rPr>
                <w:noProof/>
                <w:webHidden/>
              </w:rPr>
              <w:fldChar w:fldCharType="begin"/>
            </w:r>
            <w:r w:rsidR="009A2A24">
              <w:rPr>
                <w:noProof/>
                <w:webHidden/>
              </w:rPr>
              <w:instrText xml:space="preserve"> PAGEREF _Toc17322427 \h </w:instrText>
            </w:r>
            <w:r w:rsidR="009A2A24">
              <w:rPr>
                <w:noProof/>
                <w:webHidden/>
              </w:rPr>
            </w:r>
            <w:r w:rsidR="009A2A24">
              <w:rPr>
                <w:noProof/>
                <w:webHidden/>
              </w:rPr>
              <w:fldChar w:fldCharType="separate"/>
            </w:r>
            <w:r w:rsidR="009A2A24">
              <w:rPr>
                <w:noProof/>
                <w:webHidden/>
              </w:rPr>
              <w:t>8</w:t>
            </w:r>
            <w:r w:rsidR="009A2A24">
              <w:rPr>
                <w:noProof/>
                <w:webHidden/>
              </w:rPr>
              <w:fldChar w:fldCharType="end"/>
            </w:r>
          </w:hyperlink>
        </w:p>
        <w:p w14:paraId="35A987D9" w14:textId="7459EE20" w:rsidR="009A2A24" w:rsidRDefault="004B6AA8">
          <w:pPr>
            <w:pStyle w:val="TOC1"/>
            <w:tabs>
              <w:tab w:val="left" w:pos="940"/>
              <w:tab w:val="right" w:leader="dot" w:pos="9990"/>
            </w:tabs>
            <w:rPr>
              <w:rFonts w:asciiTheme="minorHAnsi" w:eastAsiaTheme="minorEastAsia" w:hAnsiTheme="minorHAnsi" w:cstheme="minorBidi"/>
              <w:b w:val="0"/>
              <w:bCs w:val="0"/>
              <w:noProof/>
              <w:sz w:val="22"/>
              <w:szCs w:val="22"/>
              <w:lang w:bidi="ar-SA"/>
            </w:rPr>
          </w:pPr>
          <w:hyperlink w:anchor="_Toc17322428" w:history="1">
            <w:r w:rsidR="009A2A24" w:rsidRPr="008267A0">
              <w:rPr>
                <w:rStyle w:val="Hyperlink"/>
                <w:rFonts w:eastAsia="Arial"/>
                <w:noProof/>
              </w:rPr>
              <w:t>2</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Scope of Services</w:t>
            </w:r>
            <w:r w:rsidR="009A2A24">
              <w:rPr>
                <w:noProof/>
                <w:webHidden/>
              </w:rPr>
              <w:tab/>
            </w:r>
            <w:r w:rsidR="009A2A24">
              <w:rPr>
                <w:noProof/>
                <w:webHidden/>
              </w:rPr>
              <w:fldChar w:fldCharType="begin"/>
            </w:r>
            <w:r w:rsidR="009A2A24">
              <w:rPr>
                <w:noProof/>
                <w:webHidden/>
              </w:rPr>
              <w:instrText xml:space="preserve"> PAGEREF _Toc17322428 \h </w:instrText>
            </w:r>
            <w:r w:rsidR="009A2A24">
              <w:rPr>
                <w:noProof/>
                <w:webHidden/>
              </w:rPr>
            </w:r>
            <w:r w:rsidR="009A2A24">
              <w:rPr>
                <w:noProof/>
                <w:webHidden/>
              </w:rPr>
              <w:fldChar w:fldCharType="separate"/>
            </w:r>
            <w:r w:rsidR="009A2A24">
              <w:rPr>
                <w:noProof/>
                <w:webHidden/>
              </w:rPr>
              <w:t>8</w:t>
            </w:r>
            <w:r w:rsidR="009A2A24">
              <w:rPr>
                <w:noProof/>
                <w:webHidden/>
              </w:rPr>
              <w:fldChar w:fldCharType="end"/>
            </w:r>
          </w:hyperlink>
        </w:p>
        <w:p w14:paraId="43CD5A9C" w14:textId="5B3044F9" w:rsidR="009A2A24" w:rsidRDefault="004B6AA8">
          <w:pPr>
            <w:pStyle w:val="TOC1"/>
            <w:tabs>
              <w:tab w:val="left" w:pos="940"/>
              <w:tab w:val="right" w:leader="dot" w:pos="9990"/>
            </w:tabs>
            <w:rPr>
              <w:rFonts w:asciiTheme="minorHAnsi" w:eastAsiaTheme="minorEastAsia" w:hAnsiTheme="minorHAnsi" w:cstheme="minorBidi"/>
              <w:b w:val="0"/>
              <w:bCs w:val="0"/>
              <w:noProof/>
              <w:sz w:val="22"/>
              <w:szCs w:val="22"/>
              <w:lang w:bidi="ar-SA"/>
            </w:rPr>
          </w:pPr>
          <w:hyperlink w:anchor="_Toc17322429" w:history="1">
            <w:r w:rsidR="009A2A24" w:rsidRPr="008267A0">
              <w:rPr>
                <w:rStyle w:val="Hyperlink"/>
                <w:rFonts w:eastAsia="Arial"/>
                <w:noProof/>
              </w:rPr>
              <w:t>3</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Service Environment</w:t>
            </w:r>
            <w:r w:rsidR="009A2A24">
              <w:rPr>
                <w:noProof/>
                <w:webHidden/>
              </w:rPr>
              <w:tab/>
            </w:r>
            <w:r w:rsidR="009A2A24">
              <w:rPr>
                <w:noProof/>
                <w:webHidden/>
              </w:rPr>
              <w:fldChar w:fldCharType="begin"/>
            </w:r>
            <w:r w:rsidR="009A2A24">
              <w:rPr>
                <w:noProof/>
                <w:webHidden/>
              </w:rPr>
              <w:instrText xml:space="preserve"> PAGEREF _Toc17322429 \h </w:instrText>
            </w:r>
            <w:r w:rsidR="009A2A24">
              <w:rPr>
                <w:noProof/>
                <w:webHidden/>
              </w:rPr>
            </w:r>
            <w:r w:rsidR="009A2A24">
              <w:rPr>
                <w:noProof/>
                <w:webHidden/>
              </w:rPr>
              <w:fldChar w:fldCharType="separate"/>
            </w:r>
            <w:r w:rsidR="009A2A24">
              <w:rPr>
                <w:noProof/>
                <w:webHidden/>
              </w:rPr>
              <w:t>8</w:t>
            </w:r>
            <w:r w:rsidR="009A2A24">
              <w:rPr>
                <w:noProof/>
                <w:webHidden/>
              </w:rPr>
              <w:fldChar w:fldCharType="end"/>
            </w:r>
          </w:hyperlink>
        </w:p>
        <w:p w14:paraId="3819F727" w14:textId="5183CD2A" w:rsidR="009A2A24" w:rsidRDefault="004B6AA8">
          <w:pPr>
            <w:pStyle w:val="TOC1"/>
            <w:tabs>
              <w:tab w:val="left" w:pos="940"/>
              <w:tab w:val="right" w:leader="dot" w:pos="9990"/>
            </w:tabs>
            <w:rPr>
              <w:rFonts w:asciiTheme="minorHAnsi" w:eastAsiaTheme="minorEastAsia" w:hAnsiTheme="minorHAnsi" w:cstheme="minorBidi"/>
              <w:b w:val="0"/>
              <w:bCs w:val="0"/>
              <w:noProof/>
              <w:sz w:val="22"/>
              <w:szCs w:val="22"/>
              <w:lang w:bidi="ar-SA"/>
            </w:rPr>
          </w:pPr>
          <w:hyperlink w:anchor="_Toc17322430" w:history="1">
            <w:r w:rsidR="009A2A24" w:rsidRPr="008267A0">
              <w:rPr>
                <w:rStyle w:val="Hyperlink"/>
                <w:rFonts w:eastAsia="Arial"/>
                <w:noProof/>
              </w:rPr>
              <w:t>4</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Work Statement</w:t>
            </w:r>
            <w:r w:rsidR="009A2A24">
              <w:rPr>
                <w:noProof/>
                <w:webHidden/>
              </w:rPr>
              <w:tab/>
            </w:r>
            <w:r w:rsidR="009A2A24">
              <w:rPr>
                <w:noProof/>
                <w:webHidden/>
              </w:rPr>
              <w:fldChar w:fldCharType="begin"/>
            </w:r>
            <w:r w:rsidR="009A2A24">
              <w:rPr>
                <w:noProof/>
                <w:webHidden/>
              </w:rPr>
              <w:instrText xml:space="preserve"> PAGEREF _Toc17322430 \h </w:instrText>
            </w:r>
            <w:r w:rsidR="009A2A24">
              <w:rPr>
                <w:noProof/>
                <w:webHidden/>
              </w:rPr>
            </w:r>
            <w:r w:rsidR="009A2A24">
              <w:rPr>
                <w:noProof/>
                <w:webHidden/>
              </w:rPr>
              <w:fldChar w:fldCharType="separate"/>
            </w:r>
            <w:r w:rsidR="009A2A24">
              <w:rPr>
                <w:noProof/>
                <w:webHidden/>
              </w:rPr>
              <w:t>8</w:t>
            </w:r>
            <w:r w:rsidR="009A2A24">
              <w:rPr>
                <w:noProof/>
                <w:webHidden/>
              </w:rPr>
              <w:fldChar w:fldCharType="end"/>
            </w:r>
          </w:hyperlink>
        </w:p>
        <w:p w14:paraId="572B5CE5" w14:textId="02E1C55D"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31" w:history="1">
            <w:r w:rsidR="009A2A24" w:rsidRPr="008267A0">
              <w:rPr>
                <w:rStyle w:val="Hyperlink"/>
                <w:rFonts w:eastAsia="Arial"/>
                <w:noProof/>
              </w:rPr>
              <w:t>4.1</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Transition and Transformation Services</w:t>
            </w:r>
            <w:r w:rsidR="009A2A24">
              <w:rPr>
                <w:noProof/>
                <w:webHidden/>
              </w:rPr>
              <w:tab/>
            </w:r>
            <w:r w:rsidR="009A2A24">
              <w:rPr>
                <w:noProof/>
                <w:webHidden/>
              </w:rPr>
              <w:fldChar w:fldCharType="begin"/>
            </w:r>
            <w:r w:rsidR="009A2A24">
              <w:rPr>
                <w:noProof/>
                <w:webHidden/>
              </w:rPr>
              <w:instrText xml:space="preserve"> PAGEREF _Toc17322431 \h </w:instrText>
            </w:r>
            <w:r w:rsidR="009A2A24">
              <w:rPr>
                <w:noProof/>
                <w:webHidden/>
              </w:rPr>
            </w:r>
            <w:r w:rsidR="009A2A24">
              <w:rPr>
                <w:noProof/>
                <w:webHidden/>
              </w:rPr>
              <w:fldChar w:fldCharType="separate"/>
            </w:r>
            <w:r w:rsidR="009A2A24">
              <w:rPr>
                <w:noProof/>
                <w:webHidden/>
              </w:rPr>
              <w:t>9</w:t>
            </w:r>
            <w:r w:rsidR="009A2A24">
              <w:rPr>
                <w:noProof/>
                <w:webHidden/>
              </w:rPr>
              <w:fldChar w:fldCharType="end"/>
            </w:r>
          </w:hyperlink>
        </w:p>
        <w:p w14:paraId="3597B334" w14:textId="0DBF43A9"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2" w:history="1">
            <w:r w:rsidR="009A2A24" w:rsidRPr="008267A0">
              <w:rPr>
                <w:rStyle w:val="Hyperlink"/>
                <w:rFonts w:eastAsia="Arial"/>
                <w:noProof/>
              </w:rPr>
              <w:t>4.1.1</w:t>
            </w:r>
            <w:r w:rsidR="009A2A24">
              <w:rPr>
                <w:rFonts w:asciiTheme="minorHAnsi" w:eastAsiaTheme="minorEastAsia" w:hAnsiTheme="minorHAnsi" w:cstheme="minorBidi"/>
                <w:noProof/>
                <w:sz w:val="22"/>
                <w:lang w:bidi="ar-SA"/>
              </w:rPr>
              <w:tab/>
            </w:r>
            <w:r w:rsidR="009A2A24" w:rsidRPr="008267A0">
              <w:rPr>
                <w:rStyle w:val="Hyperlink"/>
                <w:rFonts w:eastAsia="Arial"/>
                <w:noProof/>
              </w:rPr>
              <w:t>Transition</w:t>
            </w:r>
            <w:r w:rsidR="009A2A24" w:rsidRPr="008267A0">
              <w:rPr>
                <w:rStyle w:val="Hyperlink"/>
                <w:rFonts w:eastAsia="Arial"/>
                <w:noProof/>
                <w:spacing w:val="-2"/>
              </w:rPr>
              <w:t xml:space="preserve"> </w:t>
            </w:r>
            <w:r w:rsidR="009A2A24" w:rsidRPr="008267A0">
              <w:rPr>
                <w:rStyle w:val="Hyperlink"/>
                <w:rFonts w:eastAsia="Arial"/>
                <w:noProof/>
              </w:rPr>
              <w:t>In</w:t>
            </w:r>
            <w:r w:rsidR="009A2A24">
              <w:rPr>
                <w:noProof/>
                <w:webHidden/>
              </w:rPr>
              <w:tab/>
            </w:r>
            <w:r w:rsidR="009A2A24">
              <w:rPr>
                <w:noProof/>
                <w:webHidden/>
              </w:rPr>
              <w:fldChar w:fldCharType="begin"/>
            </w:r>
            <w:r w:rsidR="009A2A24">
              <w:rPr>
                <w:noProof/>
                <w:webHidden/>
              </w:rPr>
              <w:instrText xml:space="preserve"> PAGEREF _Toc17322432 \h </w:instrText>
            </w:r>
            <w:r w:rsidR="009A2A24">
              <w:rPr>
                <w:noProof/>
                <w:webHidden/>
              </w:rPr>
            </w:r>
            <w:r w:rsidR="009A2A24">
              <w:rPr>
                <w:noProof/>
                <w:webHidden/>
              </w:rPr>
              <w:fldChar w:fldCharType="separate"/>
            </w:r>
            <w:r w:rsidR="009A2A24">
              <w:rPr>
                <w:noProof/>
                <w:webHidden/>
              </w:rPr>
              <w:t>9</w:t>
            </w:r>
            <w:r w:rsidR="009A2A24">
              <w:rPr>
                <w:noProof/>
                <w:webHidden/>
              </w:rPr>
              <w:fldChar w:fldCharType="end"/>
            </w:r>
          </w:hyperlink>
        </w:p>
        <w:p w14:paraId="17C2AEF4" w14:textId="775D89CF"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3" w:history="1">
            <w:r w:rsidR="009A2A24" w:rsidRPr="008267A0">
              <w:rPr>
                <w:rStyle w:val="Hyperlink"/>
                <w:rFonts w:eastAsia="Arial"/>
                <w:noProof/>
              </w:rPr>
              <w:t>4.1.2</w:t>
            </w:r>
            <w:r w:rsidR="009A2A24">
              <w:rPr>
                <w:rFonts w:asciiTheme="minorHAnsi" w:eastAsiaTheme="minorEastAsia" w:hAnsiTheme="minorHAnsi" w:cstheme="minorBidi"/>
                <w:noProof/>
                <w:sz w:val="22"/>
                <w:lang w:bidi="ar-SA"/>
              </w:rPr>
              <w:tab/>
            </w:r>
            <w:r w:rsidR="009A2A24" w:rsidRPr="008267A0">
              <w:rPr>
                <w:rStyle w:val="Hyperlink"/>
                <w:rFonts w:eastAsia="Arial"/>
                <w:noProof/>
              </w:rPr>
              <w:t>Transition</w:t>
            </w:r>
            <w:r w:rsidR="009A2A24" w:rsidRPr="008267A0">
              <w:rPr>
                <w:rStyle w:val="Hyperlink"/>
                <w:rFonts w:eastAsia="Arial"/>
                <w:noProof/>
                <w:spacing w:val="-2"/>
              </w:rPr>
              <w:t xml:space="preserve"> </w:t>
            </w:r>
            <w:r w:rsidR="009A2A24" w:rsidRPr="008267A0">
              <w:rPr>
                <w:rStyle w:val="Hyperlink"/>
                <w:rFonts w:eastAsia="Arial"/>
                <w:noProof/>
              </w:rPr>
              <w:t>Out</w:t>
            </w:r>
            <w:r w:rsidR="009A2A24">
              <w:rPr>
                <w:noProof/>
                <w:webHidden/>
              </w:rPr>
              <w:tab/>
            </w:r>
            <w:r w:rsidR="009A2A24">
              <w:rPr>
                <w:noProof/>
                <w:webHidden/>
              </w:rPr>
              <w:fldChar w:fldCharType="begin"/>
            </w:r>
            <w:r w:rsidR="009A2A24">
              <w:rPr>
                <w:noProof/>
                <w:webHidden/>
              </w:rPr>
              <w:instrText xml:space="preserve"> PAGEREF _Toc17322433 \h </w:instrText>
            </w:r>
            <w:r w:rsidR="009A2A24">
              <w:rPr>
                <w:noProof/>
                <w:webHidden/>
              </w:rPr>
            </w:r>
            <w:r w:rsidR="009A2A24">
              <w:rPr>
                <w:noProof/>
                <w:webHidden/>
              </w:rPr>
              <w:fldChar w:fldCharType="separate"/>
            </w:r>
            <w:r w:rsidR="009A2A24">
              <w:rPr>
                <w:noProof/>
                <w:webHidden/>
              </w:rPr>
              <w:t>10</w:t>
            </w:r>
            <w:r w:rsidR="009A2A24">
              <w:rPr>
                <w:noProof/>
                <w:webHidden/>
              </w:rPr>
              <w:fldChar w:fldCharType="end"/>
            </w:r>
          </w:hyperlink>
        </w:p>
        <w:p w14:paraId="22BE910C" w14:textId="2BC97163"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34" w:history="1">
            <w:r w:rsidR="009A2A24" w:rsidRPr="008267A0">
              <w:rPr>
                <w:rStyle w:val="Hyperlink"/>
                <w:rFonts w:eastAsia="Arial"/>
                <w:noProof/>
              </w:rPr>
              <w:t>4.2</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Contract, Program and Project Management Services</w:t>
            </w:r>
            <w:r w:rsidR="009A2A24">
              <w:rPr>
                <w:noProof/>
                <w:webHidden/>
              </w:rPr>
              <w:tab/>
            </w:r>
            <w:r w:rsidR="009A2A24">
              <w:rPr>
                <w:noProof/>
                <w:webHidden/>
              </w:rPr>
              <w:fldChar w:fldCharType="begin"/>
            </w:r>
            <w:r w:rsidR="009A2A24">
              <w:rPr>
                <w:noProof/>
                <w:webHidden/>
              </w:rPr>
              <w:instrText xml:space="preserve"> PAGEREF _Toc17322434 \h </w:instrText>
            </w:r>
            <w:r w:rsidR="009A2A24">
              <w:rPr>
                <w:noProof/>
                <w:webHidden/>
              </w:rPr>
            </w:r>
            <w:r w:rsidR="009A2A24">
              <w:rPr>
                <w:noProof/>
                <w:webHidden/>
              </w:rPr>
              <w:fldChar w:fldCharType="separate"/>
            </w:r>
            <w:r w:rsidR="009A2A24">
              <w:rPr>
                <w:noProof/>
                <w:webHidden/>
              </w:rPr>
              <w:t>10</w:t>
            </w:r>
            <w:r w:rsidR="009A2A24">
              <w:rPr>
                <w:noProof/>
                <w:webHidden/>
              </w:rPr>
              <w:fldChar w:fldCharType="end"/>
            </w:r>
          </w:hyperlink>
        </w:p>
        <w:p w14:paraId="03CF3B00" w14:textId="160DF7AE"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5" w:history="1">
            <w:r w:rsidR="009A2A24" w:rsidRPr="008267A0">
              <w:rPr>
                <w:rStyle w:val="Hyperlink"/>
                <w:rFonts w:eastAsia="Arial"/>
                <w:noProof/>
              </w:rPr>
              <w:t>4.2.1</w:t>
            </w:r>
            <w:r w:rsidR="009A2A24">
              <w:rPr>
                <w:rFonts w:asciiTheme="minorHAnsi" w:eastAsiaTheme="minorEastAsia" w:hAnsiTheme="minorHAnsi" w:cstheme="minorBidi"/>
                <w:noProof/>
                <w:sz w:val="22"/>
                <w:lang w:bidi="ar-SA"/>
              </w:rPr>
              <w:tab/>
            </w:r>
            <w:r w:rsidR="009A2A24" w:rsidRPr="008267A0">
              <w:rPr>
                <w:rStyle w:val="Hyperlink"/>
                <w:rFonts w:eastAsia="Arial"/>
                <w:noProof/>
              </w:rPr>
              <w:t>Program Management Responsibilities</w:t>
            </w:r>
            <w:r w:rsidR="009A2A24">
              <w:rPr>
                <w:noProof/>
                <w:webHidden/>
              </w:rPr>
              <w:tab/>
            </w:r>
            <w:r w:rsidR="009A2A24">
              <w:rPr>
                <w:noProof/>
                <w:webHidden/>
              </w:rPr>
              <w:fldChar w:fldCharType="begin"/>
            </w:r>
            <w:r w:rsidR="009A2A24">
              <w:rPr>
                <w:noProof/>
                <w:webHidden/>
              </w:rPr>
              <w:instrText xml:space="preserve"> PAGEREF _Toc17322435 \h </w:instrText>
            </w:r>
            <w:r w:rsidR="009A2A24">
              <w:rPr>
                <w:noProof/>
                <w:webHidden/>
              </w:rPr>
            </w:r>
            <w:r w:rsidR="009A2A24">
              <w:rPr>
                <w:noProof/>
                <w:webHidden/>
              </w:rPr>
              <w:fldChar w:fldCharType="separate"/>
            </w:r>
            <w:r w:rsidR="009A2A24">
              <w:rPr>
                <w:noProof/>
                <w:webHidden/>
              </w:rPr>
              <w:t>11</w:t>
            </w:r>
            <w:r w:rsidR="009A2A24">
              <w:rPr>
                <w:noProof/>
                <w:webHidden/>
              </w:rPr>
              <w:fldChar w:fldCharType="end"/>
            </w:r>
          </w:hyperlink>
        </w:p>
        <w:p w14:paraId="401726F9" w14:textId="2C949F28"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6" w:history="1">
            <w:r w:rsidR="009A2A24" w:rsidRPr="008267A0">
              <w:rPr>
                <w:rStyle w:val="Hyperlink"/>
                <w:rFonts w:eastAsia="Arial"/>
                <w:noProof/>
              </w:rPr>
              <w:t>4.2.2</w:t>
            </w:r>
            <w:r w:rsidR="009A2A24">
              <w:rPr>
                <w:rFonts w:asciiTheme="minorHAnsi" w:eastAsiaTheme="minorEastAsia" w:hAnsiTheme="minorHAnsi" w:cstheme="minorBidi"/>
                <w:noProof/>
                <w:sz w:val="22"/>
                <w:lang w:bidi="ar-SA"/>
              </w:rPr>
              <w:tab/>
            </w:r>
            <w:r w:rsidR="009A2A24" w:rsidRPr="008267A0">
              <w:rPr>
                <w:rStyle w:val="Hyperlink"/>
                <w:rFonts w:eastAsia="Arial"/>
                <w:noProof/>
              </w:rPr>
              <w:t>Monitoring, Reporting and Review Services</w:t>
            </w:r>
            <w:r w:rsidR="009A2A24">
              <w:rPr>
                <w:noProof/>
                <w:webHidden/>
              </w:rPr>
              <w:tab/>
            </w:r>
            <w:r w:rsidR="009A2A24">
              <w:rPr>
                <w:noProof/>
                <w:webHidden/>
              </w:rPr>
              <w:fldChar w:fldCharType="begin"/>
            </w:r>
            <w:r w:rsidR="009A2A24">
              <w:rPr>
                <w:noProof/>
                <w:webHidden/>
              </w:rPr>
              <w:instrText xml:space="preserve"> PAGEREF _Toc17322436 \h </w:instrText>
            </w:r>
            <w:r w:rsidR="009A2A24">
              <w:rPr>
                <w:noProof/>
                <w:webHidden/>
              </w:rPr>
            </w:r>
            <w:r w:rsidR="009A2A24">
              <w:rPr>
                <w:noProof/>
                <w:webHidden/>
              </w:rPr>
              <w:fldChar w:fldCharType="separate"/>
            </w:r>
            <w:r w:rsidR="009A2A24">
              <w:rPr>
                <w:noProof/>
                <w:webHidden/>
              </w:rPr>
              <w:t>13</w:t>
            </w:r>
            <w:r w:rsidR="009A2A24">
              <w:rPr>
                <w:noProof/>
                <w:webHidden/>
              </w:rPr>
              <w:fldChar w:fldCharType="end"/>
            </w:r>
          </w:hyperlink>
        </w:p>
        <w:p w14:paraId="533EEC3B" w14:textId="68BB93DE"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7" w:history="1">
            <w:r w:rsidR="009A2A24" w:rsidRPr="008267A0">
              <w:rPr>
                <w:rStyle w:val="Hyperlink"/>
                <w:rFonts w:eastAsia="Arial"/>
                <w:noProof/>
              </w:rPr>
              <w:t>4.2.3</w:t>
            </w:r>
            <w:r w:rsidR="009A2A24">
              <w:rPr>
                <w:rFonts w:asciiTheme="minorHAnsi" w:eastAsiaTheme="minorEastAsia" w:hAnsiTheme="minorHAnsi" w:cstheme="minorBidi"/>
                <w:noProof/>
                <w:sz w:val="22"/>
                <w:lang w:bidi="ar-SA"/>
              </w:rPr>
              <w:tab/>
            </w:r>
            <w:r w:rsidR="009A2A24" w:rsidRPr="008267A0">
              <w:rPr>
                <w:rStyle w:val="Hyperlink"/>
                <w:rFonts w:eastAsia="Arial"/>
                <w:noProof/>
              </w:rPr>
              <w:t>Security Management</w:t>
            </w:r>
            <w:r w:rsidR="009A2A24">
              <w:rPr>
                <w:noProof/>
                <w:webHidden/>
              </w:rPr>
              <w:tab/>
            </w:r>
            <w:r w:rsidR="009A2A24">
              <w:rPr>
                <w:noProof/>
                <w:webHidden/>
              </w:rPr>
              <w:fldChar w:fldCharType="begin"/>
            </w:r>
            <w:r w:rsidR="009A2A24">
              <w:rPr>
                <w:noProof/>
                <w:webHidden/>
              </w:rPr>
              <w:instrText xml:space="preserve"> PAGEREF _Toc17322437 \h </w:instrText>
            </w:r>
            <w:r w:rsidR="009A2A24">
              <w:rPr>
                <w:noProof/>
                <w:webHidden/>
              </w:rPr>
            </w:r>
            <w:r w:rsidR="009A2A24">
              <w:rPr>
                <w:noProof/>
                <w:webHidden/>
              </w:rPr>
              <w:fldChar w:fldCharType="separate"/>
            </w:r>
            <w:r w:rsidR="009A2A24">
              <w:rPr>
                <w:noProof/>
                <w:webHidden/>
              </w:rPr>
              <w:t>14</w:t>
            </w:r>
            <w:r w:rsidR="009A2A24">
              <w:rPr>
                <w:noProof/>
                <w:webHidden/>
              </w:rPr>
              <w:fldChar w:fldCharType="end"/>
            </w:r>
          </w:hyperlink>
        </w:p>
        <w:p w14:paraId="2FF9821B" w14:textId="2F78D60E"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8" w:history="1">
            <w:r w:rsidR="009A2A24" w:rsidRPr="008267A0">
              <w:rPr>
                <w:rStyle w:val="Hyperlink"/>
                <w:rFonts w:eastAsia="Arial"/>
                <w:noProof/>
              </w:rPr>
              <w:t>4.2.4</w:t>
            </w:r>
            <w:r w:rsidR="009A2A24">
              <w:rPr>
                <w:rFonts w:asciiTheme="minorHAnsi" w:eastAsiaTheme="minorEastAsia" w:hAnsiTheme="minorHAnsi" w:cstheme="minorBidi"/>
                <w:noProof/>
                <w:sz w:val="22"/>
                <w:lang w:bidi="ar-SA"/>
              </w:rPr>
              <w:tab/>
            </w:r>
            <w:r w:rsidR="009A2A24" w:rsidRPr="008267A0">
              <w:rPr>
                <w:rStyle w:val="Hyperlink"/>
                <w:rFonts w:eastAsia="Arial"/>
                <w:noProof/>
              </w:rPr>
              <w:t>Planning and Analysis</w:t>
            </w:r>
            <w:r w:rsidR="009A2A24">
              <w:rPr>
                <w:noProof/>
                <w:webHidden/>
              </w:rPr>
              <w:tab/>
            </w:r>
            <w:r w:rsidR="009A2A24">
              <w:rPr>
                <w:noProof/>
                <w:webHidden/>
              </w:rPr>
              <w:fldChar w:fldCharType="begin"/>
            </w:r>
            <w:r w:rsidR="009A2A24">
              <w:rPr>
                <w:noProof/>
                <w:webHidden/>
              </w:rPr>
              <w:instrText xml:space="preserve"> PAGEREF _Toc17322438 \h </w:instrText>
            </w:r>
            <w:r w:rsidR="009A2A24">
              <w:rPr>
                <w:noProof/>
                <w:webHidden/>
              </w:rPr>
            </w:r>
            <w:r w:rsidR="009A2A24">
              <w:rPr>
                <w:noProof/>
                <w:webHidden/>
              </w:rPr>
              <w:fldChar w:fldCharType="separate"/>
            </w:r>
            <w:r w:rsidR="009A2A24">
              <w:rPr>
                <w:noProof/>
                <w:webHidden/>
              </w:rPr>
              <w:t>16</w:t>
            </w:r>
            <w:r w:rsidR="009A2A24">
              <w:rPr>
                <w:noProof/>
                <w:webHidden/>
              </w:rPr>
              <w:fldChar w:fldCharType="end"/>
            </w:r>
          </w:hyperlink>
        </w:p>
        <w:p w14:paraId="12010427" w14:textId="7EDDD5E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39" w:history="1">
            <w:r w:rsidR="009A2A24" w:rsidRPr="008267A0">
              <w:rPr>
                <w:rStyle w:val="Hyperlink"/>
                <w:rFonts w:eastAsia="Arial"/>
                <w:noProof/>
              </w:rPr>
              <w:t>4.2.5</w:t>
            </w:r>
            <w:r w:rsidR="009A2A24">
              <w:rPr>
                <w:rFonts w:asciiTheme="minorHAnsi" w:eastAsiaTheme="minorEastAsia" w:hAnsiTheme="minorHAnsi" w:cstheme="minorBidi"/>
                <w:noProof/>
                <w:sz w:val="22"/>
                <w:lang w:bidi="ar-SA"/>
              </w:rPr>
              <w:tab/>
            </w:r>
            <w:r w:rsidR="009A2A24" w:rsidRPr="008267A0">
              <w:rPr>
                <w:rStyle w:val="Hyperlink"/>
                <w:rFonts w:eastAsia="Arial"/>
                <w:noProof/>
              </w:rPr>
              <w:t>Integration and Testing</w:t>
            </w:r>
            <w:r w:rsidR="009A2A24">
              <w:rPr>
                <w:noProof/>
                <w:webHidden/>
              </w:rPr>
              <w:tab/>
            </w:r>
            <w:r w:rsidR="009A2A24">
              <w:rPr>
                <w:noProof/>
                <w:webHidden/>
              </w:rPr>
              <w:fldChar w:fldCharType="begin"/>
            </w:r>
            <w:r w:rsidR="009A2A24">
              <w:rPr>
                <w:noProof/>
                <w:webHidden/>
              </w:rPr>
              <w:instrText xml:space="preserve"> PAGEREF _Toc17322439 \h </w:instrText>
            </w:r>
            <w:r w:rsidR="009A2A24">
              <w:rPr>
                <w:noProof/>
                <w:webHidden/>
              </w:rPr>
            </w:r>
            <w:r w:rsidR="009A2A24">
              <w:rPr>
                <w:noProof/>
                <w:webHidden/>
              </w:rPr>
              <w:fldChar w:fldCharType="separate"/>
            </w:r>
            <w:r w:rsidR="009A2A24">
              <w:rPr>
                <w:noProof/>
                <w:webHidden/>
              </w:rPr>
              <w:t>17</w:t>
            </w:r>
            <w:r w:rsidR="009A2A24">
              <w:rPr>
                <w:noProof/>
                <w:webHidden/>
              </w:rPr>
              <w:fldChar w:fldCharType="end"/>
            </w:r>
          </w:hyperlink>
        </w:p>
        <w:p w14:paraId="4C090470" w14:textId="2C8A690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40" w:history="1">
            <w:r w:rsidR="009A2A24" w:rsidRPr="008267A0">
              <w:rPr>
                <w:rStyle w:val="Hyperlink"/>
                <w:rFonts w:eastAsia="Arial"/>
                <w:noProof/>
              </w:rPr>
              <w:t>4.2.6</w:t>
            </w:r>
            <w:r w:rsidR="009A2A24">
              <w:rPr>
                <w:rFonts w:asciiTheme="minorHAnsi" w:eastAsiaTheme="minorEastAsia" w:hAnsiTheme="minorHAnsi" w:cstheme="minorBidi"/>
                <w:noProof/>
                <w:sz w:val="22"/>
                <w:lang w:bidi="ar-SA"/>
              </w:rPr>
              <w:tab/>
            </w:r>
            <w:r w:rsidR="009A2A24" w:rsidRPr="008267A0">
              <w:rPr>
                <w:rStyle w:val="Hyperlink"/>
                <w:rFonts w:eastAsia="Arial"/>
                <w:noProof/>
              </w:rPr>
              <w:t>Technical Change Management</w:t>
            </w:r>
            <w:r w:rsidR="009A2A24">
              <w:rPr>
                <w:noProof/>
                <w:webHidden/>
              </w:rPr>
              <w:tab/>
            </w:r>
            <w:r w:rsidR="009A2A24">
              <w:rPr>
                <w:noProof/>
                <w:webHidden/>
              </w:rPr>
              <w:fldChar w:fldCharType="begin"/>
            </w:r>
            <w:r w:rsidR="009A2A24">
              <w:rPr>
                <w:noProof/>
                <w:webHidden/>
              </w:rPr>
              <w:instrText xml:space="preserve"> PAGEREF _Toc17322440 \h </w:instrText>
            </w:r>
            <w:r w:rsidR="009A2A24">
              <w:rPr>
                <w:noProof/>
                <w:webHidden/>
              </w:rPr>
            </w:r>
            <w:r w:rsidR="009A2A24">
              <w:rPr>
                <w:noProof/>
                <w:webHidden/>
              </w:rPr>
              <w:fldChar w:fldCharType="separate"/>
            </w:r>
            <w:r w:rsidR="009A2A24">
              <w:rPr>
                <w:noProof/>
                <w:webHidden/>
              </w:rPr>
              <w:t>19</w:t>
            </w:r>
            <w:r w:rsidR="009A2A24">
              <w:rPr>
                <w:noProof/>
                <w:webHidden/>
              </w:rPr>
              <w:fldChar w:fldCharType="end"/>
            </w:r>
          </w:hyperlink>
        </w:p>
        <w:p w14:paraId="10FC2657" w14:textId="1AF218BC"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41" w:history="1">
            <w:r w:rsidR="009A2A24" w:rsidRPr="008267A0">
              <w:rPr>
                <w:rStyle w:val="Hyperlink"/>
                <w:rFonts w:eastAsia="Arial"/>
                <w:noProof/>
              </w:rPr>
              <w:t>4.2.7</w:t>
            </w:r>
            <w:r w:rsidR="009A2A24">
              <w:rPr>
                <w:rFonts w:asciiTheme="minorHAnsi" w:eastAsiaTheme="minorEastAsia" w:hAnsiTheme="minorHAnsi" w:cstheme="minorBidi"/>
                <w:noProof/>
                <w:sz w:val="22"/>
                <w:lang w:bidi="ar-SA"/>
              </w:rPr>
              <w:tab/>
            </w:r>
            <w:r w:rsidR="009A2A24" w:rsidRPr="008267A0">
              <w:rPr>
                <w:rStyle w:val="Hyperlink"/>
                <w:rFonts w:eastAsia="Arial"/>
                <w:noProof/>
              </w:rPr>
              <w:t>Capacity Management</w:t>
            </w:r>
            <w:r w:rsidR="009A2A24">
              <w:rPr>
                <w:noProof/>
                <w:webHidden/>
              </w:rPr>
              <w:tab/>
            </w:r>
            <w:r w:rsidR="009A2A24">
              <w:rPr>
                <w:noProof/>
                <w:webHidden/>
              </w:rPr>
              <w:fldChar w:fldCharType="begin"/>
            </w:r>
            <w:r w:rsidR="009A2A24">
              <w:rPr>
                <w:noProof/>
                <w:webHidden/>
              </w:rPr>
              <w:instrText xml:space="preserve"> PAGEREF _Toc17322441 \h </w:instrText>
            </w:r>
            <w:r w:rsidR="009A2A24">
              <w:rPr>
                <w:noProof/>
                <w:webHidden/>
              </w:rPr>
            </w:r>
            <w:r w:rsidR="009A2A24">
              <w:rPr>
                <w:noProof/>
                <w:webHidden/>
              </w:rPr>
              <w:fldChar w:fldCharType="separate"/>
            </w:r>
            <w:r w:rsidR="009A2A24">
              <w:rPr>
                <w:noProof/>
                <w:webHidden/>
              </w:rPr>
              <w:t>20</w:t>
            </w:r>
            <w:r w:rsidR="009A2A24">
              <w:rPr>
                <w:noProof/>
                <w:webHidden/>
              </w:rPr>
              <w:fldChar w:fldCharType="end"/>
            </w:r>
          </w:hyperlink>
        </w:p>
        <w:p w14:paraId="34578F6E" w14:textId="166A0EB6"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42" w:history="1">
            <w:r w:rsidR="009A2A24" w:rsidRPr="008267A0">
              <w:rPr>
                <w:rStyle w:val="Hyperlink"/>
                <w:rFonts w:eastAsia="Arial"/>
                <w:noProof/>
              </w:rPr>
              <w:t>4.2.8</w:t>
            </w:r>
            <w:r w:rsidR="009A2A24">
              <w:rPr>
                <w:rFonts w:asciiTheme="minorHAnsi" w:eastAsiaTheme="minorEastAsia" w:hAnsiTheme="minorHAnsi" w:cstheme="minorBidi"/>
                <w:noProof/>
                <w:sz w:val="22"/>
                <w:lang w:bidi="ar-SA"/>
              </w:rPr>
              <w:tab/>
            </w:r>
            <w:r w:rsidR="009A2A24" w:rsidRPr="008267A0">
              <w:rPr>
                <w:rStyle w:val="Hyperlink"/>
                <w:rFonts w:eastAsia="Arial"/>
                <w:noProof/>
              </w:rPr>
              <w:t>Asset Refresh and Provisioning</w:t>
            </w:r>
            <w:r w:rsidR="009A2A24">
              <w:rPr>
                <w:noProof/>
                <w:webHidden/>
              </w:rPr>
              <w:tab/>
            </w:r>
            <w:r w:rsidR="009A2A24">
              <w:rPr>
                <w:noProof/>
                <w:webHidden/>
              </w:rPr>
              <w:fldChar w:fldCharType="begin"/>
            </w:r>
            <w:r w:rsidR="009A2A24">
              <w:rPr>
                <w:noProof/>
                <w:webHidden/>
              </w:rPr>
              <w:instrText xml:space="preserve"> PAGEREF _Toc17322442 \h </w:instrText>
            </w:r>
            <w:r w:rsidR="009A2A24">
              <w:rPr>
                <w:noProof/>
                <w:webHidden/>
              </w:rPr>
            </w:r>
            <w:r w:rsidR="009A2A24">
              <w:rPr>
                <w:noProof/>
                <w:webHidden/>
              </w:rPr>
              <w:fldChar w:fldCharType="separate"/>
            </w:r>
            <w:r w:rsidR="009A2A24">
              <w:rPr>
                <w:noProof/>
                <w:webHidden/>
              </w:rPr>
              <w:t>21</w:t>
            </w:r>
            <w:r w:rsidR="009A2A24">
              <w:rPr>
                <w:noProof/>
                <w:webHidden/>
              </w:rPr>
              <w:fldChar w:fldCharType="end"/>
            </w:r>
          </w:hyperlink>
        </w:p>
        <w:p w14:paraId="1E262ECD" w14:textId="60ADD07B"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43" w:history="1">
            <w:r w:rsidR="009A2A24" w:rsidRPr="008267A0">
              <w:rPr>
                <w:rStyle w:val="Hyperlink"/>
                <w:rFonts w:eastAsia="Arial"/>
                <w:noProof/>
              </w:rPr>
              <w:t>4.2.9</w:t>
            </w:r>
            <w:r w:rsidR="009A2A24">
              <w:rPr>
                <w:rFonts w:asciiTheme="minorHAnsi" w:eastAsiaTheme="minorEastAsia" w:hAnsiTheme="minorHAnsi" w:cstheme="minorBidi"/>
                <w:noProof/>
                <w:sz w:val="22"/>
                <w:lang w:bidi="ar-SA"/>
              </w:rPr>
              <w:tab/>
            </w:r>
            <w:r w:rsidR="009A2A24" w:rsidRPr="008267A0">
              <w:rPr>
                <w:rStyle w:val="Hyperlink"/>
                <w:rFonts w:eastAsia="Arial"/>
                <w:noProof/>
              </w:rPr>
              <w:t>Asset Acquisition and Network Services Provisioning</w:t>
            </w:r>
            <w:r w:rsidR="009A2A24">
              <w:rPr>
                <w:noProof/>
                <w:webHidden/>
              </w:rPr>
              <w:tab/>
            </w:r>
            <w:r w:rsidR="009A2A24">
              <w:rPr>
                <w:noProof/>
                <w:webHidden/>
              </w:rPr>
              <w:fldChar w:fldCharType="begin"/>
            </w:r>
            <w:r w:rsidR="009A2A24">
              <w:rPr>
                <w:noProof/>
                <w:webHidden/>
              </w:rPr>
              <w:instrText xml:space="preserve"> PAGEREF _Toc17322443 \h </w:instrText>
            </w:r>
            <w:r w:rsidR="009A2A24">
              <w:rPr>
                <w:noProof/>
                <w:webHidden/>
              </w:rPr>
            </w:r>
            <w:r w:rsidR="009A2A24">
              <w:rPr>
                <w:noProof/>
                <w:webHidden/>
              </w:rPr>
              <w:fldChar w:fldCharType="separate"/>
            </w:r>
            <w:r w:rsidR="009A2A24">
              <w:rPr>
                <w:noProof/>
                <w:webHidden/>
              </w:rPr>
              <w:t>23</w:t>
            </w:r>
            <w:r w:rsidR="009A2A24">
              <w:rPr>
                <w:noProof/>
                <w:webHidden/>
              </w:rPr>
              <w:fldChar w:fldCharType="end"/>
            </w:r>
          </w:hyperlink>
        </w:p>
        <w:p w14:paraId="39DE3F05" w14:textId="2CE43B6A"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4" w:history="1">
            <w:r w:rsidR="009A2A24" w:rsidRPr="008267A0">
              <w:rPr>
                <w:rStyle w:val="Hyperlink"/>
                <w:rFonts w:eastAsia="Arial"/>
                <w:noProof/>
              </w:rPr>
              <w:t>4.2.10</w:t>
            </w:r>
            <w:r w:rsidR="009A2A24">
              <w:rPr>
                <w:rFonts w:asciiTheme="minorHAnsi" w:eastAsiaTheme="minorEastAsia" w:hAnsiTheme="minorHAnsi" w:cstheme="minorBidi"/>
                <w:noProof/>
                <w:sz w:val="22"/>
                <w:lang w:bidi="ar-SA"/>
              </w:rPr>
              <w:tab/>
            </w:r>
            <w:r w:rsidR="009A2A24" w:rsidRPr="008267A0">
              <w:rPr>
                <w:rStyle w:val="Hyperlink"/>
                <w:rFonts w:eastAsia="Arial"/>
                <w:noProof/>
              </w:rPr>
              <w:t>Reports</w:t>
            </w:r>
            <w:r w:rsidR="009A2A24">
              <w:rPr>
                <w:noProof/>
                <w:webHidden/>
              </w:rPr>
              <w:tab/>
            </w:r>
            <w:r w:rsidR="009A2A24">
              <w:rPr>
                <w:noProof/>
                <w:webHidden/>
              </w:rPr>
              <w:fldChar w:fldCharType="begin"/>
            </w:r>
            <w:r w:rsidR="009A2A24">
              <w:rPr>
                <w:noProof/>
                <w:webHidden/>
              </w:rPr>
              <w:instrText xml:space="preserve"> PAGEREF _Toc17322444 \h </w:instrText>
            </w:r>
            <w:r w:rsidR="009A2A24">
              <w:rPr>
                <w:noProof/>
                <w:webHidden/>
              </w:rPr>
            </w:r>
            <w:r w:rsidR="009A2A24">
              <w:rPr>
                <w:noProof/>
                <w:webHidden/>
              </w:rPr>
              <w:fldChar w:fldCharType="separate"/>
            </w:r>
            <w:r w:rsidR="009A2A24">
              <w:rPr>
                <w:noProof/>
                <w:webHidden/>
              </w:rPr>
              <w:t>23</w:t>
            </w:r>
            <w:r w:rsidR="009A2A24">
              <w:rPr>
                <w:noProof/>
                <w:webHidden/>
              </w:rPr>
              <w:fldChar w:fldCharType="end"/>
            </w:r>
          </w:hyperlink>
        </w:p>
        <w:p w14:paraId="1E2486C6" w14:textId="024CC645"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5" w:history="1">
            <w:r w:rsidR="009A2A24" w:rsidRPr="008267A0">
              <w:rPr>
                <w:rStyle w:val="Hyperlink"/>
                <w:rFonts w:eastAsia="Arial"/>
                <w:noProof/>
              </w:rPr>
              <w:t>4.2.11</w:t>
            </w:r>
            <w:r w:rsidR="009A2A24">
              <w:rPr>
                <w:rFonts w:asciiTheme="minorHAnsi" w:eastAsiaTheme="minorEastAsia" w:hAnsiTheme="minorHAnsi" w:cstheme="minorBidi"/>
                <w:noProof/>
                <w:sz w:val="22"/>
                <w:lang w:bidi="ar-SA"/>
              </w:rPr>
              <w:tab/>
            </w:r>
            <w:r w:rsidR="009A2A24" w:rsidRPr="008267A0">
              <w:rPr>
                <w:rStyle w:val="Hyperlink"/>
                <w:rFonts w:eastAsia="Arial"/>
                <w:noProof/>
              </w:rPr>
              <w:t>Project and Project Planning</w:t>
            </w:r>
            <w:r w:rsidR="009A2A24">
              <w:rPr>
                <w:noProof/>
                <w:webHidden/>
              </w:rPr>
              <w:tab/>
            </w:r>
            <w:r w:rsidR="009A2A24">
              <w:rPr>
                <w:noProof/>
                <w:webHidden/>
              </w:rPr>
              <w:fldChar w:fldCharType="begin"/>
            </w:r>
            <w:r w:rsidR="009A2A24">
              <w:rPr>
                <w:noProof/>
                <w:webHidden/>
              </w:rPr>
              <w:instrText xml:space="preserve"> PAGEREF _Toc17322445 \h </w:instrText>
            </w:r>
            <w:r w:rsidR="009A2A24">
              <w:rPr>
                <w:noProof/>
                <w:webHidden/>
              </w:rPr>
            </w:r>
            <w:r w:rsidR="009A2A24">
              <w:rPr>
                <w:noProof/>
                <w:webHidden/>
              </w:rPr>
              <w:fldChar w:fldCharType="separate"/>
            </w:r>
            <w:r w:rsidR="009A2A24">
              <w:rPr>
                <w:noProof/>
                <w:webHidden/>
              </w:rPr>
              <w:t>25</w:t>
            </w:r>
            <w:r w:rsidR="009A2A24">
              <w:rPr>
                <w:noProof/>
                <w:webHidden/>
              </w:rPr>
              <w:fldChar w:fldCharType="end"/>
            </w:r>
          </w:hyperlink>
        </w:p>
        <w:p w14:paraId="7A53193E" w14:textId="54B78A90"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6" w:history="1">
            <w:r w:rsidR="009A2A24" w:rsidRPr="008267A0">
              <w:rPr>
                <w:rStyle w:val="Hyperlink"/>
                <w:rFonts w:eastAsia="Arial"/>
                <w:noProof/>
              </w:rPr>
              <w:t>4.2.12</w:t>
            </w:r>
            <w:r w:rsidR="009A2A24">
              <w:rPr>
                <w:rFonts w:asciiTheme="minorHAnsi" w:eastAsiaTheme="minorEastAsia" w:hAnsiTheme="minorHAnsi" w:cstheme="minorBidi"/>
                <w:noProof/>
                <w:sz w:val="22"/>
                <w:lang w:bidi="ar-SA"/>
              </w:rPr>
              <w:tab/>
            </w:r>
            <w:r w:rsidR="009A2A24" w:rsidRPr="008267A0">
              <w:rPr>
                <w:rStyle w:val="Hyperlink"/>
                <w:rFonts w:eastAsia="Arial"/>
                <w:noProof/>
              </w:rPr>
              <w:t>Project Oversight and Monitoring</w:t>
            </w:r>
            <w:r w:rsidR="009A2A24">
              <w:rPr>
                <w:noProof/>
                <w:webHidden/>
              </w:rPr>
              <w:tab/>
            </w:r>
            <w:r w:rsidR="009A2A24">
              <w:rPr>
                <w:noProof/>
                <w:webHidden/>
              </w:rPr>
              <w:fldChar w:fldCharType="begin"/>
            </w:r>
            <w:r w:rsidR="009A2A24">
              <w:rPr>
                <w:noProof/>
                <w:webHidden/>
              </w:rPr>
              <w:instrText xml:space="preserve"> PAGEREF _Toc17322446 \h </w:instrText>
            </w:r>
            <w:r w:rsidR="009A2A24">
              <w:rPr>
                <w:noProof/>
                <w:webHidden/>
              </w:rPr>
            </w:r>
            <w:r w:rsidR="009A2A24">
              <w:rPr>
                <w:noProof/>
                <w:webHidden/>
              </w:rPr>
              <w:fldChar w:fldCharType="separate"/>
            </w:r>
            <w:r w:rsidR="009A2A24">
              <w:rPr>
                <w:noProof/>
                <w:webHidden/>
              </w:rPr>
              <w:t>25</w:t>
            </w:r>
            <w:r w:rsidR="009A2A24">
              <w:rPr>
                <w:noProof/>
                <w:webHidden/>
              </w:rPr>
              <w:fldChar w:fldCharType="end"/>
            </w:r>
          </w:hyperlink>
        </w:p>
        <w:p w14:paraId="60FC4C05" w14:textId="38659ED8"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7" w:history="1">
            <w:r w:rsidR="009A2A24" w:rsidRPr="008267A0">
              <w:rPr>
                <w:rStyle w:val="Hyperlink"/>
                <w:rFonts w:eastAsia="Arial"/>
                <w:noProof/>
              </w:rPr>
              <w:t>4.2.13</w:t>
            </w:r>
            <w:r w:rsidR="009A2A24">
              <w:rPr>
                <w:rFonts w:asciiTheme="minorHAnsi" w:eastAsiaTheme="minorEastAsia" w:hAnsiTheme="minorHAnsi" w:cstheme="minorBidi"/>
                <w:noProof/>
                <w:sz w:val="22"/>
                <w:lang w:bidi="ar-SA"/>
              </w:rPr>
              <w:tab/>
            </w:r>
            <w:r w:rsidR="009A2A24" w:rsidRPr="008267A0">
              <w:rPr>
                <w:rStyle w:val="Hyperlink"/>
                <w:rFonts w:eastAsia="Arial"/>
                <w:noProof/>
              </w:rPr>
              <w:t>Weekly Project Status Meetings</w:t>
            </w:r>
            <w:r w:rsidR="009A2A24">
              <w:rPr>
                <w:noProof/>
                <w:webHidden/>
              </w:rPr>
              <w:tab/>
            </w:r>
            <w:r w:rsidR="009A2A24">
              <w:rPr>
                <w:noProof/>
                <w:webHidden/>
              </w:rPr>
              <w:fldChar w:fldCharType="begin"/>
            </w:r>
            <w:r w:rsidR="009A2A24">
              <w:rPr>
                <w:noProof/>
                <w:webHidden/>
              </w:rPr>
              <w:instrText xml:space="preserve"> PAGEREF _Toc17322447 \h </w:instrText>
            </w:r>
            <w:r w:rsidR="009A2A24">
              <w:rPr>
                <w:noProof/>
                <w:webHidden/>
              </w:rPr>
            </w:r>
            <w:r w:rsidR="009A2A24">
              <w:rPr>
                <w:noProof/>
                <w:webHidden/>
              </w:rPr>
              <w:fldChar w:fldCharType="separate"/>
            </w:r>
            <w:r w:rsidR="009A2A24">
              <w:rPr>
                <w:noProof/>
                <w:webHidden/>
              </w:rPr>
              <w:t>25</w:t>
            </w:r>
            <w:r w:rsidR="009A2A24">
              <w:rPr>
                <w:noProof/>
                <w:webHidden/>
              </w:rPr>
              <w:fldChar w:fldCharType="end"/>
            </w:r>
          </w:hyperlink>
        </w:p>
        <w:p w14:paraId="49FD3641" w14:textId="7A829DFF"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8" w:history="1">
            <w:r w:rsidR="009A2A24" w:rsidRPr="008267A0">
              <w:rPr>
                <w:rStyle w:val="Hyperlink"/>
                <w:rFonts w:eastAsia="Arial"/>
                <w:noProof/>
              </w:rPr>
              <w:t>4.2.14</w:t>
            </w:r>
            <w:r w:rsidR="009A2A24">
              <w:rPr>
                <w:rFonts w:asciiTheme="minorHAnsi" w:eastAsiaTheme="minorEastAsia" w:hAnsiTheme="minorHAnsi" w:cstheme="minorBidi"/>
                <w:noProof/>
                <w:sz w:val="22"/>
                <w:lang w:bidi="ar-SA"/>
              </w:rPr>
              <w:tab/>
            </w:r>
            <w:r w:rsidR="009A2A24" w:rsidRPr="008267A0">
              <w:rPr>
                <w:rStyle w:val="Hyperlink"/>
                <w:rFonts w:eastAsia="Arial"/>
                <w:noProof/>
              </w:rPr>
              <w:t>Financial Reviews</w:t>
            </w:r>
            <w:r w:rsidR="009A2A24">
              <w:rPr>
                <w:noProof/>
                <w:webHidden/>
              </w:rPr>
              <w:tab/>
            </w:r>
            <w:r w:rsidR="009A2A24">
              <w:rPr>
                <w:noProof/>
                <w:webHidden/>
              </w:rPr>
              <w:fldChar w:fldCharType="begin"/>
            </w:r>
            <w:r w:rsidR="009A2A24">
              <w:rPr>
                <w:noProof/>
                <w:webHidden/>
              </w:rPr>
              <w:instrText xml:space="preserve"> PAGEREF _Toc17322448 \h </w:instrText>
            </w:r>
            <w:r w:rsidR="009A2A24">
              <w:rPr>
                <w:noProof/>
                <w:webHidden/>
              </w:rPr>
            </w:r>
            <w:r w:rsidR="009A2A24">
              <w:rPr>
                <w:noProof/>
                <w:webHidden/>
              </w:rPr>
              <w:fldChar w:fldCharType="separate"/>
            </w:r>
            <w:r w:rsidR="009A2A24">
              <w:rPr>
                <w:noProof/>
                <w:webHidden/>
              </w:rPr>
              <w:t>25</w:t>
            </w:r>
            <w:r w:rsidR="009A2A24">
              <w:rPr>
                <w:noProof/>
                <w:webHidden/>
              </w:rPr>
              <w:fldChar w:fldCharType="end"/>
            </w:r>
          </w:hyperlink>
        </w:p>
        <w:p w14:paraId="12173EAC" w14:textId="6DC05F2F"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49" w:history="1">
            <w:r w:rsidR="009A2A24" w:rsidRPr="008267A0">
              <w:rPr>
                <w:rStyle w:val="Hyperlink"/>
                <w:rFonts w:eastAsia="Arial"/>
                <w:noProof/>
              </w:rPr>
              <w:t>4.2.15</w:t>
            </w:r>
            <w:r w:rsidR="009A2A24">
              <w:rPr>
                <w:rFonts w:asciiTheme="minorHAnsi" w:eastAsiaTheme="minorEastAsia" w:hAnsiTheme="minorHAnsi" w:cstheme="minorBidi"/>
                <w:noProof/>
                <w:sz w:val="22"/>
                <w:lang w:bidi="ar-SA"/>
              </w:rPr>
              <w:tab/>
            </w:r>
            <w:r w:rsidR="009A2A24" w:rsidRPr="008267A0">
              <w:rPr>
                <w:rStyle w:val="Hyperlink"/>
                <w:rFonts w:eastAsia="Arial"/>
                <w:noProof/>
              </w:rPr>
              <w:t>Quarterly Executive Project Status Briefing</w:t>
            </w:r>
            <w:r w:rsidR="009A2A24">
              <w:rPr>
                <w:noProof/>
                <w:webHidden/>
              </w:rPr>
              <w:tab/>
            </w:r>
            <w:r w:rsidR="009A2A24">
              <w:rPr>
                <w:noProof/>
                <w:webHidden/>
              </w:rPr>
              <w:fldChar w:fldCharType="begin"/>
            </w:r>
            <w:r w:rsidR="009A2A24">
              <w:rPr>
                <w:noProof/>
                <w:webHidden/>
              </w:rPr>
              <w:instrText xml:space="preserve"> PAGEREF _Toc17322449 \h </w:instrText>
            </w:r>
            <w:r w:rsidR="009A2A24">
              <w:rPr>
                <w:noProof/>
                <w:webHidden/>
              </w:rPr>
            </w:r>
            <w:r w:rsidR="009A2A24">
              <w:rPr>
                <w:noProof/>
                <w:webHidden/>
              </w:rPr>
              <w:fldChar w:fldCharType="separate"/>
            </w:r>
            <w:r w:rsidR="009A2A24">
              <w:rPr>
                <w:noProof/>
                <w:webHidden/>
              </w:rPr>
              <w:t>25</w:t>
            </w:r>
            <w:r w:rsidR="009A2A24">
              <w:rPr>
                <w:noProof/>
                <w:webHidden/>
              </w:rPr>
              <w:fldChar w:fldCharType="end"/>
            </w:r>
          </w:hyperlink>
        </w:p>
        <w:p w14:paraId="20CC04E8" w14:textId="1CB4E03A" w:rsidR="009A2A24" w:rsidRDefault="004B6AA8">
          <w:pPr>
            <w:pStyle w:val="TOC3"/>
            <w:tabs>
              <w:tab w:val="left" w:pos="1320"/>
              <w:tab w:val="right" w:leader="dot" w:pos="9990"/>
            </w:tabs>
            <w:rPr>
              <w:rFonts w:asciiTheme="minorHAnsi" w:eastAsiaTheme="minorEastAsia" w:hAnsiTheme="minorHAnsi" w:cstheme="minorBidi"/>
              <w:noProof/>
              <w:sz w:val="22"/>
              <w:lang w:bidi="ar-SA"/>
            </w:rPr>
          </w:pPr>
          <w:hyperlink w:anchor="_Toc17322450" w:history="1">
            <w:r w:rsidR="009A2A24" w:rsidRPr="008267A0">
              <w:rPr>
                <w:rStyle w:val="Hyperlink"/>
                <w:rFonts w:eastAsia="Arial"/>
                <w:noProof/>
              </w:rPr>
              <w:t>4.2.16</w:t>
            </w:r>
            <w:r w:rsidR="009A2A24">
              <w:rPr>
                <w:rFonts w:asciiTheme="minorHAnsi" w:eastAsiaTheme="minorEastAsia" w:hAnsiTheme="minorHAnsi" w:cstheme="minorBidi"/>
                <w:noProof/>
                <w:sz w:val="22"/>
                <w:lang w:bidi="ar-SA"/>
              </w:rPr>
              <w:tab/>
            </w:r>
            <w:r w:rsidR="009A2A24" w:rsidRPr="008267A0">
              <w:rPr>
                <w:rStyle w:val="Hyperlink"/>
                <w:rFonts w:eastAsia="Arial"/>
                <w:noProof/>
              </w:rPr>
              <w:t>Quality Assurance Surveillance Plan</w:t>
            </w:r>
            <w:r w:rsidR="009A2A24">
              <w:rPr>
                <w:noProof/>
                <w:webHidden/>
              </w:rPr>
              <w:tab/>
            </w:r>
            <w:r w:rsidR="009A2A24">
              <w:rPr>
                <w:noProof/>
                <w:webHidden/>
              </w:rPr>
              <w:fldChar w:fldCharType="begin"/>
            </w:r>
            <w:r w:rsidR="009A2A24">
              <w:rPr>
                <w:noProof/>
                <w:webHidden/>
              </w:rPr>
              <w:instrText xml:space="preserve"> PAGEREF _Toc17322450 \h </w:instrText>
            </w:r>
            <w:r w:rsidR="009A2A24">
              <w:rPr>
                <w:noProof/>
                <w:webHidden/>
              </w:rPr>
            </w:r>
            <w:r w:rsidR="009A2A24">
              <w:rPr>
                <w:noProof/>
                <w:webHidden/>
              </w:rPr>
              <w:fldChar w:fldCharType="separate"/>
            </w:r>
            <w:r w:rsidR="009A2A24">
              <w:rPr>
                <w:noProof/>
                <w:webHidden/>
              </w:rPr>
              <w:t>26</w:t>
            </w:r>
            <w:r w:rsidR="009A2A24">
              <w:rPr>
                <w:noProof/>
                <w:webHidden/>
              </w:rPr>
              <w:fldChar w:fldCharType="end"/>
            </w:r>
          </w:hyperlink>
        </w:p>
        <w:p w14:paraId="4DE50981" w14:textId="6A009EDA"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51" w:history="1">
            <w:r w:rsidR="009A2A24" w:rsidRPr="008267A0">
              <w:rPr>
                <w:rStyle w:val="Hyperlink"/>
                <w:rFonts w:eastAsia="Arial"/>
                <w:noProof/>
              </w:rPr>
              <w:t>4.3</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Personnel</w:t>
            </w:r>
            <w:r w:rsidR="009A2A24">
              <w:rPr>
                <w:noProof/>
                <w:webHidden/>
              </w:rPr>
              <w:tab/>
            </w:r>
            <w:r w:rsidR="009A2A24">
              <w:rPr>
                <w:noProof/>
                <w:webHidden/>
              </w:rPr>
              <w:fldChar w:fldCharType="begin"/>
            </w:r>
            <w:r w:rsidR="009A2A24">
              <w:rPr>
                <w:noProof/>
                <w:webHidden/>
              </w:rPr>
              <w:instrText xml:space="preserve"> PAGEREF _Toc17322451 \h </w:instrText>
            </w:r>
            <w:r w:rsidR="009A2A24">
              <w:rPr>
                <w:noProof/>
                <w:webHidden/>
              </w:rPr>
            </w:r>
            <w:r w:rsidR="009A2A24">
              <w:rPr>
                <w:noProof/>
                <w:webHidden/>
              </w:rPr>
              <w:fldChar w:fldCharType="separate"/>
            </w:r>
            <w:r w:rsidR="009A2A24">
              <w:rPr>
                <w:noProof/>
                <w:webHidden/>
              </w:rPr>
              <w:t>26</w:t>
            </w:r>
            <w:r w:rsidR="009A2A24">
              <w:rPr>
                <w:noProof/>
                <w:webHidden/>
              </w:rPr>
              <w:fldChar w:fldCharType="end"/>
            </w:r>
          </w:hyperlink>
        </w:p>
        <w:p w14:paraId="66AA6FCE" w14:textId="183457E2"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2" w:history="1">
            <w:r w:rsidR="009A2A24" w:rsidRPr="008267A0">
              <w:rPr>
                <w:rStyle w:val="Hyperlink"/>
                <w:rFonts w:eastAsia="Arial"/>
                <w:noProof/>
              </w:rPr>
              <w:t>4.3.1</w:t>
            </w:r>
            <w:r w:rsidR="009A2A24">
              <w:rPr>
                <w:rFonts w:asciiTheme="minorHAnsi" w:eastAsiaTheme="minorEastAsia" w:hAnsiTheme="minorHAnsi" w:cstheme="minorBidi"/>
                <w:noProof/>
                <w:sz w:val="22"/>
                <w:lang w:bidi="ar-SA"/>
              </w:rPr>
              <w:tab/>
            </w:r>
            <w:r w:rsidR="009A2A24" w:rsidRPr="008267A0">
              <w:rPr>
                <w:rStyle w:val="Hyperlink"/>
                <w:rFonts w:eastAsia="Arial"/>
                <w:noProof/>
              </w:rPr>
              <w:t>Key Personnel</w:t>
            </w:r>
            <w:r w:rsidR="009A2A24">
              <w:rPr>
                <w:noProof/>
                <w:webHidden/>
              </w:rPr>
              <w:tab/>
            </w:r>
            <w:r w:rsidR="009A2A24">
              <w:rPr>
                <w:noProof/>
                <w:webHidden/>
              </w:rPr>
              <w:fldChar w:fldCharType="begin"/>
            </w:r>
            <w:r w:rsidR="009A2A24">
              <w:rPr>
                <w:noProof/>
                <w:webHidden/>
              </w:rPr>
              <w:instrText xml:space="preserve"> PAGEREF _Toc17322452 \h </w:instrText>
            </w:r>
            <w:r w:rsidR="009A2A24">
              <w:rPr>
                <w:noProof/>
                <w:webHidden/>
              </w:rPr>
            </w:r>
            <w:r w:rsidR="009A2A24">
              <w:rPr>
                <w:noProof/>
                <w:webHidden/>
              </w:rPr>
              <w:fldChar w:fldCharType="separate"/>
            </w:r>
            <w:r w:rsidR="009A2A24">
              <w:rPr>
                <w:noProof/>
                <w:webHidden/>
              </w:rPr>
              <w:t>26</w:t>
            </w:r>
            <w:r w:rsidR="009A2A24">
              <w:rPr>
                <w:noProof/>
                <w:webHidden/>
              </w:rPr>
              <w:fldChar w:fldCharType="end"/>
            </w:r>
          </w:hyperlink>
        </w:p>
        <w:p w14:paraId="339018CA" w14:textId="0AEA1328"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3" w:history="1">
            <w:r w:rsidR="009A2A24" w:rsidRPr="008267A0">
              <w:rPr>
                <w:rStyle w:val="Hyperlink"/>
                <w:rFonts w:eastAsia="Arial"/>
                <w:noProof/>
              </w:rPr>
              <w:t>4.3.2</w:t>
            </w:r>
            <w:r w:rsidR="009A2A24">
              <w:rPr>
                <w:rFonts w:asciiTheme="minorHAnsi" w:eastAsiaTheme="minorEastAsia" w:hAnsiTheme="minorHAnsi" w:cstheme="minorBidi"/>
                <w:noProof/>
                <w:sz w:val="22"/>
                <w:lang w:bidi="ar-SA"/>
              </w:rPr>
              <w:tab/>
            </w:r>
            <w:r w:rsidR="009A2A24" w:rsidRPr="008267A0">
              <w:rPr>
                <w:rStyle w:val="Hyperlink"/>
                <w:rFonts w:eastAsia="Arial"/>
                <w:noProof/>
              </w:rPr>
              <w:t>Staffing</w:t>
            </w:r>
            <w:r w:rsidR="009A2A24">
              <w:rPr>
                <w:noProof/>
                <w:webHidden/>
              </w:rPr>
              <w:tab/>
            </w:r>
            <w:r w:rsidR="009A2A24">
              <w:rPr>
                <w:noProof/>
                <w:webHidden/>
              </w:rPr>
              <w:fldChar w:fldCharType="begin"/>
            </w:r>
            <w:r w:rsidR="009A2A24">
              <w:rPr>
                <w:noProof/>
                <w:webHidden/>
              </w:rPr>
              <w:instrText xml:space="preserve"> PAGEREF _Toc17322453 \h </w:instrText>
            </w:r>
            <w:r w:rsidR="009A2A24">
              <w:rPr>
                <w:noProof/>
                <w:webHidden/>
              </w:rPr>
            </w:r>
            <w:r w:rsidR="009A2A24">
              <w:rPr>
                <w:noProof/>
                <w:webHidden/>
              </w:rPr>
              <w:fldChar w:fldCharType="separate"/>
            </w:r>
            <w:r w:rsidR="009A2A24">
              <w:rPr>
                <w:noProof/>
                <w:webHidden/>
              </w:rPr>
              <w:t>26</w:t>
            </w:r>
            <w:r w:rsidR="009A2A24">
              <w:rPr>
                <w:noProof/>
                <w:webHidden/>
              </w:rPr>
              <w:fldChar w:fldCharType="end"/>
            </w:r>
          </w:hyperlink>
        </w:p>
        <w:p w14:paraId="3A13C6E3" w14:textId="7038F323"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4" w:history="1">
            <w:r w:rsidR="009A2A24" w:rsidRPr="008267A0">
              <w:rPr>
                <w:rStyle w:val="Hyperlink"/>
                <w:rFonts w:eastAsia="Arial"/>
                <w:noProof/>
              </w:rPr>
              <w:t>4.3.3</w:t>
            </w:r>
            <w:r w:rsidR="009A2A24">
              <w:rPr>
                <w:rFonts w:asciiTheme="minorHAnsi" w:eastAsiaTheme="minorEastAsia" w:hAnsiTheme="minorHAnsi" w:cstheme="minorBidi"/>
                <w:noProof/>
                <w:sz w:val="22"/>
                <w:lang w:bidi="ar-SA"/>
              </w:rPr>
              <w:tab/>
            </w:r>
            <w:r w:rsidR="009A2A24" w:rsidRPr="008267A0">
              <w:rPr>
                <w:rStyle w:val="Hyperlink"/>
                <w:rFonts w:eastAsia="Arial"/>
                <w:noProof/>
              </w:rPr>
              <w:t>Warranty Services</w:t>
            </w:r>
            <w:r w:rsidR="009A2A24">
              <w:rPr>
                <w:noProof/>
                <w:webHidden/>
              </w:rPr>
              <w:tab/>
            </w:r>
            <w:r w:rsidR="009A2A24">
              <w:rPr>
                <w:noProof/>
                <w:webHidden/>
              </w:rPr>
              <w:fldChar w:fldCharType="begin"/>
            </w:r>
            <w:r w:rsidR="009A2A24">
              <w:rPr>
                <w:noProof/>
                <w:webHidden/>
              </w:rPr>
              <w:instrText xml:space="preserve"> PAGEREF _Toc17322454 \h </w:instrText>
            </w:r>
            <w:r w:rsidR="009A2A24">
              <w:rPr>
                <w:noProof/>
                <w:webHidden/>
              </w:rPr>
            </w:r>
            <w:r w:rsidR="009A2A24">
              <w:rPr>
                <w:noProof/>
                <w:webHidden/>
              </w:rPr>
              <w:fldChar w:fldCharType="separate"/>
            </w:r>
            <w:r w:rsidR="009A2A24">
              <w:rPr>
                <w:noProof/>
                <w:webHidden/>
              </w:rPr>
              <w:t>27</w:t>
            </w:r>
            <w:r w:rsidR="009A2A24">
              <w:rPr>
                <w:noProof/>
                <w:webHidden/>
              </w:rPr>
              <w:fldChar w:fldCharType="end"/>
            </w:r>
          </w:hyperlink>
        </w:p>
        <w:p w14:paraId="23C1D393" w14:textId="0DA36A46"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55" w:history="1">
            <w:r w:rsidR="009A2A24" w:rsidRPr="008267A0">
              <w:rPr>
                <w:rStyle w:val="Hyperlink"/>
                <w:rFonts w:eastAsia="Arial"/>
                <w:noProof/>
              </w:rPr>
              <w:t>4.4</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Policies, Procedures and Standards</w:t>
            </w:r>
            <w:r w:rsidR="009A2A24">
              <w:rPr>
                <w:noProof/>
                <w:webHidden/>
              </w:rPr>
              <w:tab/>
            </w:r>
            <w:r w:rsidR="009A2A24">
              <w:rPr>
                <w:noProof/>
                <w:webHidden/>
              </w:rPr>
              <w:fldChar w:fldCharType="begin"/>
            </w:r>
            <w:r w:rsidR="009A2A24">
              <w:rPr>
                <w:noProof/>
                <w:webHidden/>
              </w:rPr>
              <w:instrText xml:space="preserve"> PAGEREF _Toc17322455 \h </w:instrText>
            </w:r>
            <w:r w:rsidR="009A2A24">
              <w:rPr>
                <w:noProof/>
                <w:webHidden/>
              </w:rPr>
            </w:r>
            <w:r w:rsidR="009A2A24">
              <w:rPr>
                <w:noProof/>
                <w:webHidden/>
              </w:rPr>
              <w:fldChar w:fldCharType="separate"/>
            </w:r>
            <w:r w:rsidR="009A2A24">
              <w:rPr>
                <w:noProof/>
                <w:webHidden/>
              </w:rPr>
              <w:t>27</w:t>
            </w:r>
            <w:r w:rsidR="009A2A24">
              <w:rPr>
                <w:noProof/>
                <w:webHidden/>
              </w:rPr>
              <w:fldChar w:fldCharType="end"/>
            </w:r>
          </w:hyperlink>
        </w:p>
        <w:p w14:paraId="5DDE7176" w14:textId="25369A6E"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6" w:history="1">
            <w:r w:rsidR="009A2A24" w:rsidRPr="008267A0">
              <w:rPr>
                <w:rStyle w:val="Hyperlink"/>
                <w:rFonts w:eastAsia="Arial"/>
                <w:noProof/>
              </w:rPr>
              <w:t>4.4.1</w:t>
            </w:r>
            <w:r w:rsidR="009A2A24">
              <w:rPr>
                <w:rFonts w:asciiTheme="minorHAnsi" w:eastAsiaTheme="minorEastAsia" w:hAnsiTheme="minorHAnsi" w:cstheme="minorBidi"/>
                <w:noProof/>
                <w:sz w:val="22"/>
                <w:lang w:bidi="ar-SA"/>
              </w:rPr>
              <w:tab/>
            </w:r>
            <w:r w:rsidR="009A2A24" w:rsidRPr="008267A0">
              <w:rPr>
                <w:rStyle w:val="Hyperlink"/>
                <w:rFonts w:eastAsia="Arial"/>
                <w:noProof/>
              </w:rPr>
              <w:t>Standards and Common Practices</w:t>
            </w:r>
            <w:r w:rsidR="009A2A24">
              <w:rPr>
                <w:noProof/>
                <w:webHidden/>
              </w:rPr>
              <w:tab/>
            </w:r>
            <w:r w:rsidR="009A2A24">
              <w:rPr>
                <w:noProof/>
                <w:webHidden/>
              </w:rPr>
              <w:fldChar w:fldCharType="begin"/>
            </w:r>
            <w:r w:rsidR="009A2A24">
              <w:rPr>
                <w:noProof/>
                <w:webHidden/>
              </w:rPr>
              <w:instrText xml:space="preserve"> PAGEREF _Toc17322456 \h </w:instrText>
            </w:r>
            <w:r w:rsidR="009A2A24">
              <w:rPr>
                <w:noProof/>
                <w:webHidden/>
              </w:rPr>
            </w:r>
            <w:r w:rsidR="009A2A24">
              <w:rPr>
                <w:noProof/>
                <w:webHidden/>
              </w:rPr>
              <w:fldChar w:fldCharType="separate"/>
            </w:r>
            <w:r w:rsidR="009A2A24">
              <w:rPr>
                <w:noProof/>
                <w:webHidden/>
              </w:rPr>
              <w:t>27</w:t>
            </w:r>
            <w:r w:rsidR="009A2A24">
              <w:rPr>
                <w:noProof/>
                <w:webHidden/>
              </w:rPr>
              <w:fldChar w:fldCharType="end"/>
            </w:r>
          </w:hyperlink>
        </w:p>
        <w:p w14:paraId="39B3AB83" w14:textId="375FFD23"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7" w:history="1">
            <w:r w:rsidR="009A2A24" w:rsidRPr="008267A0">
              <w:rPr>
                <w:rStyle w:val="Hyperlink"/>
                <w:rFonts w:eastAsia="Arial"/>
                <w:noProof/>
              </w:rPr>
              <w:t>4.4.2</w:t>
            </w:r>
            <w:r w:rsidR="009A2A24">
              <w:rPr>
                <w:rFonts w:asciiTheme="minorHAnsi" w:eastAsiaTheme="minorEastAsia" w:hAnsiTheme="minorHAnsi" w:cstheme="minorBidi"/>
                <w:noProof/>
                <w:sz w:val="22"/>
                <w:lang w:bidi="ar-SA"/>
              </w:rPr>
              <w:tab/>
            </w:r>
            <w:r w:rsidR="009A2A24" w:rsidRPr="008267A0">
              <w:rPr>
                <w:rStyle w:val="Hyperlink"/>
                <w:rFonts w:eastAsia="Arial"/>
                <w:noProof/>
              </w:rPr>
              <w:t>After Hours Production Changes</w:t>
            </w:r>
            <w:r w:rsidR="009A2A24">
              <w:rPr>
                <w:noProof/>
                <w:webHidden/>
              </w:rPr>
              <w:tab/>
            </w:r>
            <w:r w:rsidR="009A2A24">
              <w:rPr>
                <w:noProof/>
                <w:webHidden/>
              </w:rPr>
              <w:fldChar w:fldCharType="begin"/>
            </w:r>
            <w:r w:rsidR="009A2A24">
              <w:rPr>
                <w:noProof/>
                <w:webHidden/>
              </w:rPr>
              <w:instrText xml:space="preserve"> PAGEREF _Toc17322457 \h </w:instrText>
            </w:r>
            <w:r w:rsidR="009A2A24">
              <w:rPr>
                <w:noProof/>
                <w:webHidden/>
              </w:rPr>
            </w:r>
            <w:r w:rsidR="009A2A24">
              <w:rPr>
                <w:noProof/>
                <w:webHidden/>
              </w:rPr>
              <w:fldChar w:fldCharType="separate"/>
            </w:r>
            <w:r w:rsidR="009A2A24">
              <w:rPr>
                <w:noProof/>
                <w:webHidden/>
              </w:rPr>
              <w:t>28</w:t>
            </w:r>
            <w:r w:rsidR="009A2A24">
              <w:rPr>
                <w:noProof/>
                <w:webHidden/>
              </w:rPr>
              <w:fldChar w:fldCharType="end"/>
            </w:r>
          </w:hyperlink>
        </w:p>
        <w:p w14:paraId="3CC78CCB" w14:textId="067A8545"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8" w:history="1">
            <w:r w:rsidR="009A2A24" w:rsidRPr="008267A0">
              <w:rPr>
                <w:rStyle w:val="Hyperlink"/>
                <w:rFonts w:eastAsia="Arial"/>
                <w:noProof/>
              </w:rPr>
              <w:t>4.4.3</w:t>
            </w:r>
            <w:r w:rsidR="009A2A24">
              <w:rPr>
                <w:rFonts w:asciiTheme="minorHAnsi" w:eastAsiaTheme="minorEastAsia" w:hAnsiTheme="minorHAnsi" w:cstheme="minorBidi"/>
                <w:noProof/>
                <w:sz w:val="22"/>
                <w:lang w:bidi="ar-SA"/>
              </w:rPr>
              <w:tab/>
            </w:r>
            <w:r w:rsidR="009A2A24" w:rsidRPr="008267A0">
              <w:rPr>
                <w:rStyle w:val="Hyperlink"/>
                <w:rFonts w:eastAsia="Arial"/>
                <w:noProof/>
              </w:rPr>
              <w:t>After Hours Support and Emergency Requirements</w:t>
            </w:r>
            <w:r w:rsidR="009A2A24">
              <w:rPr>
                <w:noProof/>
                <w:webHidden/>
              </w:rPr>
              <w:tab/>
            </w:r>
            <w:r w:rsidR="009A2A24">
              <w:rPr>
                <w:noProof/>
                <w:webHidden/>
              </w:rPr>
              <w:fldChar w:fldCharType="begin"/>
            </w:r>
            <w:r w:rsidR="009A2A24">
              <w:rPr>
                <w:noProof/>
                <w:webHidden/>
              </w:rPr>
              <w:instrText xml:space="preserve"> PAGEREF _Toc17322458 \h </w:instrText>
            </w:r>
            <w:r w:rsidR="009A2A24">
              <w:rPr>
                <w:noProof/>
                <w:webHidden/>
              </w:rPr>
            </w:r>
            <w:r w:rsidR="009A2A24">
              <w:rPr>
                <w:noProof/>
                <w:webHidden/>
              </w:rPr>
              <w:fldChar w:fldCharType="separate"/>
            </w:r>
            <w:r w:rsidR="009A2A24">
              <w:rPr>
                <w:noProof/>
                <w:webHidden/>
              </w:rPr>
              <w:t>28</w:t>
            </w:r>
            <w:r w:rsidR="009A2A24">
              <w:rPr>
                <w:noProof/>
                <w:webHidden/>
              </w:rPr>
              <w:fldChar w:fldCharType="end"/>
            </w:r>
          </w:hyperlink>
        </w:p>
        <w:p w14:paraId="4E71172B" w14:textId="103BDF82"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59" w:history="1">
            <w:r w:rsidR="009A2A24" w:rsidRPr="008267A0">
              <w:rPr>
                <w:rStyle w:val="Hyperlink"/>
                <w:rFonts w:eastAsia="Arial"/>
                <w:noProof/>
              </w:rPr>
              <w:t>4.4.4</w:t>
            </w:r>
            <w:r w:rsidR="009A2A24">
              <w:rPr>
                <w:rFonts w:asciiTheme="minorHAnsi" w:eastAsiaTheme="minorEastAsia" w:hAnsiTheme="minorHAnsi" w:cstheme="minorBidi"/>
                <w:noProof/>
                <w:sz w:val="22"/>
                <w:lang w:bidi="ar-SA"/>
              </w:rPr>
              <w:tab/>
            </w:r>
            <w:r w:rsidR="009A2A24" w:rsidRPr="008267A0">
              <w:rPr>
                <w:rStyle w:val="Hyperlink"/>
                <w:rFonts w:eastAsia="Arial"/>
                <w:noProof/>
              </w:rPr>
              <w:t>Access to Government Facilities</w:t>
            </w:r>
            <w:r w:rsidR="009A2A24">
              <w:rPr>
                <w:noProof/>
                <w:webHidden/>
              </w:rPr>
              <w:tab/>
            </w:r>
            <w:r w:rsidR="009A2A24">
              <w:rPr>
                <w:noProof/>
                <w:webHidden/>
              </w:rPr>
              <w:fldChar w:fldCharType="begin"/>
            </w:r>
            <w:r w:rsidR="009A2A24">
              <w:rPr>
                <w:noProof/>
                <w:webHidden/>
              </w:rPr>
              <w:instrText xml:space="preserve"> PAGEREF _Toc17322459 \h </w:instrText>
            </w:r>
            <w:r w:rsidR="009A2A24">
              <w:rPr>
                <w:noProof/>
                <w:webHidden/>
              </w:rPr>
            </w:r>
            <w:r w:rsidR="009A2A24">
              <w:rPr>
                <w:noProof/>
                <w:webHidden/>
              </w:rPr>
              <w:fldChar w:fldCharType="separate"/>
            </w:r>
            <w:r w:rsidR="009A2A24">
              <w:rPr>
                <w:noProof/>
                <w:webHidden/>
              </w:rPr>
              <w:t>28</w:t>
            </w:r>
            <w:r w:rsidR="009A2A24">
              <w:rPr>
                <w:noProof/>
                <w:webHidden/>
              </w:rPr>
              <w:fldChar w:fldCharType="end"/>
            </w:r>
          </w:hyperlink>
        </w:p>
        <w:p w14:paraId="6392BB23" w14:textId="50F4A7E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0" w:history="1">
            <w:r w:rsidR="009A2A24" w:rsidRPr="008267A0">
              <w:rPr>
                <w:rStyle w:val="Hyperlink"/>
                <w:rFonts w:eastAsia="Arial"/>
                <w:noProof/>
              </w:rPr>
              <w:t>4.4.5</w:t>
            </w:r>
            <w:r w:rsidR="009A2A24">
              <w:rPr>
                <w:rFonts w:asciiTheme="minorHAnsi" w:eastAsiaTheme="minorEastAsia" w:hAnsiTheme="minorHAnsi" w:cstheme="minorBidi"/>
                <w:noProof/>
                <w:sz w:val="22"/>
                <w:lang w:bidi="ar-SA"/>
              </w:rPr>
              <w:tab/>
            </w:r>
            <w:r w:rsidR="009A2A24" w:rsidRPr="008267A0">
              <w:rPr>
                <w:rStyle w:val="Hyperlink"/>
                <w:rFonts w:eastAsia="Arial"/>
                <w:noProof/>
              </w:rPr>
              <w:t>Records Maintenance and Reporting</w:t>
            </w:r>
            <w:r w:rsidR="009A2A24">
              <w:rPr>
                <w:noProof/>
                <w:webHidden/>
              </w:rPr>
              <w:tab/>
            </w:r>
            <w:r w:rsidR="009A2A24">
              <w:rPr>
                <w:noProof/>
                <w:webHidden/>
              </w:rPr>
              <w:fldChar w:fldCharType="begin"/>
            </w:r>
            <w:r w:rsidR="009A2A24">
              <w:rPr>
                <w:noProof/>
                <w:webHidden/>
              </w:rPr>
              <w:instrText xml:space="preserve"> PAGEREF _Toc17322460 \h </w:instrText>
            </w:r>
            <w:r w:rsidR="009A2A24">
              <w:rPr>
                <w:noProof/>
                <w:webHidden/>
              </w:rPr>
            </w:r>
            <w:r w:rsidR="009A2A24">
              <w:rPr>
                <w:noProof/>
                <w:webHidden/>
              </w:rPr>
              <w:fldChar w:fldCharType="separate"/>
            </w:r>
            <w:r w:rsidR="009A2A24">
              <w:rPr>
                <w:noProof/>
                <w:webHidden/>
              </w:rPr>
              <w:t>28</w:t>
            </w:r>
            <w:r w:rsidR="009A2A24">
              <w:rPr>
                <w:noProof/>
                <w:webHidden/>
              </w:rPr>
              <w:fldChar w:fldCharType="end"/>
            </w:r>
          </w:hyperlink>
        </w:p>
        <w:p w14:paraId="0F222AD9" w14:textId="702F868C"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61" w:history="1">
            <w:r w:rsidR="009A2A24" w:rsidRPr="008267A0">
              <w:rPr>
                <w:rStyle w:val="Hyperlink"/>
                <w:rFonts w:eastAsia="Arial"/>
                <w:noProof/>
              </w:rPr>
              <w:t>4.5</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Facilities</w:t>
            </w:r>
            <w:r w:rsidR="009A2A24">
              <w:rPr>
                <w:noProof/>
                <w:webHidden/>
              </w:rPr>
              <w:tab/>
            </w:r>
            <w:r w:rsidR="009A2A24">
              <w:rPr>
                <w:noProof/>
                <w:webHidden/>
              </w:rPr>
              <w:fldChar w:fldCharType="begin"/>
            </w:r>
            <w:r w:rsidR="009A2A24">
              <w:rPr>
                <w:noProof/>
                <w:webHidden/>
              </w:rPr>
              <w:instrText xml:space="preserve"> PAGEREF _Toc17322461 \h </w:instrText>
            </w:r>
            <w:r w:rsidR="009A2A24">
              <w:rPr>
                <w:noProof/>
                <w:webHidden/>
              </w:rPr>
            </w:r>
            <w:r w:rsidR="009A2A24">
              <w:rPr>
                <w:noProof/>
                <w:webHidden/>
              </w:rPr>
              <w:fldChar w:fldCharType="separate"/>
            </w:r>
            <w:r w:rsidR="009A2A24">
              <w:rPr>
                <w:noProof/>
                <w:webHidden/>
              </w:rPr>
              <w:t>29</w:t>
            </w:r>
            <w:r w:rsidR="009A2A24">
              <w:rPr>
                <w:noProof/>
                <w:webHidden/>
              </w:rPr>
              <w:fldChar w:fldCharType="end"/>
            </w:r>
          </w:hyperlink>
        </w:p>
        <w:p w14:paraId="2CD28759" w14:textId="12B34554"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62" w:history="1">
            <w:r w:rsidR="009A2A24" w:rsidRPr="008267A0">
              <w:rPr>
                <w:rStyle w:val="Hyperlink"/>
                <w:rFonts w:eastAsia="Arial"/>
                <w:noProof/>
              </w:rPr>
              <w:t>4.6</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Operations and Maintenance</w:t>
            </w:r>
            <w:r w:rsidR="009A2A24">
              <w:rPr>
                <w:noProof/>
                <w:webHidden/>
              </w:rPr>
              <w:tab/>
            </w:r>
            <w:r w:rsidR="009A2A24">
              <w:rPr>
                <w:noProof/>
                <w:webHidden/>
              </w:rPr>
              <w:fldChar w:fldCharType="begin"/>
            </w:r>
            <w:r w:rsidR="009A2A24">
              <w:rPr>
                <w:noProof/>
                <w:webHidden/>
              </w:rPr>
              <w:instrText xml:space="preserve"> PAGEREF _Toc17322462 \h </w:instrText>
            </w:r>
            <w:r w:rsidR="009A2A24">
              <w:rPr>
                <w:noProof/>
                <w:webHidden/>
              </w:rPr>
            </w:r>
            <w:r w:rsidR="009A2A24">
              <w:rPr>
                <w:noProof/>
                <w:webHidden/>
              </w:rPr>
              <w:fldChar w:fldCharType="separate"/>
            </w:r>
            <w:r w:rsidR="009A2A24">
              <w:rPr>
                <w:noProof/>
                <w:webHidden/>
              </w:rPr>
              <w:t>30</w:t>
            </w:r>
            <w:r w:rsidR="009A2A24">
              <w:rPr>
                <w:noProof/>
                <w:webHidden/>
              </w:rPr>
              <w:fldChar w:fldCharType="end"/>
            </w:r>
          </w:hyperlink>
        </w:p>
        <w:p w14:paraId="239F23DF" w14:textId="4263472B"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3" w:history="1">
            <w:r w:rsidR="009A2A24" w:rsidRPr="008267A0">
              <w:rPr>
                <w:rStyle w:val="Hyperlink"/>
                <w:rFonts w:eastAsia="Arial"/>
                <w:noProof/>
              </w:rPr>
              <w:t>4.6.1</w:t>
            </w:r>
            <w:r w:rsidR="009A2A24">
              <w:rPr>
                <w:rFonts w:asciiTheme="minorHAnsi" w:eastAsiaTheme="minorEastAsia" w:hAnsiTheme="minorHAnsi" w:cstheme="minorBidi"/>
                <w:noProof/>
                <w:sz w:val="22"/>
                <w:lang w:bidi="ar-SA"/>
              </w:rPr>
              <w:tab/>
            </w:r>
            <w:r w:rsidR="009A2A24" w:rsidRPr="008267A0">
              <w:rPr>
                <w:rStyle w:val="Hyperlink"/>
                <w:rFonts w:eastAsia="Arial"/>
                <w:noProof/>
              </w:rPr>
              <w:t>Data Center</w:t>
            </w:r>
            <w:r w:rsidR="009A2A24">
              <w:rPr>
                <w:noProof/>
                <w:webHidden/>
              </w:rPr>
              <w:tab/>
            </w:r>
            <w:r w:rsidR="009A2A24">
              <w:rPr>
                <w:noProof/>
                <w:webHidden/>
              </w:rPr>
              <w:fldChar w:fldCharType="begin"/>
            </w:r>
            <w:r w:rsidR="009A2A24">
              <w:rPr>
                <w:noProof/>
                <w:webHidden/>
              </w:rPr>
              <w:instrText xml:space="preserve"> PAGEREF _Toc17322463 \h </w:instrText>
            </w:r>
            <w:r w:rsidR="009A2A24">
              <w:rPr>
                <w:noProof/>
                <w:webHidden/>
              </w:rPr>
            </w:r>
            <w:r w:rsidR="009A2A24">
              <w:rPr>
                <w:noProof/>
                <w:webHidden/>
              </w:rPr>
              <w:fldChar w:fldCharType="separate"/>
            </w:r>
            <w:r w:rsidR="009A2A24">
              <w:rPr>
                <w:noProof/>
                <w:webHidden/>
              </w:rPr>
              <w:t>30</w:t>
            </w:r>
            <w:r w:rsidR="009A2A24">
              <w:rPr>
                <w:noProof/>
                <w:webHidden/>
              </w:rPr>
              <w:fldChar w:fldCharType="end"/>
            </w:r>
          </w:hyperlink>
        </w:p>
        <w:p w14:paraId="2B2FE0E1" w14:textId="165B77BD"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4" w:history="1">
            <w:r w:rsidR="009A2A24" w:rsidRPr="008267A0">
              <w:rPr>
                <w:rStyle w:val="Hyperlink"/>
                <w:rFonts w:eastAsia="Arial"/>
                <w:noProof/>
              </w:rPr>
              <w:t>4.6.2</w:t>
            </w:r>
            <w:r w:rsidR="009A2A24">
              <w:rPr>
                <w:rFonts w:asciiTheme="minorHAnsi" w:eastAsiaTheme="minorEastAsia" w:hAnsiTheme="minorHAnsi" w:cstheme="minorBidi"/>
                <w:noProof/>
                <w:sz w:val="22"/>
                <w:lang w:bidi="ar-SA"/>
              </w:rPr>
              <w:tab/>
            </w:r>
            <w:r w:rsidR="009A2A24" w:rsidRPr="008267A0">
              <w:rPr>
                <w:rStyle w:val="Hyperlink"/>
                <w:rFonts w:eastAsia="Arial"/>
                <w:noProof/>
              </w:rPr>
              <w:t>Network</w:t>
            </w:r>
            <w:r w:rsidR="009A2A24">
              <w:rPr>
                <w:noProof/>
                <w:webHidden/>
              </w:rPr>
              <w:tab/>
            </w:r>
            <w:r w:rsidR="009A2A24">
              <w:rPr>
                <w:noProof/>
                <w:webHidden/>
              </w:rPr>
              <w:fldChar w:fldCharType="begin"/>
            </w:r>
            <w:r w:rsidR="009A2A24">
              <w:rPr>
                <w:noProof/>
                <w:webHidden/>
              </w:rPr>
              <w:instrText xml:space="preserve"> PAGEREF _Toc17322464 \h </w:instrText>
            </w:r>
            <w:r w:rsidR="009A2A24">
              <w:rPr>
                <w:noProof/>
                <w:webHidden/>
              </w:rPr>
            </w:r>
            <w:r w:rsidR="009A2A24">
              <w:rPr>
                <w:noProof/>
                <w:webHidden/>
              </w:rPr>
              <w:fldChar w:fldCharType="separate"/>
            </w:r>
            <w:r w:rsidR="009A2A24">
              <w:rPr>
                <w:noProof/>
                <w:webHidden/>
              </w:rPr>
              <w:t>33</w:t>
            </w:r>
            <w:r w:rsidR="009A2A24">
              <w:rPr>
                <w:noProof/>
                <w:webHidden/>
              </w:rPr>
              <w:fldChar w:fldCharType="end"/>
            </w:r>
          </w:hyperlink>
        </w:p>
        <w:p w14:paraId="66D2DA6C" w14:textId="67E8E355"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5" w:history="1">
            <w:r w:rsidR="009A2A24" w:rsidRPr="008267A0">
              <w:rPr>
                <w:rStyle w:val="Hyperlink"/>
                <w:rFonts w:eastAsia="Arial"/>
                <w:noProof/>
              </w:rPr>
              <w:t>4.6.3</w:t>
            </w:r>
            <w:r w:rsidR="009A2A24">
              <w:rPr>
                <w:rFonts w:asciiTheme="minorHAnsi" w:eastAsiaTheme="minorEastAsia" w:hAnsiTheme="minorHAnsi" w:cstheme="minorBidi"/>
                <w:noProof/>
                <w:sz w:val="22"/>
                <w:lang w:bidi="ar-SA"/>
              </w:rPr>
              <w:tab/>
            </w:r>
            <w:r w:rsidR="009A2A24" w:rsidRPr="008267A0">
              <w:rPr>
                <w:rStyle w:val="Hyperlink"/>
                <w:rFonts w:eastAsia="Arial"/>
                <w:noProof/>
              </w:rPr>
              <w:t>Design/Engineering</w:t>
            </w:r>
            <w:r w:rsidR="009A2A24">
              <w:rPr>
                <w:noProof/>
                <w:webHidden/>
              </w:rPr>
              <w:tab/>
            </w:r>
            <w:r w:rsidR="009A2A24">
              <w:rPr>
                <w:noProof/>
                <w:webHidden/>
              </w:rPr>
              <w:fldChar w:fldCharType="begin"/>
            </w:r>
            <w:r w:rsidR="009A2A24">
              <w:rPr>
                <w:noProof/>
                <w:webHidden/>
              </w:rPr>
              <w:instrText xml:space="preserve"> PAGEREF _Toc17322465 \h </w:instrText>
            </w:r>
            <w:r w:rsidR="009A2A24">
              <w:rPr>
                <w:noProof/>
                <w:webHidden/>
              </w:rPr>
            </w:r>
            <w:r w:rsidR="009A2A24">
              <w:rPr>
                <w:noProof/>
                <w:webHidden/>
              </w:rPr>
              <w:fldChar w:fldCharType="separate"/>
            </w:r>
            <w:r w:rsidR="009A2A24">
              <w:rPr>
                <w:noProof/>
                <w:webHidden/>
              </w:rPr>
              <w:t>34</w:t>
            </w:r>
            <w:r w:rsidR="009A2A24">
              <w:rPr>
                <w:noProof/>
                <w:webHidden/>
              </w:rPr>
              <w:fldChar w:fldCharType="end"/>
            </w:r>
          </w:hyperlink>
        </w:p>
        <w:p w14:paraId="42125466" w14:textId="53E89B5A"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6" w:history="1">
            <w:r w:rsidR="009A2A24" w:rsidRPr="008267A0">
              <w:rPr>
                <w:rStyle w:val="Hyperlink"/>
                <w:rFonts w:eastAsia="Arial"/>
                <w:noProof/>
              </w:rPr>
              <w:t>4.6.4</w:t>
            </w:r>
            <w:r w:rsidR="009A2A24">
              <w:rPr>
                <w:rFonts w:asciiTheme="minorHAnsi" w:eastAsiaTheme="minorEastAsia" w:hAnsiTheme="minorHAnsi" w:cstheme="minorBidi"/>
                <w:noProof/>
                <w:sz w:val="22"/>
                <w:lang w:bidi="ar-SA"/>
              </w:rPr>
              <w:tab/>
            </w:r>
            <w:r w:rsidR="009A2A24" w:rsidRPr="008267A0">
              <w:rPr>
                <w:rStyle w:val="Hyperlink"/>
                <w:rFonts w:eastAsia="Arial"/>
                <w:noProof/>
              </w:rPr>
              <w:t>Implementation Services</w:t>
            </w:r>
            <w:r w:rsidR="009A2A24">
              <w:rPr>
                <w:noProof/>
                <w:webHidden/>
              </w:rPr>
              <w:tab/>
            </w:r>
            <w:r w:rsidR="009A2A24">
              <w:rPr>
                <w:noProof/>
                <w:webHidden/>
              </w:rPr>
              <w:fldChar w:fldCharType="begin"/>
            </w:r>
            <w:r w:rsidR="009A2A24">
              <w:rPr>
                <w:noProof/>
                <w:webHidden/>
              </w:rPr>
              <w:instrText xml:space="preserve"> PAGEREF _Toc17322466 \h </w:instrText>
            </w:r>
            <w:r w:rsidR="009A2A24">
              <w:rPr>
                <w:noProof/>
                <w:webHidden/>
              </w:rPr>
            </w:r>
            <w:r w:rsidR="009A2A24">
              <w:rPr>
                <w:noProof/>
                <w:webHidden/>
              </w:rPr>
              <w:fldChar w:fldCharType="separate"/>
            </w:r>
            <w:r w:rsidR="009A2A24">
              <w:rPr>
                <w:noProof/>
                <w:webHidden/>
              </w:rPr>
              <w:t>35</w:t>
            </w:r>
            <w:r w:rsidR="009A2A24">
              <w:rPr>
                <w:noProof/>
                <w:webHidden/>
              </w:rPr>
              <w:fldChar w:fldCharType="end"/>
            </w:r>
          </w:hyperlink>
        </w:p>
        <w:p w14:paraId="543CADDC" w14:textId="52E76E1E"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7" w:history="1">
            <w:r w:rsidR="009A2A24" w:rsidRPr="008267A0">
              <w:rPr>
                <w:rStyle w:val="Hyperlink"/>
                <w:rFonts w:eastAsia="Arial"/>
                <w:noProof/>
              </w:rPr>
              <w:t>4.6.5</w:t>
            </w:r>
            <w:r w:rsidR="009A2A24">
              <w:rPr>
                <w:rFonts w:asciiTheme="minorHAnsi" w:eastAsiaTheme="minorEastAsia" w:hAnsiTheme="minorHAnsi" w:cstheme="minorBidi"/>
                <w:noProof/>
                <w:sz w:val="22"/>
                <w:lang w:bidi="ar-SA"/>
              </w:rPr>
              <w:tab/>
            </w:r>
            <w:r w:rsidR="009A2A24" w:rsidRPr="008267A0">
              <w:rPr>
                <w:rStyle w:val="Hyperlink"/>
                <w:rFonts w:eastAsia="Arial"/>
                <w:noProof/>
              </w:rPr>
              <w:t>Operations and Administration</w:t>
            </w:r>
            <w:r w:rsidR="009A2A24">
              <w:rPr>
                <w:noProof/>
                <w:webHidden/>
              </w:rPr>
              <w:tab/>
            </w:r>
            <w:r w:rsidR="009A2A24">
              <w:rPr>
                <w:noProof/>
                <w:webHidden/>
              </w:rPr>
              <w:fldChar w:fldCharType="begin"/>
            </w:r>
            <w:r w:rsidR="009A2A24">
              <w:rPr>
                <w:noProof/>
                <w:webHidden/>
              </w:rPr>
              <w:instrText xml:space="preserve"> PAGEREF _Toc17322467 \h </w:instrText>
            </w:r>
            <w:r w:rsidR="009A2A24">
              <w:rPr>
                <w:noProof/>
                <w:webHidden/>
              </w:rPr>
            </w:r>
            <w:r w:rsidR="009A2A24">
              <w:rPr>
                <w:noProof/>
                <w:webHidden/>
              </w:rPr>
              <w:fldChar w:fldCharType="separate"/>
            </w:r>
            <w:r w:rsidR="009A2A24">
              <w:rPr>
                <w:noProof/>
                <w:webHidden/>
              </w:rPr>
              <w:t>35</w:t>
            </w:r>
            <w:r w:rsidR="009A2A24">
              <w:rPr>
                <w:noProof/>
                <w:webHidden/>
              </w:rPr>
              <w:fldChar w:fldCharType="end"/>
            </w:r>
          </w:hyperlink>
        </w:p>
        <w:p w14:paraId="36E6C4D6" w14:textId="6ECC5CB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8" w:history="1">
            <w:r w:rsidR="009A2A24" w:rsidRPr="008267A0">
              <w:rPr>
                <w:rStyle w:val="Hyperlink"/>
                <w:rFonts w:eastAsia="Arial"/>
                <w:noProof/>
              </w:rPr>
              <w:t>4.6.6</w:t>
            </w:r>
            <w:r w:rsidR="009A2A24">
              <w:rPr>
                <w:rFonts w:asciiTheme="minorHAnsi" w:eastAsiaTheme="minorEastAsia" w:hAnsiTheme="minorHAnsi" w:cstheme="minorBidi"/>
                <w:noProof/>
                <w:sz w:val="22"/>
                <w:lang w:bidi="ar-SA"/>
              </w:rPr>
              <w:tab/>
            </w:r>
            <w:r w:rsidR="009A2A24" w:rsidRPr="008267A0">
              <w:rPr>
                <w:rStyle w:val="Hyperlink"/>
                <w:rFonts w:eastAsia="Arial"/>
                <w:noProof/>
              </w:rPr>
              <w:t>Monitoring and Reporting</w:t>
            </w:r>
            <w:r w:rsidR="009A2A24">
              <w:rPr>
                <w:noProof/>
                <w:webHidden/>
              </w:rPr>
              <w:tab/>
            </w:r>
            <w:r w:rsidR="009A2A24">
              <w:rPr>
                <w:noProof/>
                <w:webHidden/>
              </w:rPr>
              <w:fldChar w:fldCharType="begin"/>
            </w:r>
            <w:r w:rsidR="009A2A24">
              <w:rPr>
                <w:noProof/>
                <w:webHidden/>
              </w:rPr>
              <w:instrText xml:space="preserve"> PAGEREF _Toc17322468 \h </w:instrText>
            </w:r>
            <w:r w:rsidR="009A2A24">
              <w:rPr>
                <w:noProof/>
                <w:webHidden/>
              </w:rPr>
            </w:r>
            <w:r w:rsidR="009A2A24">
              <w:rPr>
                <w:noProof/>
                <w:webHidden/>
              </w:rPr>
              <w:fldChar w:fldCharType="separate"/>
            </w:r>
            <w:r w:rsidR="009A2A24">
              <w:rPr>
                <w:noProof/>
                <w:webHidden/>
              </w:rPr>
              <w:t>37</w:t>
            </w:r>
            <w:r w:rsidR="009A2A24">
              <w:rPr>
                <w:noProof/>
                <w:webHidden/>
              </w:rPr>
              <w:fldChar w:fldCharType="end"/>
            </w:r>
          </w:hyperlink>
        </w:p>
        <w:p w14:paraId="4E1A1F81" w14:textId="728F6103"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69" w:history="1">
            <w:r w:rsidR="009A2A24" w:rsidRPr="008267A0">
              <w:rPr>
                <w:rStyle w:val="Hyperlink"/>
                <w:rFonts w:eastAsia="Arial"/>
                <w:noProof/>
              </w:rPr>
              <w:t>4.6.7</w:t>
            </w:r>
            <w:r w:rsidR="009A2A24">
              <w:rPr>
                <w:rFonts w:asciiTheme="minorHAnsi" w:eastAsiaTheme="minorEastAsia" w:hAnsiTheme="minorHAnsi" w:cstheme="minorBidi"/>
                <w:noProof/>
                <w:sz w:val="22"/>
                <w:lang w:bidi="ar-SA"/>
              </w:rPr>
              <w:tab/>
            </w:r>
            <w:r w:rsidR="009A2A24" w:rsidRPr="008267A0">
              <w:rPr>
                <w:rStyle w:val="Hyperlink"/>
                <w:rFonts w:eastAsia="Arial"/>
                <w:noProof/>
              </w:rPr>
              <w:t>Documentation</w:t>
            </w:r>
            <w:r w:rsidR="009A2A24">
              <w:rPr>
                <w:noProof/>
                <w:webHidden/>
              </w:rPr>
              <w:tab/>
            </w:r>
            <w:r w:rsidR="009A2A24">
              <w:rPr>
                <w:noProof/>
                <w:webHidden/>
              </w:rPr>
              <w:fldChar w:fldCharType="begin"/>
            </w:r>
            <w:r w:rsidR="009A2A24">
              <w:rPr>
                <w:noProof/>
                <w:webHidden/>
              </w:rPr>
              <w:instrText xml:space="preserve"> PAGEREF _Toc17322469 \h </w:instrText>
            </w:r>
            <w:r w:rsidR="009A2A24">
              <w:rPr>
                <w:noProof/>
                <w:webHidden/>
              </w:rPr>
            </w:r>
            <w:r w:rsidR="009A2A24">
              <w:rPr>
                <w:noProof/>
                <w:webHidden/>
              </w:rPr>
              <w:fldChar w:fldCharType="separate"/>
            </w:r>
            <w:r w:rsidR="009A2A24">
              <w:rPr>
                <w:noProof/>
                <w:webHidden/>
              </w:rPr>
              <w:t>38</w:t>
            </w:r>
            <w:r w:rsidR="009A2A24">
              <w:rPr>
                <w:noProof/>
                <w:webHidden/>
              </w:rPr>
              <w:fldChar w:fldCharType="end"/>
            </w:r>
          </w:hyperlink>
        </w:p>
        <w:p w14:paraId="5B3788EE" w14:textId="464A2A7C"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70" w:history="1">
            <w:r w:rsidR="009A2A24" w:rsidRPr="008267A0">
              <w:rPr>
                <w:rStyle w:val="Hyperlink"/>
                <w:rFonts w:eastAsia="Arial"/>
                <w:noProof/>
              </w:rPr>
              <w:t>4.7</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Phone/Voice Support</w:t>
            </w:r>
            <w:r w:rsidR="009A2A24">
              <w:rPr>
                <w:noProof/>
                <w:webHidden/>
              </w:rPr>
              <w:tab/>
            </w:r>
            <w:r w:rsidR="009A2A24">
              <w:rPr>
                <w:noProof/>
                <w:webHidden/>
              </w:rPr>
              <w:fldChar w:fldCharType="begin"/>
            </w:r>
            <w:r w:rsidR="009A2A24">
              <w:rPr>
                <w:noProof/>
                <w:webHidden/>
              </w:rPr>
              <w:instrText xml:space="preserve"> PAGEREF _Toc17322470 \h </w:instrText>
            </w:r>
            <w:r w:rsidR="009A2A24">
              <w:rPr>
                <w:noProof/>
                <w:webHidden/>
              </w:rPr>
            </w:r>
            <w:r w:rsidR="009A2A24">
              <w:rPr>
                <w:noProof/>
                <w:webHidden/>
              </w:rPr>
              <w:fldChar w:fldCharType="separate"/>
            </w:r>
            <w:r w:rsidR="009A2A24">
              <w:rPr>
                <w:noProof/>
                <w:webHidden/>
              </w:rPr>
              <w:t>38</w:t>
            </w:r>
            <w:r w:rsidR="009A2A24">
              <w:rPr>
                <w:noProof/>
                <w:webHidden/>
              </w:rPr>
              <w:fldChar w:fldCharType="end"/>
            </w:r>
          </w:hyperlink>
        </w:p>
        <w:p w14:paraId="7C8CEFF8" w14:textId="05C8C37F"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1" w:history="1">
            <w:r w:rsidR="009A2A24" w:rsidRPr="008267A0">
              <w:rPr>
                <w:rStyle w:val="Hyperlink"/>
                <w:rFonts w:eastAsia="Arial"/>
                <w:noProof/>
              </w:rPr>
              <w:t>4.7.1</w:t>
            </w:r>
            <w:r w:rsidR="009A2A24">
              <w:rPr>
                <w:rFonts w:asciiTheme="minorHAnsi" w:eastAsiaTheme="minorEastAsia" w:hAnsiTheme="minorHAnsi" w:cstheme="minorBidi"/>
                <w:noProof/>
                <w:sz w:val="22"/>
                <w:lang w:bidi="ar-SA"/>
              </w:rPr>
              <w:tab/>
            </w:r>
            <w:r w:rsidR="009A2A24" w:rsidRPr="008267A0">
              <w:rPr>
                <w:rStyle w:val="Hyperlink"/>
                <w:rFonts w:eastAsia="Arial"/>
                <w:noProof/>
              </w:rPr>
              <w:t>Desk Phone Service</w:t>
            </w:r>
            <w:r w:rsidR="009A2A24">
              <w:rPr>
                <w:noProof/>
                <w:webHidden/>
              </w:rPr>
              <w:tab/>
            </w:r>
            <w:r w:rsidR="009A2A24">
              <w:rPr>
                <w:noProof/>
                <w:webHidden/>
              </w:rPr>
              <w:fldChar w:fldCharType="begin"/>
            </w:r>
            <w:r w:rsidR="009A2A24">
              <w:rPr>
                <w:noProof/>
                <w:webHidden/>
              </w:rPr>
              <w:instrText xml:space="preserve"> PAGEREF _Toc17322471 \h </w:instrText>
            </w:r>
            <w:r w:rsidR="009A2A24">
              <w:rPr>
                <w:noProof/>
                <w:webHidden/>
              </w:rPr>
            </w:r>
            <w:r w:rsidR="009A2A24">
              <w:rPr>
                <w:noProof/>
                <w:webHidden/>
              </w:rPr>
              <w:fldChar w:fldCharType="separate"/>
            </w:r>
            <w:r w:rsidR="009A2A24">
              <w:rPr>
                <w:noProof/>
                <w:webHidden/>
              </w:rPr>
              <w:t>39</w:t>
            </w:r>
            <w:r w:rsidR="009A2A24">
              <w:rPr>
                <w:noProof/>
                <w:webHidden/>
              </w:rPr>
              <w:fldChar w:fldCharType="end"/>
            </w:r>
          </w:hyperlink>
        </w:p>
        <w:p w14:paraId="45DEF14F" w14:textId="5F0AE0D2"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2" w:history="1">
            <w:r w:rsidR="009A2A24" w:rsidRPr="008267A0">
              <w:rPr>
                <w:rStyle w:val="Hyperlink"/>
                <w:rFonts w:eastAsia="Arial"/>
                <w:noProof/>
              </w:rPr>
              <w:t>4.7.2</w:t>
            </w:r>
            <w:r w:rsidR="009A2A24">
              <w:rPr>
                <w:rFonts w:asciiTheme="minorHAnsi" w:eastAsiaTheme="minorEastAsia" w:hAnsiTheme="minorHAnsi" w:cstheme="minorBidi"/>
                <w:noProof/>
                <w:sz w:val="22"/>
                <w:lang w:bidi="ar-SA"/>
              </w:rPr>
              <w:tab/>
            </w:r>
            <w:r w:rsidR="009A2A24" w:rsidRPr="008267A0">
              <w:rPr>
                <w:rStyle w:val="Hyperlink"/>
                <w:rFonts w:eastAsia="Arial"/>
                <w:noProof/>
              </w:rPr>
              <w:t>Telecommunications (Network, Conferencing and Voice) Services</w:t>
            </w:r>
            <w:r w:rsidR="009A2A24">
              <w:rPr>
                <w:noProof/>
                <w:webHidden/>
              </w:rPr>
              <w:tab/>
            </w:r>
            <w:r w:rsidR="009A2A24">
              <w:rPr>
                <w:noProof/>
                <w:webHidden/>
              </w:rPr>
              <w:fldChar w:fldCharType="begin"/>
            </w:r>
            <w:r w:rsidR="009A2A24">
              <w:rPr>
                <w:noProof/>
                <w:webHidden/>
              </w:rPr>
              <w:instrText xml:space="preserve"> PAGEREF _Toc17322472 \h </w:instrText>
            </w:r>
            <w:r w:rsidR="009A2A24">
              <w:rPr>
                <w:noProof/>
                <w:webHidden/>
              </w:rPr>
            </w:r>
            <w:r w:rsidR="009A2A24">
              <w:rPr>
                <w:noProof/>
                <w:webHidden/>
              </w:rPr>
              <w:fldChar w:fldCharType="separate"/>
            </w:r>
            <w:r w:rsidR="009A2A24">
              <w:rPr>
                <w:noProof/>
                <w:webHidden/>
              </w:rPr>
              <w:t>39</w:t>
            </w:r>
            <w:r w:rsidR="009A2A24">
              <w:rPr>
                <w:noProof/>
                <w:webHidden/>
              </w:rPr>
              <w:fldChar w:fldCharType="end"/>
            </w:r>
          </w:hyperlink>
        </w:p>
        <w:p w14:paraId="14DC330D" w14:textId="26CE2819"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3" w:history="1">
            <w:r w:rsidR="009A2A24" w:rsidRPr="008267A0">
              <w:rPr>
                <w:rStyle w:val="Hyperlink"/>
                <w:rFonts w:eastAsia="Arial"/>
                <w:noProof/>
              </w:rPr>
              <w:t>4.7.3</w:t>
            </w:r>
            <w:r w:rsidR="009A2A24">
              <w:rPr>
                <w:rFonts w:asciiTheme="minorHAnsi" w:eastAsiaTheme="minorEastAsia" w:hAnsiTheme="minorHAnsi" w:cstheme="minorBidi"/>
                <w:noProof/>
                <w:sz w:val="22"/>
                <w:lang w:bidi="ar-SA"/>
              </w:rPr>
              <w:tab/>
            </w:r>
            <w:r w:rsidR="009A2A24" w:rsidRPr="008267A0">
              <w:rPr>
                <w:rStyle w:val="Hyperlink"/>
                <w:rFonts w:eastAsia="Arial"/>
                <w:noProof/>
              </w:rPr>
              <w:t>Voice Messaging</w:t>
            </w:r>
            <w:r w:rsidR="009A2A24">
              <w:rPr>
                <w:noProof/>
                <w:webHidden/>
              </w:rPr>
              <w:tab/>
            </w:r>
            <w:r w:rsidR="009A2A24">
              <w:rPr>
                <w:noProof/>
                <w:webHidden/>
              </w:rPr>
              <w:fldChar w:fldCharType="begin"/>
            </w:r>
            <w:r w:rsidR="009A2A24">
              <w:rPr>
                <w:noProof/>
                <w:webHidden/>
              </w:rPr>
              <w:instrText xml:space="preserve"> PAGEREF _Toc17322473 \h </w:instrText>
            </w:r>
            <w:r w:rsidR="009A2A24">
              <w:rPr>
                <w:noProof/>
                <w:webHidden/>
              </w:rPr>
            </w:r>
            <w:r w:rsidR="009A2A24">
              <w:rPr>
                <w:noProof/>
                <w:webHidden/>
              </w:rPr>
              <w:fldChar w:fldCharType="separate"/>
            </w:r>
            <w:r w:rsidR="009A2A24">
              <w:rPr>
                <w:noProof/>
                <w:webHidden/>
              </w:rPr>
              <w:t>40</w:t>
            </w:r>
            <w:r w:rsidR="009A2A24">
              <w:rPr>
                <w:noProof/>
                <w:webHidden/>
              </w:rPr>
              <w:fldChar w:fldCharType="end"/>
            </w:r>
          </w:hyperlink>
        </w:p>
        <w:p w14:paraId="5E9F3AE9" w14:textId="51E7801B"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4" w:history="1">
            <w:r w:rsidR="009A2A24" w:rsidRPr="008267A0">
              <w:rPr>
                <w:rStyle w:val="Hyperlink"/>
                <w:rFonts w:eastAsia="Arial"/>
                <w:noProof/>
              </w:rPr>
              <w:t>4.7.4</w:t>
            </w:r>
            <w:r w:rsidR="009A2A24">
              <w:rPr>
                <w:rFonts w:asciiTheme="minorHAnsi" w:eastAsiaTheme="minorEastAsia" w:hAnsiTheme="minorHAnsi" w:cstheme="minorBidi"/>
                <w:noProof/>
                <w:sz w:val="22"/>
                <w:lang w:bidi="ar-SA"/>
              </w:rPr>
              <w:tab/>
            </w:r>
            <w:r w:rsidR="009A2A24" w:rsidRPr="008267A0">
              <w:rPr>
                <w:rStyle w:val="Hyperlink"/>
                <w:rFonts w:eastAsia="Arial"/>
                <w:noProof/>
              </w:rPr>
              <w:t>Contact Center Service</w:t>
            </w:r>
            <w:r w:rsidR="009A2A24">
              <w:rPr>
                <w:noProof/>
                <w:webHidden/>
              </w:rPr>
              <w:tab/>
            </w:r>
            <w:r w:rsidR="009A2A24">
              <w:rPr>
                <w:noProof/>
                <w:webHidden/>
              </w:rPr>
              <w:fldChar w:fldCharType="begin"/>
            </w:r>
            <w:r w:rsidR="009A2A24">
              <w:rPr>
                <w:noProof/>
                <w:webHidden/>
              </w:rPr>
              <w:instrText xml:space="preserve"> PAGEREF _Toc17322474 \h </w:instrText>
            </w:r>
            <w:r w:rsidR="009A2A24">
              <w:rPr>
                <w:noProof/>
                <w:webHidden/>
              </w:rPr>
            </w:r>
            <w:r w:rsidR="009A2A24">
              <w:rPr>
                <w:noProof/>
                <w:webHidden/>
              </w:rPr>
              <w:fldChar w:fldCharType="separate"/>
            </w:r>
            <w:r w:rsidR="009A2A24">
              <w:rPr>
                <w:noProof/>
                <w:webHidden/>
              </w:rPr>
              <w:t>41</w:t>
            </w:r>
            <w:r w:rsidR="009A2A24">
              <w:rPr>
                <w:noProof/>
                <w:webHidden/>
              </w:rPr>
              <w:fldChar w:fldCharType="end"/>
            </w:r>
          </w:hyperlink>
        </w:p>
        <w:p w14:paraId="1DA3D789" w14:textId="7FD8C41B"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75" w:history="1">
            <w:r w:rsidR="009A2A24" w:rsidRPr="008267A0">
              <w:rPr>
                <w:rStyle w:val="Hyperlink"/>
                <w:rFonts w:eastAsia="Arial"/>
                <w:noProof/>
              </w:rPr>
              <w:t>4.8</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Enterprise Services</w:t>
            </w:r>
            <w:r w:rsidR="009A2A24">
              <w:rPr>
                <w:noProof/>
                <w:webHidden/>
              </w:rPr>
              <w:tab/>
            </w:r>
            <w:r w:rsidR="009A2A24">
              <w:rPr>
                <w:noProof/>
                <w:webHidden/>
              </w:rPr>
              <w:fldChar w:fldCharType="begin"/>
            </w:r>
            <w:r w:rsidR="009A2A24">
              <w:rPr>
                <w:noProof/>
                <w:webHidden/>
              </w:rPr>
              <w:instrText xml:space="preserve"> PAGEREF _Toc17322475 \h </w:instrText>
            </w:r>
            <w:r w:rsidR="009A2A24">
              <w:rPr>
                <w:noProof/>
                <w:webHidden/>
              </w:rPr>
            </w:r>
            <w:r w:rsidR="009A2A24">
              <w:rPr>
                <w:noProof/>
                <w:webHidden/>
              </w:rPr>
              <w:fldChar w:fldCharType="separate"/>
            </w:r>
            <w:r w:rsidR="009A2A24">
              <w:rPr>
                <w:noProof/>
                <w:webHidden/>
              </w:rPr>
              <w:t>42</w:t>
            </w:r>
            <w:r w:rsidR="009A2A24">
              <w:rPr>
                <w:noProof/>
                <w:webHidden/>
              </w:rPr>
              <w:fldChar w:fldCharType="end"/>
            </w:r>
          </w:hyperlink>
        </w:p>
        <w:p w14:paraId="319062E9" w14:textId="33EB45E7"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6" w:history="1">
            <w:r w:rsidR="009A2A24" w:rsidRPr="008267A0">
              <w:rPr>
                <w:rStyle w:val="Hyperlink"/>
                <w:rFonts w:eastAsia="Arial"/>
                <w:noProof/>
              </w:rPr>
              <w:t>4.8.1</w:t>
            </w:r>
            <w:r w:rsidR="009A2A24">
              <w:rPr>
                <w:rFonts w:asciiTheme="minorHAnsi" w:eastAsiaTheme="minorEastAsia" w:hAnsiTheme="minorHAnsi" w:cstheme="minorBidi"/>
                <w:noProof/>
                <w:sz w:val="22"/>
                <w:lang w:bidi="ar-SA"/>
              </w:rPr>
              <w:tab/>
            </w:r>
            <w:r w:rsidR="009A2A24" w:rsidRPr="008267A0">
              <w:rPr>
                <w:rStyle w:val="Hyperlink"/>
                <w:rFonts w:eastAsia="Arial"/>
                <w:noProof/>
              </w:rPr>
              <w:t>Directory Service</w:t>
            </w:r>
            <w:r w:rsidR="009A2A24">
              <w:rPr>
                <w:noProof/>
                <w:webHidden/>
              </w:rPr>
              <w:tab/>
            </w:r>
            <w:r w:rsidR="009A2A24">
              <w:rPr>
                <w:noProof/>
                <w:webHidden/>
              </w:rPr>
              <w:fldChar w:fldCharType="begin"/>
            </w:r>
            <w:r w:rsidR="009A2A24">
              <w:rPr>
                <w:noProof/>
                <w:webHidden/>
              </w:rPr>
              <w:instrText xml:space="preserve"> PAGEREF _Toc17322476 \h </w:instrText>
            </w:r>
            <w:r w:rsidR="009A2A24">
              <w:rPr>
                <w:noProof/>
                <w:webHidden/>
              </w:rPr>
            </w:r>
            <w:r w:rsidR="009A2A24">
              <w:rPr>
                <w:noProof/>
                <w:webHidden/>
              </w:rPr>
              <w:fldChar w:fldCharType="separate"/>
            </w:r>
            <w:r w:rsidR="009A2A24">
              <w:rPr>
                <w:noProof/>
                <w:webHidden/>
              </w:rPr>
              <w:t>42</w:t>
            </w:r>
            <w:r w:rsidR="009A2A24">
              <w:rPr>
                <w:noProof/>
                <w:webHidden/>
              </w:rPr>
              <w:fldChar w:fldCharType="end"/>
            </w:r>
          </w:hyperlink>
        </w:p>
        <w:p w14:paraId="0B2F4AB5" w14:textId="49E07C0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7" w:history="1">
            <w:r w:rsidR="009A2A24" w:rsidRPr="008267A0">
              <w:rPr>
                <w:rStyle w:val="Hyperlink"/>
                <w:rFonts w:eastAsia="Arial"/>
                <w:noProof/>
              </w:rPr>
              <w:t>4.8.2</w:t>
            </w:r>
            <w:r w:rsidR="009A2A24">
              <w:rPr>
                <w:rFonts w:asciiTheme="minorHAnsi" w:eastAsiaTheme="minorEastAsia" w:hAnsiTheme="minorHAnsi" w:cstheme="minorBidi"/>
                <w:noProof/>
                <w:sz w:val="22"/>
                <w:lang w:bidi="ar-SA"/>
              </w:rPr>
              <w:tab/>
            </w:r>
            <w:r w:rsidR="009A2A24" w:rsidRPr="008267A0">
              <w:rPr>
                <w:rStyle w:val="Hyperlink"/>
                <w:rFonts w:eastAsia="Arial"/>
                <w:noProof/>
              </w:rPr>
              <w:t>Identity Management</w:t>
            </w:r>
            <w:r w:rsidR="009A2A24">
              <w:rPr>
                <w:noProof/>
                <w:webHidden/>
              </w:rPr>
              <w:tab/>
            </w:r>
            <w:r w:rsidR="009A2A24">
              <w:rPr>
                <w:noProof/>
                <w:webHidden/>
              </w:rPr>
              <w:fldChar w:fldCharType="begin"/>
            </w:r>
            <w:r w:rsidR="009A2A24">
              <w:rPr>
                <w:noProof/>
                <w:webHidden/>
              </w:rPr>
              <w:instrText xml:space="preserve"> PAGEREF _Toc17322477 \h </w:instrText>
            </w:r>
            <w:r w:rsidR="009A2A24">
              <w:rPr>
                <w:noProof/>
                <w:webHidden/>
              </w:rPr>
            </w:r>
            <w:r w:rsidR="009A2A24">
              <w:rPr>
                <w:noProof/>
                <w:webHidden/>
              </w:rPr>
              <w:fldChar w:fldCharType="separate"/>
            </w:r>
            <w:r w:rsidR="009A2A24">
              <w:rPr>
                <w:noProof/>
                <w:webHidden/>
              </w:rPr>
              <w:t>43</w:t>
            </w:r>
            <w:r w:rsidR="009A2A24">
              <w:rPr>
                <w:noProof/>
                <w:webHidden/>
              </w:rPr>
              <w:fldChar w:fldCharType="end"/>
            </w:r>
          </w:hyperlink>
        </w:p>
        <w:p w14:paraId="3051AEDD" w14:textId="2DF5480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8" w:history="1">
            <w:r w:rsidR="009A2A24" w:rsidRPr="008267A0">
              <w:rPr>
                <w:rStyle w:val="Hyperlink"/>
                <w:rFonts w:eastAsia="Arial"/>
                <w:noProof/>
              </w:rPr>
              <w:t>4.8.3</w:t>
            </w:r>
            <w:r w:rsidR="009A2A24">
              <w:rPr>
                <w:rFonts w:asciiTheme="minorHAnsi" w:eastAsiaTheme="minorEastAsia" w:hAnsiTheme="minorHAnsi" w:cstheme="minorBidi"/>
                <w:noProof/>
                <w:sz w:val="22"/>
                <w:lang w:bidi="ar-SA"/>
              </w:rPr>
              <w:tab/>
            </w:r>
            <w:r w:rsidR="009A2A24" w:rsidRPr="008267A0">
              <w:rPr>
                <w:rStyle w:val="Hyperlink"/>
                <w:rFonts w:eastAsia="Arial"/>
                <w:noProof/>
              </w:rPr>
              <w:t>Remote Access</w:t>
            </w:r>
            <w:r w:rsidR="009A2A24">
              <w:rPr>
                <w:noProof/>
                <w:webHidden/>
              </w:rPr>
              <w:tab/>
            </w:r>
            <w:r w:rsidR="009A2A24">
              <w:rPr>
                <w:noProof/>
                <w:webHidden/>
              </w:rPr>
              <w:fldChar w:fldCharType="begin"/>
            </w:r>
            <w:r w:rsidR="009A2A24">
              <w:rPr>
                <w:noProof/>
                <w:webHidden/>
              </w:rPr>
              <w:instrText xml:space="preserve"> PAGEREF _Toc17322478 \h </w:instrText>
            </w:r>
            <w:r w:rsidR="009A2A24">
              <w:rPr>
                <w:noProof/>
                <w:webHidden/>
              </w:rPr>
            </w:r>
            <w:r w:rsidR="009A2A24">
              <w:rPr>
                <w:noProof/>
                <w:webHidden/>
              </w:rPr>
              <w:fldChar w:fldCharType="separate"/>
            </w:r>
            <w:r w:rsidR="009A2A24">
              <w:rPr>
                <w:noProof/>
                <w:webHidden/>
              </w:rPr>
              <w:t>43</w:t>
            </w:r>
            <w:r w:rsidR="009A2A24">
              <w:rPr>
                <w:noProof/>
                <w:webHidden/>
              </w:rPr>
              <w:fldChar w:fldCharType="end"/>
            </w:r>
          </w:hyperlink>
        </w:p>
        <w:p w14:paraId="48AE1519" w14:textId="41699AF5"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79" w:history="1">
            <w:r w:rsidR="009A2A24" w:rsidRPr="008267A0">
              <w:rPr>
                <w:rStyle w:val="Hyperlink"/>
                <w:rFonts w:eastAsia="Arial"/>
                <w:noProof/>
              </w:rPr>
              <w:t>4.8.4</w:t>
            </w:r>
            <w:r w:rsidR="009A2A24">
              <w:rPr>
                <w:rFonts w:asciiTheme="minorHAnsi" w:eastAsiaTheme="minorEastAsia" w:hAnsiTheme="minorHAnsi" w:cstheme="minorBidi"/>
                <w:noProof/>
                <w:sz w:val="22"/>
                <w:lang w:bidi="ar-SA"/>
              </w:rPr>
              <w:tab/>
            </w:r>
            <w:r w:rsidR="009A2A24" w:rsidRPr="008267A0">
              <w:rPr>
                <w:rStyle w:val="Hyperlink"/>
                <w:rFonts w:eastAsia="Arial"/>
                <w:noProof/>
              </w:rPr>
              <w:t>Desktop Management</w:t>
            </w:r>
            <w:r w:rsidR="009A2A24">
              <w:rPr>
                <w:noProof/>
                <w:webHidden/>
              </w:rPr>
              <w:tab/>
            </w:r>
            <w:r w:rsidR="009A2A24">
              <w:rPr>
                <w:noProof/>
                <w:webHidden/>
              </w:rPr>
              <w:fldChar w:fldCharType="begin"/>
            </w:r>
            <w:r w:rsidR="009A2A24">
              <w:rPr>
                <w:noProof/>
                <w:webHidden/>
              </w:rPr>
              <w:instrText xml:space="preserve"> PAGEREF _Toc17322479 \h </w:instrText>
            </w:r>
            <w:r w:rsidR="009A2A24">
              <w:rPr>
                <w:noProof/>
                <w:webHidden/>
              </w:rPr>
            </w:r>
            <w:r w:rsidR="009A2A24">
              <w:rPr>
                <w:noProof/>
                <w:webHidden/>
              </w:rPr>
              <w:fldChar w:fldCharType="separate"/>
            </w:r>
            <w:r w:rsidR="009A2A24">
              <w:rPr>
                <w:noProof/>
                <w:webHidden/>
              </w:rPr>
              <w:t>44</w:t>
            </w:r>
            <w:r w:rsidR="009A2A24">
              <w:rPr>
                <w:noProof/>
                <w:webHidden/>
              </w:rPr>
              <w:fldChar w:fldCharType="end"/>
            </w:r>
          </w:hyperlink>
        </w:p>
        <w:p w14:paraId="596C3E7E" w14:textId="10E7FD92"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0" w:history="1">
            <w:r w:rsidR="009A2A24" w:rsidRPr="008267A0">
              <w:rPr>
                <w:rStyle w:val="Hyperlink"/>
                <w:rFonts w:eastAsia="Arial"/>
                <w:noProof/>
              </w:rPr>
              <w:t>4.8.5</w:t>
            </w:r>
            <w:r w:rsidR="009A2A24">
              <w:rPr>
                <w:rFonts w:asciiTheme="minorHAnsi" w:eastAsiaTheme="minorEastAsia" w:hAnsiTheme="minorHAnsi" w:cstheme="minorBidi"/>
                <w:noProof/>
                <w:sz w:val="22"/>
                <w:lang w:bidi="ar-SA"/>
              </w:rPr>
              <w:tab/>
            </w:r>
            <w:r w:rsidR="009A2A24" w:rsidRPr="008267A0">
              <w:rPr>
                <w:rStyle w:val="Hyperlink"/>
                <w:rFonts w:eastAsia="Arial"/>
                <w:noProof/>
              </w:rPr>
              <w:t>Core Software Build and Deployment Services</w:t>
            </w:r>
            <w:r w:rsidR="009A2A24">
              <w:rPr>
                <w:noProof/>
                <w:webHidden/>
              </w:rPr>
              <w:tab/>
            </w:r>
            <w:r w:rsidR="009A2A24">
              <w:rPr>
                <w:noProof/>
                <w:webHidden/>
              </w:rPr>
              <w:fldChar w:fldCharType="begin"/>
            </w:r>
            <w:r w:rsidR="009A2A24">
              <w:rPr>
                <w:noProof/>
                <w:webHidden/>
              </w:rPr>
              <w:instrText xml:space="preserve"> PAGEREF _Toc17322480 \h </w:instrText>
            </w:r>
            <w:r w:rsidR="009A2A24">
              <w:rPr>
                <w:noProof/>
                <w:webHidden/>
              </w:rPr>
            </w:r>
            <w:r w:rsidR="009A2A24">
              <w:rPr>
                <w:noProof/>
                <w:webHidden/>
              </w:rPr>
              <w:fldChar w:fldCharType="separate"/>
            </w:r>
            <w:r w:rsidR="009A2A24">
              <w:rPr>
                <w:noProof/>
                <w:webHidden/>
              </w:rPr>
              <w:t>45</w:t>
            </w:r>
            <w:r w:rsidR="009A2A24">
              <w:rPr>
                <w:noProof/>
                <w:webHidden/>
              </w:rPr>
              <w:fldChar w:fldCharType="end"/>
            </w:r>
          </w:hyperlink>
        </w:p>
        <w:p w14:paraId="28A63C85" w14:textId="7A37A32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1" w:history="1">
            <w:r w:rsidR="009A2A24" w:rsidRPr="008267A0">
              <w:rPr>
                <w:rStyle w:val="Hyperlink"/>
                <w:rFonts w:eastAsia="Arial"/>
                <w:noProof/>
              </w:rPr>
              <w:t>4.8.6</w:t>
            </w:r>
            <w:r w:rsidR="009A2A24">
              <w:rPr>
                <w:rFonts w:asciiTheme="minorHAnsi" w:eastAsiaTheme="minorEastAsia" w:hAnsiTheme="minorHAnsi" w:cstheme="minorBidi"/>
                <w:noProof/>
                <w:sz w:val="22"/>
                <w:lang w:bidi="ar-SA"/>
              </w:rPr>
              <w:tab/>
            </w:r>
            <w:r w:rsidR="009A2A24" w:rsidRPr="008267A0">
              <w:rPr>
                <w:rStyle w:val="Hyperlink"/>
                <w:rFonts w:eastAsia="Arial"/>
                <w:noProof/>
              </w:rPr>
              <w:t>Helpdesk Services</w:t>
            </w:r>
            <w:r w:rsidR="009A2A24">
              <w:rPr>
                <w:noProof/>
                <w:webHidden/>
              </w:rPr>
              <w:tab/>
            </w:r>
            <w:r w:rsidR="009A2A24">
              <w:rPr>
                <w:noProof/>
                <w:webHidden/>
              </w:rPr>
              <w:fldChar w:fldCharType="begin"/>
            </w:r>
            <w:r w:rsidR="009A2A24">
              <w:rPr>
                <w:noProof/>
                <w:webHidden/>
              </w:rPr>
              <w:instrText xml:space="preserve"> PAGEREF _Toc17322481 \h </w:instrText>
            </w:r>
            <w:r w:rsidR="009A2A24">
              <w:rPr>
                <w:noProof/>
                <w:webHidden/>
              </w:rPr>
            </w:r>
            <w:r w:rsidR="009A2A24">
              <w:rPr>
                <w:noProof/>
                <w:webHidden/>
              </w:rPr>
              <w:fldChar w:fldCharType="separate"/>
            </w:r>
            <w:r w:rsidR="009A2A24">
              <w:rPr>
                <w:noProof/>
                <w:webHidden/>
              </w:rPr>
              <w:t>47</w:t>
            </w:r>
            <w:r w:rsidR="009A2A24">
              <w:rPr>
                <w:noProof/>
                <w:webHidden/>
              </w:rPr>
              <w:fldChar w:fldCharType="end"/>
            </w:r>
          </w:hyperlink>
        </w:p>
        <w:p w14:paraId="0C6C7E81" w14:textId="69FD2AC0"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2" w:history="1">
            <w:r w:rsidR="009A2A24" w:rsidRPr="008267A0">
              <w:rPr>
                <w:rStyle w:val="Hyperlink"/>
                <w:rFonts w:eastAsia="Arial"/>
                <w:noProof/>
              </w:rPr>
              <w:t>4.8.7</w:t>
            </w:r>
            <w:r w:rsidR="009A2A24">
              <w:rPr>
                <w:rFonts w:asciiTheme="minorHAnsi" w:eastAsiaTheme="minorEastAsia" w:hAnsiTheme="minorHAnsi" w:cstheme="minorBidi"/>
                <w:noProof/>
                <w:sz w:val="22"/>
                <w:lang w:bidi="ar-SA"/>
              </w:rPr>
              <w:tab/>
            </w:r>
            <w:r w:rsidR="009A2A24" w:rsidRPr="008267A0">
              <w:rPr>
                <w:rStyle w:val="Hyperlink"/>
                <w:rFonts w:eastAsia="Arial"/>
                <w:noProof/>
              </w:rPr>
              <w:t>Incident &amp; Problem Management</w:t>
            </w:r>
            <w:r w:rsidR="009A2A24">
              <w:rPr>
                <w:noProof/>
                <w:webHidden/>
              </w:rPr>
              <w:tab/>
            </w:r>
            <w:r w:rsidR="009A2A24">
              <w:rPr>
                <w:noProof/>
                <w:webHidden/>
              </w:rPr>
              <w:fldChar w:fldCharType="begin"/>
            </w:r>
            <w:r w:rsidR="009A2A24">
              <w:rPr>
                <w:noProof/>
                <w:webHidden/>
              </w:rPr>
              <w:instrText xml:space="preserve"> PAGEREF _Toc17322482 \h </w:instrText>
            </w:r>
            <w:r w:rsidR="009A2A24">
              <w:rPr>
                <w:noProof/>
                <w:webHidden/>
              </w:rPr>
            </w:r>
            <w:r w:rsidR="009A2A24">
              <w:rPr>
                <w:noProof/>
                <w:webHidden/>
              </w:rPr>
              <w:fldChar w:fldCharType="separate"/>
            </w:r>
            <w:r w:rsidR="009A2A24">
              <w:rPr>
                <w:noProof/>
                <w:webHidden/>
              </w:rPr>
              <w:t>48</w:t>
            </w:r>
            <w:r w:rsidR="009A2A24">
              <w:rPr>
                <w:noProof/>
                <w:webHidden/>
              </w:rPr>
              <w:fldChar w:fldCharType="end"/>
            </w:r>
          </w:hyperlink>
        </w:p>
        <w:p w14:paraId="393DD994" w14:textId="4477F7EA"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3" w:history="1">
            <w:r w:rsidR="009A2A24" w:rsidRPr="008267A0">
              <w:rPr>
                <w:rStyle w:val="Hyperlink"/>
                <w:rFonts w:eastAsia="Arial"/>
                <w:noProof/>
              </w:rPr>
              <w:t>4.8.8</w:t>
            </w:r>
            <w:r w:rsidR="009A2A24">
              <w:rPr>
                <w:rFonts w:asciiTheme="minorHAnsi" w:eastAsiaTheme="minorEastAsia" w:hAnsiTheme="minorHAnsi" w:cstheme="minorBidi"/>
                <w:noProof/>
                <w:sz w:val="22"/>
                <w:lang w:bidi="ar-SA"/>
              </w:rPr>
              <w:tab/>
            </w:r>
            <w:r w:rsidR="009A2A24" w:rsidRPr="008267A0">
              <w:rPr>
                <w:rStyle w:val="Hyperlink"/>
                <w:rFonts w:eastAsia="Arial"/>
                <w:noProof/>
              </w:rPr>
              <w:t>Root Cause Analysis</w:t>
            </w:r>
            <w:r w:rsidR="009A2A24">
              <w:rPr>
                <w:noProof/>
                <w:webHidden/>
              </w:rPr>
              <w:tab/>
            </w:r>
            <w:r w:rsidR="009A2A24">
              <w:rPr>
                <w:noProof/>
                <w:webHidden/>
              </w:rPr>
              <w:fldChar w:fldCharType="begin"/>
            </w:r>
            <w:r w:rsidR="009A2A24">
              <w:rPr>
                <w:noProof/>
                <w:webHidden/>
              </w:rPr>
              <w:instrText xml:space="preserve"> PAGEREF _Toc17322483 \h </w:instrText>
            </w:r>
            <w:r w:rsidR="009A2A24">
              <w:rPr>
                <w:noProof/>
                <w:webHidden/>
              </w:rPr>
            </w:r>
            <w:r w:rsidR="009A2A24">
              <w:rPr>
                <w:noProof/>
                <w:webHidden/>
              </w:rPr>
              <w:fldChar w:fldCharType="separate"/>
            </w:r>
            <w:r w:rsidR="009A2A24">
              <w:rPr>
                <w:noProof/>
                <w:webHidden/>
              </w:rPr>
              <w:t>51</w:t>
            </w:r>
            <w:r w:rsidR="009A2A24">
              <w:rPr>
                <w:noProof/>
                <w:webHidden/>
              </w:rPr>
              <w:fldChar w:fldCharType="end"/>
            </w:r>
          </w:hyperlink>
        </w:p>
        <w:p w14:paraId="14D0DDE2" w14:textId="7D80A661"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84" w:history="1">
            <w:r w:rsidR="009A2A24" w:rsidRPr="008267A0">
              <w:rPr>
                <w:rStyle w:val="Hyperlink"/>
                <w:rFonts w:eastAsia="Arial"/>
                <w:noProof/>
              </w:rPr>
              <w:t>4.9</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Business</w:t>
            </w:r>
            <w:r w:rsidR="009A2A24" w:rsidRPr="008267A0">
              <w:rPr>
                <w:rStyle w:val="Hyperlink"/>
                <w:rFonts w:eastAsia="Arial"/>
                <w:noProof/>
                <w:spacing w:val="-1"/>
              </w:rPr>
              <w:t xml:space="preserve"> </w:t>
            </w:r>
            <w:r w:rsidR="009A2A24" w:rsidRPr="008267A0">
              <w:rPr>
                <w:rStyle w:val="Hyperlink"/>
                <w:rFonts w:eastAsia="Arial"/>
                <w:noProof/>
              </w:rPr>
              <w:t>Systems</w:t>
            </w:r>
            <w:r w:rsidR="009A2A24">
              <w:rPr>
                <w:noProof/>
                <w:webHidden/>
              </w:rPr>
              <w:tab/>
            </w:r>
            <w:r w:rsidR="009A2A24">
              <w:rPr>
                <w:noProof/>
                <w:webHidden/>
              </w:rPr>
              <w:fldChar w:fldCharType="begin"/>
            </w:r>
            <w:r w:rsidR="009A2A24">
              <w:rPr>
                <w:noProof/>
                <w:webHidden/>
              </w:rPr>
              <w:instrText xml:space="preserve"> PAGEREF _Toc17322484 \h </w:instrText>
            </w:r>
            <w:r w:rsidR="009A2A24">
              <w:rPr>
                <w:noProof/>
                <w:webHidden/>
              </w:rPr>
            </w:r>
            <w:r w:rsidR="009A2A24">
              <w:rPr>
                <w:noProof/>
                <w:webHidden/>
              </w:rPr>
              <w:fldChar w:fldCharType="separate"/>
            </w:r>
            <w:r w:rsidR="009A2A24">
              <w:rPr>
                <w:noProof/>
                <w:webHidden/>
              </w:rPr>
              <w:t>51</w:t>
            </w:r>
            <w:r w:rsidR="009A2A24">
              <w:rPr>
                <w:noProof/>
                <w:webHidden/>
              </w:rPr>
              <w:fldChar w:fldCharType="end"/>
            </w:r>
          </w:hyperlink>
        </w:p>
        <w:p w14:paraId="2BDCD5C9" w14:textId="06DA9624"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5" w:history="1">
            <w:r w:rsidR="009A2A24" w:rsidRPr="008267A0">
              <w:rPr>
                <w:rStyle w:val="Hyperlink"/>
                <w:rFonts w:eastAsia="Arial"/>
                <w:noProof/>
              </w:rPr>
              <w:t>4.9.1</w:t>
            </w:r>
            <w:r w:rsidR="009A2A24">
              <w:rPr>
                <w:rFonts w:asciiTheme="minorHAnsi" w:eastAsiaTheme="minorEastAsia" w:hAnsiTheme="minorHAnsi" w:cstheme="minorBidi"/>
                <w:noProof/>
                <w:sz w:val="22"/>
                <w:lang w:bidi="ar-SA"/>
              </w:rPr>
              <w:tab/>
            </w:r>
            <w:r w:rsidR="009A2A24" w:rsidRPr="008267A0">
              <w:rPr>
                <w:rStyle w:val="Hyperlink"/>
                <w:rFonts w:eastAsia="Arial"/>
                <w:noProof/>
              </w:rPr>
              <w:t>Database Management</w:t>
            </w:r>
            <w:r w:rsidR="009A2A24">
              <w:rPr>
                <w:noProof/>
                <w:webHidden/>
              </w:rPr>
              <w:tab/>
            </w:r>
            <w:r w:rsidR="009A2A24">
              <w:rPr>
                <w:noProof/>
                <w:webHidden/>
              </w:rPr>
              <w:fldChar w:fldCharType="begin"/>
            </w:r>
            <w:r w:rsidR="009A2A24">
              <w:rPr>
                <w:noProof/>
                <w:webHidden/>
              </w:rPr>
              <w:instrText xml:space="preserve"> PAGEREF _Toc17322485 \h </w:instrText>
            </w:r>
            <w:r w:rsidR="009A2A24">
              <w:rPr>
                <w:noProof/>
                <w:webHidden/>
              </w:rPr>
            </w:r>
            <w:r w:rsidR="009A2A24">
              <w:rPr>
                <w:noProof/>
                <w:webHidden/>
              </w:rPr>
              <w:fldChar w:fldCharType="separate"/>
            </w:r>
            <w:r w:rsidR="009A2A24">
              <w:rPr>
                <w:noProof/>
                <w:webHidden/>
              </w:rPr>
              <w:t>52</w:t>
            </w:r>
            <w:r w:rsidR="009A2A24">
              <w:rPr>
                <w:noProof/>
                <w:webHidden/>
              </w:rPr>
              <w:fldChar w:fldCharType="end"/>
            </w:r>
          </w:hyperlink>
        </w:p>
        <w:p w14:paraId="520239B7" w14:textId="7D405AA0"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86" w:history="1">
            <w:r w:rsidR="009A2A24" w:rsidRPr="008267A0">
              <w:rPr>
                <w:rStyle w:val="Hyperlink"/>
                <w:rFonts w:eastAsia="Arial"/>
                <w:noProof/>
              </w:rPr>
              <w:t>4.9.2</w:t>
            </w:r>
            <w:r w:rsidR="009A2A24">
              <w:rPr>
                <w:rFonts w:asciiTheme="minorHAnsi" w:eastAsiaTheme="minorEastAsia" w:hAnsiTheme="minorHAnsi" w:cstheme="minorBidi"/>
                <w:noProof/>
                <w:sz w:val="22"/>
                <w:lang w:bidi="ar-SA"/>
              </w:rPr>
              <w:tab/>
            </w:r>
            <w:r w:rsidR="009A2A24" w:rsidRPr="008267A0">
              <w:rPr>
                <w:rStyle w:val="Hyperlink"/>
                <w:rFonts w:eastAsia="Arial"/>
                <w:noProof/>
              </w:rPr>
              <w:t>Service Recovery</w:t>
            </w:r>
            <w:r w:rsidR="009A2A24">
              <w:rPr>
                <w:noProof/>
                <w:webHidden/>
              </w:rPr>
              <w:tab/>
            </w:r>
            <w:r w:rsidR="009A2A24">
              <w:rPr>
                <w:noProof/>
                <w:webHidden/>
              </w:rPr>
              <w:fldChar w:fldCharType="begin"/>
            </w:r>
            <w:r w:rsidR="009A2A24">
              <w:rPr>
                <w:noProof/>
                <w:webHidden/>
              </w:rPr>
              <w:instrText xml:space="preserve"> PAGEREF _Toc17322486 \h </w:instrText>
            </w:r>
            <w:r w:rsidR="009A2A24">
              <w:rPr>
                <w:noProof/>
                <w:webHidden/>
              </w:rPr>
            </w:r>
            <w:r w:rsidR="009A2A24">
              <w:rPr>
                <w:noProof/>
                <w:webHidden/>
              </w:rPr>
              <w:fldChar w:fldCharType="separate"/>
            </w:r>
            <w:r w:rsidR="009A2A24">
              <w:rPr>
                <w:noProof/>
                <w:webHidden/>
              </w:rPr>
              <w:t>54</w:t>
            </w:r>
            <w:r w:rsidR="009A2A24">
              <w:rPr>
                <w:noProof/>
                <w:webHidden/>
              </w:rPr>
              <w:fldChar w:fldCharType="end"/>
            </w:r>
          </w:hyperlink>
        </w:p>
        <w:p w14:paraId="3A6CF613" w14:textId="1DCA8829"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87" w:history="1">
            <w:r w:rsidR="009A2A24" w:rsidRPr="008267A0">
              <w:rPr>
                <w:rStyle w:val="Hyperlink"/>
                <w:rFonts w:eastAsia="Arial"/>
                <w:noProof/>
              </w:rPr>
              <w:t>4.10</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Projects</w:t>
            </w:r>
            <w:r w:rsidR="009A2A24">
              <w:rPr>
                <w:noProof/>
                <w:webHidden/>
              </w:rPr>
              <w:tab/>
            </w:r>
            <w:r w:rsidR="009A2A24">
              <w:rPr>
                <w:noProof/>
                <w:webHidden/>
              </w:rPr>
              <w:fldChar w:fldCharType="begin"/>
            </w:r>
            <w:r w:rsidR="009A2A24">
              <w:rPr>
                <w:noProof/>
                <w:webHidden/>
              </w:rPr>
              <w:instrText xml:space="preserve"> PAGEREF _Toc17322487 \h </w:instrText>
            </w:r>
            <w:r w:rsidR="009A2A24">
              <w:rPr>
                <w:noProof/>
                <w:webHidden/>
              </w:rPr>
            </w:r>
            <w:r w:rsidR="009A2A24">
              <w:rPr>
                <w:noProof/>
                <w:webHidden/>
              </w:rPr>
              <w:fldChar w:fldCharType="separate"/>
            </w:r>
            <w:r w:rsidR="009A2A24">
              <w:rPr>
                <w:noProof/>
                <w:webHidden/>
              </w:rPr>
              <w:t>61</w:t>
            </w:r>
            <w:r w:rsidR="009A2A24">
              <w:rPr>
                <w:noProof/>
                <w:webHidden/>
              </w:rPr>
              <w:fldChar w:fldCharType="end"/>
            </w:r>
          </w:hyperlink>
        </w:p>
        <w:p w14:paraId="01291385" w14:textId="3A49E1A5"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88" w:history="1">
            <w:r w:rsidR="009A2A24" w:rsidRPr="008267A0">
              <w:rPr>
                <w:rStyle w:val="Hyperlink"/>
                <w:rFonts w:eastAsia="Arial"/>
                <w:noProof/>
              </w:rPr>
              <w:t>4.11</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Surge Labor</w:t>
            </w:r>
            <w:r w:rsidR="009A2A24">
              <w:rPr>
                <w:noProof/>
                <w:webHidden/>
              </w:rPr>
              <w:tab/>
            </w:r>
            <w:r w:rsidR="009A2A24">
              <w:rPr>
                <w:noProof/>
                <w:webHidden/>
              </w:rPr>
              <w:fldChar w:fldCharType="begin"/>
            </w:r>
            <w:r w:rsidR="009A2A24">
              <w:rPr>
                <w:noProof/>
                <w:webHidden/>
              </w:rPr>
              <w:instrText xml:space="preserve"> PAGEREF _Toc17322488 \h </w:instrText>
            </w:r>
            <w:r w:rsidR="009A2A24">
              <w:rPr>
                <w:noProof/>
                <w:webHidden/>
              </w:rPr>
            </w:r>
            <w:r w:rsidR="009A2A24">
              <w:rPr>
                <w:noProof/>
                <w:webHidden/>
              </w:rPr>
              <w:fldChar w:fldCharType="separate"/>
            </w:r>
            <w:r w:rsidR="009A2A24">
              <w:rPr>
                <w:noProof/>
                <w:webHidden/>
              </w:rPr>
              <w:t>61</w:t>
            </w:r>
            <w:r w:rsidR="009A2A24">
              <w:rPr>
                <w:noProof/>
                <w:webHidden/>
              </w:rPr>
              <w:fldChar w:fldCharType="end"/>
            </w:r>
          </w:hyperlink>
        </w:p>
        <w:p w14:paraId="1FDE75EA" w14:textId="7472C670"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89" w:history="1">
            <w:r w:rsidR="009A2A24" w:rsidRPr="008267A0">
              <w:rPr>
                <w:rStyle w:val="Hyperlink"/>
                <w:rFonts w:eastAsia="Arial"/>
                <w:noProof/>
              </w:rPr>
              <w:t>4.12</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Other Direct Costs /</w:t>
            </w:r>
            <w:r w:rsidR="009A2A24" w:rsidRPr="008267A0">
              <w:rPr>
                <w:rStyle w:val="Hyperlink"/>
                <w:rFonts w:eastAsia="Arial"/>
                <w:noProof/>
                <w:spacing w:val="1"/>
              </w:rPr>
              <w:t xml:space="preserve"> </w:t>
            </w:r>
            <w:r w:rsidR="009A2A24" w:rsidRPr="008267A0">
              <w:rPr>
                <w:rStyle w:val="Hyperlink"/>
                <w:rFonts w:eastAsia="Arial"/>
                <w:noProof/>
              </w:rPr>
              <w:t>Travel</w:t>
            </w:r>
            <w:r w:rsidR="009A2A24">
              <w:rPr>
                <w:noProof/>
                <w:webHidden/>
              </w:rPr>
              <w:tab/>
            </w:r>
            <w:r w:rsidR="009A2A24">
              <w:rPr>
                <w:noProof/>
                <w:webHidden/>
              </w:rPr>
              <w:fldChar w:fldCharType="begin"/>
            </w:r>
            <w:r w:rsidR="009A2A24">
              <w:rPr>
                <w:noProof/>
                <w:webHidden/>
              </w:rPr>
              <w:instrText xml:space="preserve"> PAGEREF _Toc17322489 \h </w:instrText>
            </w:r>
            <w:r w:rsidR="009A2A24">
              <w:rPr>
                <w:noProof/>
                <w:webHidden/>
              </w:rPr>
            </w:r>
            <w:r w:rsidR="009A2A24">
              <w:rPr>
                <w:noProof/>
                <w:webHidden/>
              </w:rPr>
              <w:fldChar w:fldCharType="separate"/>
            </w:r>
            <w:r w:rsidR="009A2A24">
              <w:rPr>
                <w:noProof/>
                <w:webHidden/>
              </w:rPr>
              <w:t>62</w:t>
            </w:r>
            <w:r w:rsidR="009A2A24">
              <w:rPr>
                <w:noProof/>
                <w:webHidden/>
              </w:rPr>
              <w:fldChar w:fldCharType="end"/>
            </w:r>
          </w:hyperlink>
        </w:p>
        <w:p w14:paraId="345E4603" w14:textId="337F5D3B"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90" w:history="1">
            <w:r w:rsidR="009A2A24" w:rsidRPr="008267A0">
              <w:rPr>
                <w:rStyle w:val="Hyperlink"/>
                <w:rFonts w:eastAsia="Arial"/>
                <w:noProof/>
              </w:rPr>
              <w:t>4.13</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Hardware /</w:t>
            </w:r>
            <w:r w:rsidR="009A2A24" w:rsidRPr="008267A0">
              <w:rPr>
                <w:rStyle w:val="Hyperlink"/>
                <w:rFonts w:eastAsia="Arial"/>
                <w:noProof/>
                <w:spacing w:val="-2"/>
              </w:rPr>
              <w:t xml:space="preserve"> </w:t>
            </w:r>
            <w:r w:rsidR="009A2A24" w:rsidRPr="008267A0">
              <w:rPr>
                <w:rStyle w:val="Hyperlink"/>
                <w:rFonts w:eastAsia="Arial"/>
                <w:noProof/>
              </w:rPr>
              <w:t>Tools</w:t>
            </w:r>
            <w:r w:rsidR="009A2A24">
              <w:rPr>
                <w:noProof/>
                <w:webHidden/>
              </w:rPr>
              <w:tab/>
            </w:r>
            <w:r w:rsidR="009A2A24">
              <w:rPr>
                <w:noProof/>
                <w:webHidden/>
              </w:rPr>
              <w:fldChar w:fldCharType="begin"/>
            </w:r>
            <w:r w:rsidR="009A2A24">
              <w:rPr>
                <w:noProof/>
                <w:webHidden/>
              </w:rPr>
              <w:instrText xml:space="preserve"> PAGEREF _Toc17322490 \h </w:instrText>
            </w:r>
            <w:r w:rsidR="009A2A24">
              <w:rPr>
                <w:noProof/>
                <w:webHidden/>
              </w:rPr>
            </w:r>
            <w:r w:rsidR="009A2A24">
              <w:rPr>
                <w:noProof/>
                <w:webHidden/>
              </w:rPr>
              <w:fldChar w:fldCharType="separate"/>
            </w:r>
            <w:r w:rsidR="009A2A24">
              <w:rPr>
                <w:noProof/>
                <w:webHidden/>
              </w:rPr>
              <w:t>62</w:t>
            </w:r>
            <w:r w:rsidR="009A2A24">
              <w:rPr>
                <w:noProof/>
                <w:webHidden/>
              </w:rPr>
              <w:fldChar w:fldCharType="end"/>
            </w:r>
          </w:hyperlink>
        </w:p>
        <w:p w14:paraId="1FB0A251" w14:textId="12BA198A"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91" w:history="1">
            <w:r w:rsidR="009A2A24" w:rsidRPr="008267A0">
              <w:rPr>
                <w:rStyle w:val="Hyperlink"/>
                <w:rFonts w:eastAsia="Arial"/>
                <w:noProof/>
              </w:rPr>
              <w:t>4.14</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Contract Access</w:t>
            </w:r>
            <w:r w:rsidR="009A2A24" w:rsidRPr="008267A0">
              <w:rPr>
                <w:rStyle w:val="Hyperlink"/>
                <w:rFonts w:eastAsia="Arial"/>
                <w:noProof/>
                <w:spacing w:val="2"/>
              </w:rPr>
              <w:t xml:space="preserve"> </w:t>
            </w:r>
            <w:r w:rsidR="009A2A24" w:rsidRPr="008267A0">
              <w:rPr>
                <w:rStyle w:val="Hyperlink"/>
                <w:rFonts w:eastAsia="Arial"/>
                <w:noProof/>
              </w:rPr>
              <w:t>Fee</w:t>
            </w:r>
            <w:r w:rsidR="009A2A24">
              <w:rPr>
                <w:noProof/>
                <w:webHidden/>
              </w:rPr>
              <w:tab/>
            </w:r>
            <w:r w:rsidR="009A2A24">
              <w:rPr>
                <w:noProof/>
                <w:webHidden/>
              </w:rPr>
              <w:fldChar w:fldCharType="begin"/>
            </w:r>
            <w:r w:rsidR="009A2A24">
              <w:rPr>
                <w:noProof/>
                <w:webHidden/>
              </w:rPr>
              <w:instrText xml:space="preserve"> PAGEREF _Toc17322491 \h </w:instrText>
            </w:r>
            <w:r w:rsidR="009A2A24">
              <w:rPr>
                <w:noProof/>
                <w:webHidden/>
              </w:rPr>
            </w:r>
            <w:r w:rsidR="009A2A24">
              <w:rPr>
                <w:noProof/>
                <w:webHidden/>
              </w:rPr>
              <w:fldChar w:fldCharType="separate"/>
            </w:r>
            <w:r w:rsidR="009A2A24">
              <w:rPr>
                <w:noProof/>
                <w:webHidden/>
              </w:rPr>
              <w:t>62</w:t>
            </w:r>
            <w:r w:rsidR="009A2A24">
              <w:rPr>
                <w:noProof/>
                <w:webHidden/>
              </w:rPr>
              <w:fldChar w:fldCharType="end"/>
            </w:r>
          </w:hyperlink>
        </w:p>
        <w:p w14:paraId="564FC89E" w14:textId="66F65F31" w:rsidR="009A2A24" w:rsidRDefault="004B6AA8">
          <w:pPr>
            <w:pStyle w:val="TOC1"/>
            <w:tabs>
              <w:tab w:val="left" w:pos="940"/>
              <w:tab w:val="right" w:leader="dot" w:pos="9990"/>
            </w:tabs>
            <w:rPr>
              <w:rFonts w:asciiTheme="minorHAnsi" w:eastAsiaTheme="minorEastAsia" w:hAnsiTheme="minorHAnsi" w:cstheme="minorBidi"/>
              <w:b w:val="0"/>
              <w:bCs w:val="0"/>
              <w:noProof/>
              <w:sz w:val="22"/>
              <w:szCs w:val="22"/>
              <w:lang w:bidi="ar-SA"/>
            </w:rPr>
          </w:pPr>
          <w:hyperlink w:anchor="_Toc17322492" w:history="1">
            <w:r w:rsidR="009A2A24" w:rsidRPr="008267A0">
              <w:rPr>
                <w:rStyle w:val="Hyperlink"/>
                <w:rFonts w:eastAsia="Arial"/>
                <w:noProof/>
              </w:rPr>
              <w:t>5</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Service Management</w:t>
            </w:r>
            <w:r w:rsidR="009A2A24">
              <w:rPr>
                <w:noProof/>
                <w:webHidden/>
              </w:rPr>
              <w:tab/>
            </w:r>
            <w:r w:rsidR="009A2A24">
              <w:rPr>
                <w:noProof/>
                <w:webHidden/>
              </w:rPr>
              <w:fldChar w:fldCharType="begin"/>
            </w:r>
            <w:r w:rsidR="009A2A24">
              <w:rPr>
                <w:noProof/>
                <w:webHidden/>
              </w:rPr>
              <w:instrText xml:space="preserve"> PAGEREF _Toc17322492 \h </w:instrText>
            </w:r>
            <w:r w:rsidR="009A2A24">
              <w:rPr>
                <w:noProof/>
                <w:webHidden/>
              </w:rPr>
            </w:r>
            <w:r w:rsidR="009A2A24">
              <w:rPr>
                <w:noProof/>
                <w:webHidden/>
              </w:rPr>
              <w:fldChar w:fldCharType="separate"/>
            </w:r>
            <w:r w:rsidR="009A2A24">
              <w:rPr>
                <w:noProof/>
                <w:webHidden/>
              </w:rPr>
              <w:t>62</w:t>
            </w:r>
            <w:r w:rsidR="009A2A24">
              <w:rPr>
                <w:noProof/>
                <w:webHidden/>
              </w:rPr>
              <w:fldChar w:fldCharType="end"/>
            </w:r>
          </w:hyperlink>
        </w:p>
        <w:p w14:paraId="4DD026A8" w14:textId="6B544035"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93" w:history="1">
            <w:r w:rsidR="009A2A24" w:rsidRPr="008267A0">
              <w:rPr>
                <w:rStyle w:val="Hyperlink"/>
                <w:rFonts w:eastAsia="Arial"/>
                <w:noProof/>
              </w:rPr>
              <w:t>5.1</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Objectives</w:t>
            </w:r>
            <w:r w:rsidR="009A2A24">
              <w:rPr>
                <w:noProof/>
                <w:webHidden/>
              </w:rPr>
              <w:tab/>
            </w:r>
            <w:r w:rsidR="009A2A24">
              <w:rPr>
                <w:noProof/>
                <w:webHidden/>
              </w:rPr>
              <w:fldChar w:fldCharType="begin"/>
            </w:r>
            <w:r w:rsidR="009A2A24">
              <w:rPr>
                <w:noProof/>
                <w:webHidden/>
              </w:rPr>
              <w:instrText xml:space="preserve"> PAGEREF _Toc17322493 \h </w:instrText>
            </w:r>
            <w:r w:rsidR="009A2A24">
              <w:rPr>
                <w:noProof/>
                <w:webHidden/>
              </w:rPr>
            </w:r>
            <w:r w:rsidR="009A2A24">
              <w:rPr>
                <w:noProof/>
                <w:webHidden/>
              </w:rPr>
              <w:fldChar w:fldCharType="separate"/>
            </w:r>
            <w:r w:rsidR="009A2A24">
              <w:rPr>
                <w:noProof/>
                <w:webHidden/>
              </w:rPr>
              <w:t>62</w:t>
            </w:r>
            <w:r w:rsidR="009A2A24">
              <w:rPr>
                <w:noProof/>
                <w:webHidden/>
              </w:rPr>
              <w:fldChar w:fldCharType="end"/>
            </w:r>
          </w:hyperlink>
        </w:p>
        <w:p w14:paraId="4567E7AD" w14:textId="28B6E88F" w:rsidR="009A2A24" w:rsidRDefault="004B6AA8">
          <w:pPr>
            <w:pStyle w:val="TOC2"/>
            <w:tabs>
              <w:tab w:val="right" w:leader="dot" w:pos="9990"/>
            </w:tabs>
            <w:rPr>
              <w:rFonts w:asciiTheme="minorHAnsi" w:eastAsiaTheme="minorEastAsia" w:hAnsiTheme="minorHAnsi" w:cstheme="minorBidi"/>
              <w:b w:val="0"/>
              <w:bCs w:val="0"/>
              <w:noProof/>
              <w:sz w:val="22"/>
              <w:szCs w:val="22"/>
              <w:lang w:bidi="ar-SA"/>
            </w:rPr>
          </w:pPr>
          <w:hyperlink w:anchor="_Toc17322494" w:history="1">
            <w:r w:rsidR="009A2A24" w:rsidRPr="008267A0">
              <w:rPr>
                <w:rStyle w:val="Hyperlink"/>
                <w:rFonts w:eastAsia="Arial"/>
                <w:noProof/>
              </w:rPr>
              <w:t>5.2</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Project Key Performance Parameters</w:t>
            </w:r>
            <w:r w:rsidR="009A2A24">
              <w:rPr>
                <w:noProof/>
                <w:webHidden/>
              </w:rPr>
              <w:tab/>
            </w:r>
            <w:r w:rsidR="009A2A24">
              <w:rPr>
                <w:noProof/>
                <w:webHidden/>
              </w:rPr>
              <w:fldChar w:fldCharType="begin"/>
            </w:r>
            <w:r w:rsidR="009A2A24">
              <w:rPr>
                <w:noProof/>
                <w:webHidden/>
              </w:rPr>
              <w:instrText xml:space="preserve"> PAGEREF _Toc17322494 \h </w:instrText>
            </w:r>
            <w:r w:rsidR="009A2A24">
              <w:rPr>
                <w:noProof/>
                <w:webHidden/>
              </w:rPr>
            </w:r>
            <w:r w:rsidR="009A2A24">
              <w:rPr>
                <w:noProof/>
                <w:webHidden/>
              </w:rPr>
              <w:fldChar w:fldCharType="separate"/>
            </w:r>
            <w:r w:rsidR="009A2A24">
              <w:rPr>
                <w:noProof/>
                <w:webHidden/>
              </w:rPr>
              <w:t>63</w:t>
            </w:r>
            <w:r w:rsidR="009A2A24">
              <w:rPr>
                <w:noProof/>
                <w:webHidden/>
              </w:rPr>
              <w:fldChar w:fldCharType="end"/>
            </w:r>
          </w:hyperlink>
        </w:p>
        <w:p w14:paraId="3E2FC039" w14:textId="768F0B52" w:rsidR="009A2A24" w:rsidRDefault="004B6AA8">
          <w:pPr>
            <w:pStyle w:val="TOC3"/>
            <w:tabs>
              <w:tab w:val="left" w:pos="1180"/>
              <w:tab w:val="right" w:leader="dot" w:pos="9990"/>
            </w:tabs>
            <w:rPr>
              <w:rFonts w:asciiTheme="minorHAnsi" w:eastAsiaTheme="minorEastAsia" w:hAnsiTheme="minorHAnsi" w:cstheme="minorBidi"/>
              <w:noProof/>
              <w:sz w:val="22"/>
              <w:lang w:bidi="ar-SA"/>
            </w:rPr>
          </w:pPr>
          <w:hyperlink w:anchor="_Toc17322495" w:history="1">
            <w:r w:rsidR="009A2A24" w:rsidRPr="008267A0">
              <w:rPr>
                <w:rStyle w:val="Hyperlink"/>
                <w:rFonts w:eastAsia="Arial"/>
                <w:noProof/>
              </w:rPr>
              <w:t>5.2.1</w:t>
            </w:r>
            <w:r w:rsidR="009A2A24">
              <w:rPr>
                <w:rFonts w:asciiTheme="minorHAnsi" w:eastAsiaTheme="minorEastAsia" w:hAnsiTheme="minorHAnsi" w:cstheme="minorBidi"/>
                <w:noProof/>
                <w:sz w:val="22"/>
                <w:lang w:bidi="ar-SA"/>
              </w:rPr>
              <w:tab/>
            </w:r>
            <w:r w:rsidR="009A2A24" w:rsidRPr="008267A0">
              <w:rPr>
                <w:rStyle w:val="Hyperlink"/>
                <w:rFonts w:eastAsia="Arial"/>
                <w:noProof/>
              </w:rPr>
              <w:t>Customer Satisfaction</w:t>
            </w:r>
            <w:r w:rsidR="009A2A24" w:rsidRPr="008267A0">
              <w:rPr>
                <w:rStyle w:val="Hyperlink"/>
                <w:rFonts w:eastAsia="Arial"/>
                <w:noProof/>
                <w:spacing w:val="-2"/>
              </w:rPr>
              <w:t xml:space="preserve"> </w:t>
            </w:r>
            <w:r w:rsidR="009A2A24" w:rsidRPr="008267A0">
              <w:rPr>
                <w:rStyle w:val="Hyperlink"/>
                <w:rFonts w:eastAsia="Arial"/>
                <w:noProof/>
              </w:rPr>
              <w:t>Metric</w:t>
            </w:r>
            <w:r w:rsidR="009A2A24">
              <w:rPr>
                <w:noProof/>
                <w:webHidden/>
              </w:rPr>
              <w:tab/>
            </w:r>
            <w:r w:rsidR="009A2A24">
              <w:rPr>
                <w:noProof/>
                <w:webHidden/>
              </w:rPr>
              <w:fldChar w:fldCharType="begin"/>
            </w:r>
            <w:r w:rsidR="009A2A24">
              <w:rPr>
                <w:noProof/>
                <w:webHidden/>
              </w:rPr>
              <w:instrText xml:space="preserve"> PAGEREF _Toc17322495 \h </w:instrText>
            </w:r>
            <w:r w:rsidR="009A2A24">
              <w:rPr>
                <w:noProof/>
                <w:webHidden/>
              </w:rPr>
            </w:r>
            <w:r w:rsidR="009A2A24">
              <w:rPr>
                <w:noProof/>
                <w:webHidden/>
              </w:rPr>
              <w:fldChar w:fldCharType="separate"/>
            </w:r>
            <w:r w:rsidR="009A2A24">
              <w:rPr>
                <w:noProof/>
                <w:webHidden/>
              </w:rPr>
              <w:t>63</w:t>
            </w:r>
            <w:r w:rsidR="009A2A24">
              <w:rPr>
                <w:noProof/>
                <w:webHidden/>
              </w:rPr>
              <w:fldChar w:fldCharType="end"/>
            </w:r>
          </w:hyperlink>
        </w:p>
        <w:p w14:paraId="48EE2585" w14:textId="52E0FF64" w:rsidR="009A2A24" w:rsidRDefault="004B6AA8">
          <w:pPr>
            <w:pStyle w:val="TOC1"/>
            <w:tabs>
              <w:tab w:val="left" w:pos="940"/>
              <w:tab w:val="right" w:leader="dot" w:pos="9990"/>
            </w:tabs>
            <w:rPr>
              <w:rFonts w:asciiTheme="minorHAnsi" w:eastAsiaTheme="minorEastAsia" w:hAnsiTheme="minorHAnsi" w:cstheme="minorBidi"/>
              <w:b w:val="0"/>
              <w:bCs w:val="0"/>
              <w:noProof/>
              <w:sz w:val="22"/>
              <w:szCs w:val="22"/>
              <w:lang w:bidi="ar-SA"/>
            </w:rPr>
          </w:pPr>
          <w:hyperlink w:anchor="_Toc17322496" w:history="1">
            <w:r w:rsidR="009A2A24" w:rsidRPr="008267A0">
              <w:rPr>
                <w:rStyle w:val="Hyperlink"/>
                <w:rFonts w:eastAsia="Arial"/>
                <w:noProof/>
              </w:rPr>
              <w:t>6</w:t>
            </w:r>
            <w:r w:rsidR="009A2A24">
              <w:rPr>
                <w:rFonts w:asciiTheme="minorHAnsi" w:eastAsiaTheme="minorEastAsia" w:hAnsiTheme="minorHAnsi" w:cstheme="minorBidi"/>
                <w:b w:val="0"/>
                <w:bCs w:val="0"/>
                <w:noProof/>
                <w:sz w:val="22"/>
                <w:szCs w:val="22"/>
                <w:lang w:bidi="ar-SA"/>
              </w:rPr>
              <w:tab/>
            </w:r>
            <w:r w:rsidR="009A2A24" w:rsidRPr="008267A0">
              <w:rPr>
                <w:rStyle w:val="Hyperlink"/>
                <w:rFonts w:eastAsia="Arial"/>
                <w:noProof/>
              </w:rPr>
              <w:t>Referenced SOW Appendices and SOW Schedules</w:t>
            </w:r>
            <w:r w:rsidR="009A2A24">
              <w:rPr>
                <w:noProof/>
                <w:webHidden/>
              </w:rPr>
              <w:tab/>
            </w:r>
            <w:r w:rsidR="009A2A24">
              <w:rPr>
                <w:noProof/>
                <w:webHidden/>
              </w:rPr>
              <w:fldChar w:fldCharType="begin"/>
            </w:r>
            <w:r w:rsidR="009A2A24">
              <w:rPr>
                <w:noProof/>
                <w:webHidden/>
              </w:rPr>
              <w:instrText xml:space="preserve"> PAGEREF _Toc17322496 \h </w:instrText>
            </w:r>
            <w:r w:rsidR="009A2A24">
              <w:rPr>
                <w:noProof/>
                <w:webHidden/>
              </w:rPr>
            </w:r>
            <w:r w:rsidR="009A2A24">
              <w:rPr>
                <w:noProof/>
                <w:webHidden/>
              </w:rPr>
              <w:fldChar w:fldCharType="separate"/>
            </w:r>
            <w:r w:rsidR="009A2A24">
              <w:rPr>
                <w:noProof/>
                <w:webHidden/>
              </w:rPr>
              <w:t>68</w:t>
            </w:r>
            <w:r w:rsidR="009A2A24">
              <w:rPr>
                <w:noProof/>
                <w:webHidden/>
              </w:rPr>
              <w:fldChar w:fldCharType="end"/>
            </w:r>
          </w:hyperlink>
        </w:p>
        <w:p w14:paraId="190E94AA" w14:textId="4945B955" w:rsidR="007A4CC8" w:rsidRDefault="007A4CC8">
          <w:r>
            <w:rPr>
              <w:b/>
              <w:bCs/>
              <w:noProof/>
            </w:rPr>
            <w:fldChar w:fldCharType="end"/>
          </w:r>
        </w:p>
      </w:sdtContent>
    </w:sdt>
    <w:p w14:paraId="22FB2C3F" w14:textId="77777777" w:rsidR="00316C8F" w:rsidRDefault="00316C8F">
      <w:pPr>
        <w:sectPr w:rsidR="00316C8F">
          <w:footerReference w:type="default" r:id="rId11"/>
          <w:footerReference w:type="first" r:id="rId12"/>
          <w:pgSz w:w="12240" w:h="15840"/>
          <w:pgMar w:top="1360" w:right="1020" w:bottom="280" w:left="1220" w:header="720" w:footer="720" w:gutter="0"/>
          <w:cols w:space="720"/>
        </w:sectPr>
      </w:pPr>
    </w:p>
    <w:p w14:paraId="47698A80" w14:textId="77777777" w:rsidR="00750781" w:rsidRPr="00750781" w:rsidRDefault="00750781" w:rsidP="00750781">
      <w:pPr>
        <w:pStyle w:val="Title"/>
      </w:pPr>
      <w:r w:rsidRPr="00750781">
        <w:lastRenderedPageBreak/>
        <w:t>Information Technology Infrastructure Services</w:t>
      </w:r>
    </w:p>
    <w:p w14:paraId="36F3192E" w14:textId="77777777" w:rsidR="00750781" w:rsidRPr="00750781" w:rsidRDefault="00750781" w:rsidP="00750781">
      <w:pPr>
        <w:pStyle w:val="Title"/>
      </w:pPr>
      <w:r w:rsidRPr="00750781">
        <w:t>Statement of Work</w:t>
      </w:r>
    </w:p>
    <w:p w14:paraId="22FB2C42" w14:textId="5104526F" w:rsidR="00316C8F" w:rsidRPr="00A50241" w:rsidRDefault="004B4D27" w:rsidP="001046C9">
      <w:pPr>
        <w:pStyle w:val="Heading1"/>
      </w:pPr>
      <w:bookmarkStart w:id="1" w:name="_bookmark1"/>
      <w:bookmarkStart w:id="2" w:name="_Toc17322421"/>
      <w:bookmarkEnd w:id="1"/>
      <w:r w:rsidRPr="00A50241">
        <w:t>Background</w:t>
      </w:r>
      <w:bookmarkEnd w:id="2"/>
    </w:p>
    <w:p w14:paraId="22FB2C44" w14:textId="77777777" w:rsidR="00316C8F" w:rsidRPr="00283E90" w:rsidRDefault="004B4D27" w:rsidP="00283E90">
      <w:pPr>
        <w:pStyle w:val="Heading2"/>
      </w:pPr>
      <w:bookmarkStart w:id="3" w:name="_bookmark2"/>
      <w:bookmarkStart w:id="4" w:name="_Toc17322422"/>
      <w:bookmarkEnd w:id="3"/>
      <w:r w:rsidRPr="00283E90">
        <w:t>&lt;AGENCY&gt;</w:t>
      </w:r>
      <w:bookmarkEnd w:id="4"/>
    </w:p>
    <w:p w14:paraId="22FB2C45" w14:textId="26BD4943" w:rsidR="00316C8F" w:rsidRDefault="004B4D27" w:rsidP="00283E90">
      <w:r>
        <w:t>The (&lt;AGENCY&gt;) is an independent agency of the U.S. Government, established by</w:t>
      </w:r>
      <w:r w:rsidR="00BC2DB2">
        <w:t xml:space="preserve"> </w:t>
      </w:r>
      <w:r>
        <w:t>XXX.</w:t>
      </w:r>
    </w:p>
    <w:p w14:paraId="22FB2C46" w14:textId="7271CBF8" w:rsidR="00316C8F" w:rsidRDefault="004B4D27" w:rsidP="00283E90">
      <w:r>
        <w:t xml:space="preserve">&lt;AGENCY&gt; funds research and education in science and engineering. It does this through grants, contracts, and cooperative agreements to more than </w:t>
      </w:r>
      <w:r w:rsidR="00BC2DB2">
        <w:t>XXX</w:t>
      </w:r>
      <w:r>
        <w:t xml:space="preserve"> colleges, universities, and other research and/or education institutions in all parts of the United States. The Foundation accounts for about </w:t>
      </w:r>
      <w:r w:rsidR="00BC2DB2">
        <w:t>XX</w:t>
      </w:r>
      <w:r>
        <w:t xml:space="preserve"> percent of federal support to academic institutions for basic research.</w:t>
      </w:r>
    </w:p>
    <w:p w14:paraId="22FB2C48" w14:textId="2E856941" w:rsidR="00316C8F" w:rsidRDefault="004B4D27" w:rsidP="00283E90">
      <w:r>
        <w:t xml:space="preserve">Each year, &lt;AGENCY&gt; receives approximately </w:t>
      </w:r>
      <w:r w:rsidR="00BC2DB2">
        <w:t>XXX</w:t>
      </w:r>
      <w:r>
        <w:t xml:space="preserve"> new or renewal support proposals for research, graduate and postdoctoral fellowships, and math/science/engineering education projects; it makes approximately </w:t>
      </w:r>
      <w:r w:rsidR="00BC2DB2">
        <w:t>XXX</w:t>
      </w:r>
      <w:r>
        <w:t xml:space="preserve"> new awards. These typically go to universities, colleges, academic consortia, nonprofit institutions, and small businesses.</w:t>
      </w:r>
    </w:p>
    <w:p w14:paraId="22FB2C4A" w14:textId="7B7E1720" w:rsidR="00316C8F" w:rsidRDefault="004B4D27" w:rsidP="00283E90">
      <w:r>
        <w:t>&lt;AGENCY&gt; occupies XXX.</w:t>
      </w:r>
    </w:p>
    <w:p w14:paraId="22FB2C4C" w14:textId="635491E5" w:rsidR="00316C8F" w:rsidRDefault="004B4D27" w:rsidP="00283E90">
      <w:r>
        <w:t xml:space="preserve">The XXX (the Board) is the governing board of &lt;AGENCY&gt;. The Board is composed of </w:t>
      </w:r>
      <w:r w:rsidR="00BC2DB2">
        <w:t>XX</w:t>
      </w:r>
      <w:r>
        <w:t xml:space="preserve"> part- time members, appointed by the President and confirmed by the Senate. They are selected on the basis of their eminence in basic, medical, or social sciences, engineering, agriculture, education, research management or public affairs. The &lt;AGENCY&gt; Director serves on the Board, ex officio.</w:t>
      </w:r>
    </w:p>
    <w:p w14:paraId="22FB2C4E" w14:textId="19FAD6BC" w:rsidR="00316C8F" w:rsidRDefault="004B4D27" w:rsidP="00283E90">
      <w:r>
        <w:t>Other &lt;AGENCY&gt; senior officials include a Deputy Director who is appointed by the President with the advice and consent of the U.S. Senate, and eight Assistant</w:t>
      </w:r>
      <w:r>
        <w:rPr>
          <w:spacing w:val="-7"/>
        </w:rPr>
        <w:t xml:space="preserve"> </w:t>
      </w:r>
      <w:r>
        <w:t>Directors.</w:t>
      </w:r>
    </w:p>
    <w:p w14:paraId="22FB2C50" w14:textId="77777777" w:rsidR="00316C8F" w:rsidRDefault="004B4D27" w:rsidP="00283E90">
      <w:r>
        <w:t>In addition to the Science Board, the Foundation is divided into over fifty organizational</w:t>
      </w:r>
      <w:r>
        <w:rPr>
          <w:spacing w:val="-31"/>
        </w:rPr>
        <w:t xml:space="preserve"> </w:t>
      </w:r>
      <w:r>
        <w:t>divisions that support the various staff and program offices and is structured as</w:t>
      </w:r>
      <w:r>
        <w:rPr>
          <w:spacing w:val="-14"/>
        </w:rPr>
        <w:t xml:space="preserve"> </w:t>
      </w:r>
      <w:r>
        <w:t>follows:</w:t>
      </w:r>
    </w:p>
    <w:p w14:paraId="22FB2C51" w14:textId="77777777" w:rsidR="00316C8F" w:rsidRPr="00054859" w:rsidRDefault="004B4D27" w:rsidP="00054859">
      <w:pPr>
        <w:pStyle w:val="ListParagraph"/>
      </w:pPr>
      <w:r w:rsidRPr="00054859">
        <w:t>&lt;AGENCY&gt; Director</w:t>
      </w:r>
    </w:p>
    <w:p w14:paraId="22FB2C52" w14:textId="77777777" w:rsidR="00316C8F" w:rsidRPr="00054859" w:rsidRDefault="004B4D27" w:rsidP="00054859">
      <w:pPr>
        <w:pStyle w:val="ListParagraph"/>
      </w:pPr>
      <w:r w:rsidRPr="00054859">
        <w:t>&lt;AGENCY&gt; Deputy Director</w:t>
      </w:r>
    </w:p>
    <w:p w14:paraId="22FB2C53" w14:textId="77777777" w:rsidR="00316C8F" w:rsidRPr="00054859" w:rsidRDefault="004B4D27" w:rsidP="00054859">
      <w:pPr>
        <w:pStyle w:val="ListParagraph"/>
      </w:pPr>
      <w:r w:rsidRPr="00054859">
        <w:t>Seven staff Offices serving the Office of the Director</w:t>
      </w:r>
    </w:p>
    <w:p w14:paraId="22FB2C54" w14:textId="77777777" w:rsidR="00316C8F" w:rsidRPr="00054859" w:rsidRDefault="004B4D27" w:rsidP="00054859">
      <w:pPr>
        <w:pStyle w:val="ListParagraph"/>
      </w:pPr>
      <w:r w:rsidRPr="00054859">
        <w:t>Seven Directorates</w:t>
      </w:r>
    </w:p>
    <w:p w14:paraId="22FB2C55" w14:textId="497967CF" w:rsidR="00316C8F" w:rsidRPr="00054859" w:rsidRDefault="004B4D27" w:rsidP="00054859">
      <w:pPr>
        <w:pStyle w:val="ListParagraph"/>
      </w:pPr>
      <w:r w:rsidRPr="00054859">
        <w:t>Two functional Offices oriented to financial or administrative support areas</w:t>
      </w:r>
    </w:p>
    <w:p w14:paraId="22FB2C56" w14:textId="10E27FDF" w:rsidR="00316C8F" w:rsidRDefault="004B4D27" w:rsidP="004D6629">
      <w:r>
        <w:t>The Foundation's mission is to fund research and education in science and engineering disciplines while supporting programs to strengthen the scientific and engineering research potential. Mission activities include receiving research proposals, conducting peer review through the use of panels or electronic messaging, and awarding funds to institutions and their principal investigators.</w:t>
      </w:r>
    </w:p>
    <w:p w14:paraId="22FB2C58" w14:textId="77777777" w:rsidR="00316C8F" w:rsidRDefault="004B4D27" w:rsidP="004D6629">
      <w:r>
        <w:t xml:space="preserve">&lt;AGENCY&gt; does not conduct research or operate laboratories; however, through partnerships with other agencies, states, advisory committees, and academia, it funds research and education in science and engineering. It does this through grants, contracts, and cooperative agreements to more than 2,000 colleges, universities, and other research and/or </w:t>
      </w:r>
      <w:r>
        <w:lastRenderedPageBreak/>
        <w:t>education institutions in all parts of the United States.</w:t>
      </w:r>
    </w:p>
    <w:p w14:paraId="22FB2C5A" w14:textId="77777777" w:rsidR="00316C8F" w:rsidRDefault="004B4D27" w:rsidP="004D6629">
      <w:r>
        <w:t>The Foundation serves as a common ground for members of the scientific community by providing a collective point of information for current affairs and accounting for approximately 20 percent of federal support to academic institutions for basic research.</w:t>
      </w:r>
    </w:p>
    <w:p w14:paraId="22FB2C5C" w14:textId="77777777" w:rsidR="00316C8F" w:rsidRDefault="004B4D27" w:rsidP="004D6629">
      <w:r>
        <w:t xml:space="preserve">For more information about &lt;AGENCY&gt; please visit our website at </w:t>
      </w:r>
      <w:hyperlink r:id="rId13">
        <w:r>
          <w:t>http://www.nsf.gov/.</w:t>
        </w:r>
      </w:hyperlink>
    </w:p>
    <w:p w14:paraId="22FB2C5F" w14:textId="77777777" w:rsidR="00316C8F" w:rsidRPr="00283E90" w:rsidRDefault="004B4D27" w:rsidP="00283E90">
      <w:pPr>
        <w:pStyle w:val="Heading2"/>
      </w:pPr>
      <w:bookmarkStart w:id="5" w:name="_bookmark3"/>
      <w:bookmarkStart w:id="6" w:name="_Toc17322423"/>
      <w:bookmarkEnd w:id="5"/>
      <w:r w:rsidRPr="00283E90">
        <w:t>Project Background</w:t>
      </w:r>
      <w:bookmarkEnd w:id="6"/>
    </w:p>
    <w:p w14:paraId="22FB2C60" w14:textId="0E1E07E3" w:rsidR="00316C8F" w:rsidRDefault="004B4D27" w:rsidP="004D6629">
      <w:r>
        <w:t>&lt;AGENCY&gt; is seeking to improve the availability, reliability, and scalability of its IT Infrastructure Services. These services include technology hosting, monitoring, remedial response, security</w:t>
      </w:r>
      <w:r w:rsidR="00C06F32">
        <w:t>,</w:t>
      </w:r>
      <w:r>
        <w:t xml:space="preserve"> and network management. Many of these services and capabilities have become commodity businesses and &lt;AGENCY&gt; is seeking not only support of the current technical baseline, but also contemplates changes to its services concepts approach (see Attachment concerning projects). Last year, &lt;AGENCY&gt; successfully piloted the off-site technology-hosting concept with the deployment of Research.gov, and now plans to consolidate and upgrade data centers within a Government owned location. Hardware and software assets will remain the financial responsibility of &lt;AGENCY&gt; with operational responsibility sourced to the</w:t>
      </w:r>
      <w:r>
        <w:rPr>
          <w:spacing w:val="-1"/>
        </w:rPr>
        <w:t xml:space="preserve"> </w:t>
      </w:r>
      <w:r>
        <w:t>Contractor.</w:t>
      </w:r>
    </w:p>
    <w:p w14:paraId="22FB2C62" w14:textId="77777777" w:rsidR="00316C8F" w:rsidRDefault="004B4D27" w:rsidP="004D6629">
      <w:r>
        <w:t>This acquisition will replace an existing contract providing on-site data center and infrastructure support services. In addition to performing operations and maintenance, it is expected that this acquisition will improve the support by providing high-availability service products in a networked environment. This acquisition will also provide several benefits to &lt;AGENCY&gt; including:</w:t>
      </w:r>
    </w:p>
    <w:p w14:paraId="22FB2C63" w14:textId="0126280E" w:rsidR="00316C8F" w:rsidRPr="000811DC" w:rsidRDefault="004B4D27" w:rsidP="000811DC">
      <w:pPr>
        <w:pStyle w:val="ListParagraph"/>
      </w:pPr>
      <w:r w:rsidRPr="000811DC">
        <w:t>Improved operations management, strategic and tactical planning in providing these services</w:t>
      </w:r>
      <w:r w:rsidR="00404C31">
        <w:t>.</w:t>
      </w:r>
    </w:p>
    <w:p w14:paraId="22FB2C64" w14:textId="2FDB5503" w:rsidR="00316C8F" w:rsidRPr="000811DC" w:rsidRDefault="004B4D27" w:rsidP="000811DC">
      <w:pPr>
        <w:pStyle w:val="ListParagraph"/>
      </w:pPr>
      <w:r w:rsidRPr="000811DC">
        <w:t>Continuously improved performance, reliability, security of the delivered services through coordinated, proactive monitoring</w:t>
      </w:r>
      <w:r w:rsidR="00404C31">
        <w:t>.</w:t>
      </w:r>
    </w:p>
    <w:p w14:paraId="22FB2C65" w14:textId="0C592937" w:rsidR="00316C8F" w:rsidRPr="000811DC" w:rsidRDefault="004B4D27" w:rsidP="000811DC">
      <w:pPr>
        <w:pStyle w:val="ListParagraph"/>
      </w:pPr>
      <w:r w:rsidRPr="000811DC">
        <w:t>Adoption of proactive planning approaches to mitigating end-user problems</w:t>
      </w:r>
      <w:r w:rsidR="00404C31">
        <w:t>.</w:t>
      </w:r>
    </w:p>
    <w:p w14:paraId="22FB2C66" w14:textId="538EC8C8" w:rsidR="00316C8F" w:rsidRPr="000811DC" w:rsidRDefault="004B4D27" w:rsidP="000811DC">
      <w:pPr>
        <w:pStyle w:val="ListParagraph"/>
      </w:pPr>
      <w:r w:rsidRPr="000811DC">
        <w:t>Increased value of IT to &lt;AGENCY&gt; and its users through appropriate triage and escalation</w:t>
      </w:r>
      <w:r w:rsidR="00404C31">
        <w:t>.</w:t>
      </w:r>
    </w:p>
    <w:p w14:paraId="22FB2C67" w14:textId="77777777" w:rsidR="00316C8F" w:rsidRDefault="004B4D27" w:rsidP="004D6629">
      <w:r>
        <w:t>The Contractor shall plan and manage those activities necessary to transition services from the existing service provider. Optional tasks associated with this procurement include helping to plan and orchestrate migration to off-site hosting.</w:t>
      </w:r>
    </w:p>
    <w:p w14:paraId="22FB2C6A" w14:textId="77777777" w:rsidR="00316C8F" w:rsidRDefault="004B4D27" w:rsidP="001046C9">
      <w:pPr>
        <w:pStyle w:val="Heading3"/>
      </w:pPr>
      <w:bookmarkStart w:id="7" w:name="_bookmark4"/>
      <w:bookmarkStart w:id="8" w:name="_Toc17322424"/>
      <w:bookmarkEnd w:id="7"/>
      <w:r>
        <w:t>Environment</w:t>
      </w:r>
      <w:bookmarkEnd w:id="8"/>
    </w:p>
    <w:p w14:paraId="22FB2C6B" w14:textId="77777777" w:rsidR="00316C8F" w:rsidRDefault="004B4D27" w:rsidP="004D6629">
      <w:r>
        <w:t>&lt;AGENCY&gt; has a total workforce of about 1,700 at its XXX, headquarters, including approximately 1,200 career employees, 150 scientists from research institutions on temporary duty, 200 contract workers and the staff of the XXX office and the Office of the Inspector General. &lt;AGENCY&gt;’s population is varied and is heavily staffed by senior scientists. Nearly one-third of the senior scientists are on temporary (term) one to two (1-2) years duty at</w:t>
      </w:r>
    </w:p>
    <w:p w14:paraId="22FB2C6E" w14:textId="65007E7D" w:rsidR="00316C8F" w:rsidRDefault="004B4D27" w:rsidP="004D6629">
      <w:r>
        <w:t xml:space="preserve">&lt;AGENCY&gt;. Consequently, we have many employees who are sophisticated in computing, are pressured by their short tenure, and must learn our environment quickly in order to be </w:t>
      </w:r>
      <w:r>
        <w:lastRenderedPageBreak/>
        <w:t>productive. We also have a segment of staff, whether temporary (term) or permanent, who tend to explore and test new tools. Although the ultimate goal is to provide a standardized desktop</w:t>
      </w:r>
      <w:r w:rsidR="00E537E3">
        <w:t xml:space="preserve"> </w:t>
      </w:r>
      <w:r>
        <w:t>computing environment, given this corporate culture, central-computing services must remain flexible and accommodating.</w:t>
      </w:r>
    </w:p>
    <w:p w14:paraId="22FB2C70" w14:textId="77777777" w:rsidR="00316C8F" w:rsidRDefault="004B4D27" w:rsidP="004D6629">
      <w:r>
        <w:t>&lt;AGENCY&gt; supports a heterogeneous desktop environment; however, the standard</w:t>
      </w:r>
    </w:p>
    <w:p w14:paraId="22FB2C73" w14:textId="465DFA1A" w:rsidR="00316C8F" w:rsidRDefault="004B4D27" w:rsidP="004D6629">
      <w:r>
        <w:t>&lt;AGENCY&gt; desktop computer is a PC running Windows 7 that is configured via an &lt;AGENCY&gt; standard “image”, Microsoft Active Directory Group Polices, and an &lt;AGENCY&gt; “standard boot” network login procedure to meet the Government-wide Federal Desktop Core Configuration as well as &lt;AGENCY&gt;-specific requirements. &lt;AGENCY&gt; also supports a significant number of Macintosh desktop or laptop computers.</w:t>
      </w:r>
      <w:r w:rsidR="000811DC">
        <w:t xml:space="preserve"> </w:t>
      </w:r>
      <w:r>
        <w:t>&lt;AGENCY&gt;’s technological infrastructure is in a state of transition.</w:t>
      </w:r>
    </w:p>
    <w:p w14:paraId="22FB2C74" w14:textId="33426ECC" w:rsidR="00316C8F" w:rsidRPr="000811DC" w:rsidRDefault="004B4D27" w:rsidP="000811DC">
      <w:pPr>
        <w:pStyle w:val="ListParagraph"/>
      </w:pPr>
      <w:r w:rsidRPr="000811DC">
        <w:t>&lt;AGENCY&gt;’s standard set of application development tools is evolving from the Sun Application servers to BEA Application servers; from client-server applications to thin client (web) interfaces; and with respect to database management, &lt;AGENCY&gt; is moving from Sybase’s database management server to Oracle</w:t>
      </w:r>
      <w:r w:rsidR="000811DC">
        <w:t>.</w:t>
      </w:r>
    </w:p>
    <w:p w14:paraId="22FB2C75" w14:textId="16A160C1" w:rsidR="00316C8F" w:rsidRPr="000811DC" w:rsidRDefault="004B4D27" w:rsidP="000811DC">
      <w:pPr>
        <w:pStyle w:val="ListParagraph"/>
      </w:pPr>
      <w:r w:rsidRPr="000811DC">
        <w:t>&lt;AGENCY&gt; intends to move current data center to a designated hosting facility</w:t>
      </w:r>
      <w:r w:rsidR="000811DC">
        <w:t>.</w:t>
      </w:r>
    </w:p>
    <w:p w14:paraId="22FB2C76" w14:textId="48097B05" w:rsidR="00316C8F" w:rsidRPr="000811DC" w:rsidRDefault="004B4D27" w:rsidP="000811DC">
      <w:pPr>
        <w:pStyle w:val="ListParagraph"/>
      </w:pPr>
      <w:r w:rsidRPr="000811DC">
        <w:t>&lt;AGENCY&gt; is working to ensure that we can proactively and effectively support changing desktop requirements while maintaining network security by restating and refining our desktop management approach</w:t>
      </w:r>
      <w:r w:rsidR="000811DC">
        <w:t>.</w:t>
      </w:r>
    </w:p>
    <w:p w14:paraId="22FB2C78" w14:textId="77777777" w:rsidR="00316C8F" w:rsidRPr="001046C9" w:rsidRDefault="004B4D27" w:rsidP="001046C9">
      <w:pPr>
        <w:pStyle w:val="Heading3"/>
      </w:pPr>
      <w:bookmarkStart w:id="9" w:name="_bookmark5"/>
      <w:bookmarkStart w:id="10" w:name="_Toc17322425"/>
      <w:bookmarkEnd w:id="9"/>
      <w:r w:rsidRPr="001046C9">
        <w:t>Security Environment</w:t>
      </w:r>
      <w:bookmarkEnd w:id="10"/>
    </w:p>
    <w:p w14:paraId="22FB2C79" w14:textId="1041260B" w:rsidR="00316C8F" w:rsidRDefault="004B4D27" w:rsidP="00670E29">
      <w:r>
        <w:t>&lt;AGENCY&gt; maintains a defense-in-depth security environment that provides successive security controls as you progress through the security architecture. The &lt;AGENCY&gt; has a separate operational security group that is responsible for vulnerability management, monitoring and management of intrusion detection systems, along with incident response/</w:t>
      </w:r>
      <w:r w:rsidR="0010458A">
        <w:t xml:space="preserve"> </w:t>
      </w:r>
      <w:r>
        <w:t>reporting.</w:t>
      </w:r>
    </w:p>
    <w:p w14:paraId="22FB2C7A" w14:textId="77777777" w:rsidR="00316C8F" w:rsidRDefault="004B4D27" w:rsidP="00670E29">
      <w:r>
        <w:t>&lt;AGENCY&gt; maintains a firewall, an intrusion detection capability, managed security services, active anti-virus/anti-spyware on the desktop. Laptops are encrypted for protection of data, web traffic is filtered, and a security event/log management to provide more incident detection capability is being deployed. &lt;AGENCY&gt; maintains an active vulnerability management program that includes scheduled and un-scheduled vulnerability scans each month, and a mature process for ensuring that identified vulnerabilities are analyzed and mitigated.</w:t>
      </w:r>
    </w:p>
    <w:p w14:paraId="22FB2C7C" w14:textId="77777777" w:rsidR="00316C8F" w:rsidRPr="001046C9" w:rsidRDefault="004B4D27" w:rsidP="001046C9">
      <w:pPr>
        <w:pStyle w:val="Heading3"/>
      </w:pPr>
      <w:bookmarkStart w:id="11" w:name="_bookmark6"/>
      <w:bookmarkStart w:id="12" w:name="_Toc17322426"/>
      <w:bookmarkEnd w:id="11"/>
      <w:r w:rsidRPr="001046C9">
        <w:t>Cultural Environment</w:t>
      </w:r>
      <w:bookmarkEnd w:id="12"/>
    </w:p>
    <w:p w14:paraId="22FB2C7D" w14:textId="77777777" w:rsidR="00316C8F" w:rsidRDefault="004B4D27" w:rsidP="00670E29">
      <w:r>
        <w:t xml:space="preserve">Support teams </w:t>
      </w:r>
      <w:proofErr w:type="gramStart"/>
      <w:r>
        <w:t>must to</w:t>
      </w:r>
      <w:proofErr w:type="gramEnd"/>
      <w:r>
        <w:t xml:space="preserve"> be able to communicate with &lt;AGENCY&gt; staff and customers on a wide range of technical questions. Because &lt;AGENCY&gt; staff and customers represent a very wide range of computer skills, levels of responsibility, and job pressures, it is important to be sensitive to customer perception, to be tactful in tense situations, and to diffuse tensions and complaints. Support teams must listen attentively and patiently to a wide range of questions and requests; log them specifically and correctly; and respond with tact and consideration. Questions range from consultations that can be solved over the phone, to very complex problems or questions that may require escalation to the appropriate specialist(s).</w:t>
      </w:r>
    </w:p>
    <w:p w14:paraId="22FB2C7F" w14:textId="77777777" w:rsidR="00316C8F" w:rsidRDefault="004B4D27" w:rsidP="00670E29">
      <w:r>
        <w:lastRenderedPageBreak/>
        <w:t>Customer follow-up and proper closure is considered a necessary condition in the delivery of quality and timely customer service. Customer satisfaction is paramount. &lt;AGENCY&gt; cannot stress enough the importance of our customer service support programs to ensure a positive customer experience.</w:t>
      </w:r>
    </w:p>
    <w:p w14:paraId="22FB2C81" w14:textId="77777777" w:rsidR="00316C8F" w:rsidRPr="001046C9" w:rsidRDefault="004B4D27" w:rsidP="001046C9">
      <w:pPr>
        <w:pStyle w:val="Heading3"/>
      </w:pPr>
      <w:bookmarkStart w:id="13" w:name="_bookmark7"/>
      <w:bookmarkStart w:id="14" w:name="_Toc17322427"/>
      <w:bookmarkEnd w:id="13"/>
      <w:r w:rsidRPr="001046C9">
        <w:t>Computing Environment and Technical Infrastructure Inventories</w:t>
      </w:r>
      <w:bookmarkEnd w:id="14"/>
    </w:p>
    <w:p w14:paraId="22FB2C82" w14:textId="46CD426F" w:rsidR="00316C8F" w:rsidRDefault="004B4D27" w:rsidP="00436DDE">
      <w:r>
        <w:t xml:space="preserve">For a complete inventory of all software and hardware, reference the Current Hardware Inventory in Appendix </w:t>
      </w:r>
      <w:r w:rsidR="00436DDE">
        <w:t>XXX</w:t>
      </w:r>
      <w:r>
        <w:t xml:space="preserve"> and the Current Software Inventory in Appendix </w:t>
      </w:r>
      <w:r w:rsidR="00436DDE">
        <w:t>XXX</w:t>
      </w:r>
      <w:r>
        <w:t>.</w:t>
      </w:r>
    </w:p>
    <w:p w14:paraId="22FB2C85" w14:textId="77777777" w:rsidR="00316C8F" w:rsidRPr="00A50241" w:rsidRDefault="004B4D27" w:rsidP="00670E29">
      <w:pPr>
        <w:pStyle w:val="Heading1"/>
      </w:pPr>
      <w:bookmarkStart w:id="15" w:name="_bookmark8"/>
      <w:bookmarkStart w:id="16" w:name="_Toc17322428"/>
      <w:bookmarkEnd w:id="15"/>
      <w:r w:rsidRPr="00A50241">
        <w:t>Scope of Services</w:t>
      </w:r>
      <w:bookmarkEnd w:id="16"/>
    </w:p>
    <w:p w14:paraId="22FB2C89" w14:textId="72FFEB6F" w:rsidR="00316C8F" w:rsidRDefault="004B4D27" w:rsidP="00246926">
      <w:r>
        <w:t>The Contractor shall provide support to the Government’s contracting representative(s) and project team by supporting areas of operational significance called out within this document. The first objective of Contractor support is to provide resources for the operations and maintenance of the servers, software, network components, image management, asset refresh (non-financial), operational security and FISMA compliance, and second-level support to the helpdesk. These services are described in Part I of the document and comprise the ‘core’ set of services and are the primary purpose for the acquisition. Secondary support services are described in Part II and are intended to capture administrative support functions (e.g., ITIL-like services, support during application testing, Disaster Recovery, etc.). Part III of this document identifies services required as project related support. From time to time &lt;AGENCY&gt; may request Project related activities necessary to modifying processes, implementing new technologies (e.g., major changes, such as IPV6) or projects requiring significant application of resources to meet Information Technology</w:t>
      </w:r>
      <w:r>
        <w:rPr>
          <w:spacing w:val="-12"/>
        </w:rPr>
        <w:t xml:space="preserve"> </w:t>
      </w:r>
      <w:r>
        <w:t>changes.</w:t>
      </w:r>
      <w:r w:rsidR="00246926">
        <w:t xml:space="preserve"> </w:t>
      </w:r>
      <w:r>
        <w:t>These services are organized into eight areas of</w:t>
      </w:r>
      <w:r w:rsidRPr="00E71D93">
        <w:rPr>
          <w:spacing w:val="-17"/>
        </w:rPr>
        <w:t xml:space="preserve"> </w:t>
      </w:r>
      <w:r>
        <w:t>support:</w:t>
      </w:r>
    </w:p>
    <w:p w14:paraId="22FB2C8B" w14:textId="59A55588" w:rsidR="00316C8F" w:rsidRPr="004B4440" w:rsidRDefault="004B4D27" w:rsidP="004B4440">
      <w:pPr>
        <w:pStyle w:val="ListParagraph"/>
      </w:pPr>
      <w:r w:rsidRPr="004B4440">
        <w:t>Transition and Transformation Services</w:t>
      </w:r>
    </w:p>
    <w:p w14:paraId="22FB2C8C" w14:textId="36CF156D" w:rsidR="00316C8F" w:rsidRPr="004B4440" w:rsidRDefault="004B4D27" w:rsidP="004B4440">
      <w:pPr>
        <w:pStyle w:val="ListParagraph"/>
      </w:pPr>
      <w:r w:rsidRPr="004B4440">
        <w:t>Contract, Program and Project Management Services</w:t>
      </w:r>
    </w:p>
    <w:p w14:paraId="22FB2C8D" w14:textId="4175DA54" w:rsidR="00316C8F" w:rsidRPr="004B4440" w:rsidRDefault="004B4D27" w:rsidP="004B4440">
      <w:pPr>
        <w:pStyle w:val="ListParagraph"/>
      </w:pPr>
      <w:r w:rsidRPr="004B4440">
        <w:t>Operations and Maintenance Services</w:t>
      </w:r>
    </w:p>
    <w:p w14:paraId="22FB2C8E" w14:textId="61459949" w:rsidR="00316C8F" w:rsidRPr="004B4440" w:rsidRDefault="004B4D27" w:rsidP="004B4440">
      <w:pPr>
        <w:pStyle w:val="ListParagraph"/>
      </w:pPr>
      <w:r w:rsidRPr="004B4440">
        <w:t>Projects</w:t>
      </w:r>
    </w:p>
    <w:p w14:paraId="22FB2C8F" w14:textId="46167E61" w:rsidR="00316C8F" w:rsidRPr="004B4440" w:rsidRDefault="004B4D27" w:rsidP="004B4440">
      <w:pPr>
        <w:pStyle w:val="ListParagraph"/>
      </w:pPr>
      <w:r w:rsidRPr="004B4440">
        <w:t>Surge Labor</w:t>
      </w:r>
    </w:p>
    <w:p w14:paraId="22FB2C90" w14:textId="67FB288D" w:rsidR="00316C8F" w:rsidRPr="004B4440" w:rsidRDefault="004B4D27" w:rsidP="004B4440">
      <w:pPr>
        <w:pStyle w:val="ListParagraph"/>
      </w:pPr>
      <w:r w:rsidRPr="004B4440">
        <w:t>Other Direct Costs / Travel</w:t>
      </w:r>
    </w:p>
    <w:p w14:paraId="22FB2C91" w14:textId="17DAB80C" w:rsidR="00316C8F" w:rsidRPr="004B4440" w:rsidRDefault="004B4D27" w:rsidP="004B4440">
      <w:pPr>
        <w:pStyle w:val="ListParagraph"/>
      </w:pPr>
      <w:r w:rsidRPr="004B4440">
        <w:t>Hardware / Tools</w:t>
      </w:r>
    </w:p>
    <w:p w14:paraId="22FB2C92" w14:textId="3CD37402" w:rsidR="00316C8F" w:rsidRPr="004B4440" w:rsidRDefault="004B4D27" w:rsidP="004B4440">
      <w:pPr>
        <w:pStyle w:val="ListParagraph"/>
      </w:pPr>
      <w:r w:rsidRPr="004B4440">
        <w:t>Contract Access Fee</w:t>
      </w:r>
    </w:p>
    <w:p w14:paraId="6C1481B7" w14:textId="64BFA6F2" w:rsidR="00246926" w:rsidRDefault="004B4D27" w:rsidP="008B557E">
      <w:r>
        <w:t xml:space="preserve">At all </w:t>
      </w:r>
      <w:r w:rsidR="00830934">
        <w:t>times,</w:t>
      </w:r>
      <w:r>
        <w:t xml:space="preserve"> the </w:t>
      </w:r>
      <w:r w:rsidR="008B557E">
        <w:t>Government</w:t>
      </w:r>
      <w:r>
        <w:t xml:space="preserve"> will retain primary technical responsibility for the technical direction of the work described herein.</w:t>
      </w:r>
    </w:p>
    <w:p w14:paraId="22FB2C96" w14:textId="16DDF7E7" w:rsidR="00316C8F" w:rsidRDefault="004B4D27" w:rsidP="008B557E">
      <w:r>
        <w:t xml:space="preserve">[Describe number of organizations, </w:t>
      </w:r>
      <w:r w:rsidR="00830934">
        <w:t>locations,</w:t>
      </w:r>
      <w:r>
        <w:t xml:space="preserve"> and users]</w:t>
      </w:r>
    </w:p>
    <w:p w14:paraId="22FB2C99" w14:textId="3DCF11F8" w:rsidR="00316C8F" w:rsidRPr="00A50241" w:rsidRDefault="004B4D27" w:rsidP="00B63D59">
      <w:pPr>
        <w:pStyle w:val="Heading1"/>
      </w:pPr>
      <w:bookmarkStart w:id="17" w:name="_bookmark9"/>
      <w:bookmarkStart w:id="18" w:name="_Toc17322429"/>
      <w:bookmarkEnd w:id="17"/>
      <w:r w:rsidRPr="00A50241">
        <w:t>Service Environment</w:t>
      </w:r>
      <w:bookmarkEnd w:id="18"/>
    </w:p>
    <w:p w14:paraId="22FB2C9B" w14:textId="380C93B9" w:rsidR="00316C8F" w:rsidRDefault="008B557E" w:rsidP="00963EDE">
      <w:r>
        <w:t>[Describe</w:t>
      </w:r>
      <w:r w:rsidR="004B4D27">
        <w:t xml:space="preserve"> the IT Infrastructure Service environment (Hardware, Software, Tools, etc.)</w:t>
      </w:r>
      <w:r>
        <w:t>].</w:t>
      </w:r>
    </w:p>
    <w:p w14:paraId="22FB2C9D" w14:textId="77777777" w:rsidR="00316C8F" w:rsidRPr="00A50241" w:rsidRDefault="004B4D27" w:rsidP="00B63D59">
      <w:pPr>
        <w:pStyle w:val="Heading1"/>
      </w:pPr>
      <w:bookmarkStart w:id="19" w:name="_bookmark10"/>
      <w:bookmarkStart w:id="20" w:name="_Toc17322430"/>
      <w:bookmarkEnd w:id="19"/>
      <w:r w:rsidRPr="00A50241">
        <w:t>Work Statement</w:t>
      </w:r>
      <w:bookmarkEnd w:id="20"/>
    </w:p>
    <w:p w14:paraId="22FB2C9F" w14:textId="77777777" w:rsidR="00316C8F" w:rsidRPr="00B63D59" w:rsidRDefault="004B4D27" w:rsidP="00B63D59">
      <w:pPr>
        <w:pStyle w:val="Heading2"/>
      </w:pPr>
      <w:bookmarkStart w:id="21" w:name="_bookmark11"/>
      <w:bookmarkStart w:id="22" w:name="_Toc17322431"/>
      <w:bookmarkEnd w:id="21"/>
      <w:r w:rsidRPr="00B63D59">
        <w:lastRenderedPageBreak/>
        <w:t>Transition and Transformation Services</w:t>
      </w:r>
      <w:bookmarkEnd w:id="22"/>
    </w:p>
    <w:p w14:paraId="22FB2CA0" w14:textId="77777777" w:rsidR="00316C8F" w:rsidRDefault="004B4D27" w:rsidP="00B63D59">
      <w:pPr>
        <w:pStyle w:val="Heading3"/>
      </w:pPr>
      <w:bookmarkStart w:id="23" w:name="_bookmark12"/>
      <w:bookmarkStart w:id="24" w:name="_Toc17322432"/>
      <w:bookmarkEnd w:id="23"/>
      <w:r>
        <w:t>Transition</w:t>
      </w:r>
      <w:r>
        <w:rPr>
          <w:spacing w:val="-2"/>
        </w:rPr>
        <w:t xml:space="preserve"> </w:t>
      </w:r>
      <w:r>
        <w:t>In</w:t>
      </w:r>
      <w:bookmarkEnd w:id="24"/>
    </w:p>
    <w:p w14:paraId="22FB2CA1" w14:textId="70459B5A" w:rsidR="00316C8F" w:rsidRDefault="004B4D27" w:rsidP="00FC195D">
      <w:r>
        <w:t>The Contractor shall be responsible for transitioning current operational responsibilities and open projects to its control. Transition activities include planning, discovery, and programmatic functions (e.g., Contract Management, Human Resource Management, Quality Assurance, etc.) necessary to transfer all logistical and technical support to the new Contractor’s operations.</w:t>
      </w:r>
    </w:p>
    <w:p w14:paraId="22FB2CA2" w14:textId="27748BE6" w:rsidR="00316C8F" w:rsidRDefault="004B4D27" w:rsidP="00FC195D">
      <w:r>
        <w:t>Transition shall include all activities necessary to establish Back Office Support (e.g., finance and accounting) or to other Contractor resources (e.g., Personnel, Sub-Contractors, Vendors).</w:t>
      </w:r>
    </w:p>
    <w:p w14:paraId="22FB2CA4" w14:textId="39C91781" w:rsidR="00316C8F" w:rsidRDefault="004B4D27" w:rsidP="00FC195D">
      <w:r>
        <w:t>At a minimum, the Contractor shall be responsible for and produce a plan that addresses steps / phases of implementation; time management; controls for managing cost, schedule, risk; and identifying any requirements that might be placed upon Government or other parties.</w:t>
      </w:r>
    </w:p>
    <w:p w14:paraId="22FB2CA6" w14:textId="423D2E15" w:rsidR="00316C8F" w:rsidRDefault="004B4D27" w:rsidP="00FC195D">
      <w:r>
        <w:t xml:space="preserve">The transition preparation and phase-in period shall be 90 calendar days. During this period, the Contractor shall plan and manage those activities necessary to transition service from the existing service provider. Immediately after the notice to commence work, the Contractor shall perform due diligence through inventory of all &lt;AGENCY&gt; assets, system configuration information, current operations, and documentation. The Contractor shall document and provide findings to the Government in a Transition Plan. The plan shall include what has been accomplished related to the transition and what remains outstanding, including any issues that need to be addressed. The Transition Plan shall transfer service responsibility to the Contractor at the end of the maximum ninety-day (90-day) transition timeframe, upon which the Contractor shall assume responsibility for operational, </w:t>
      </w:r>
      <w:r w:rsidR="00FC195D">
        <w:t>technical,</w:t>
      </w:r>
      <w:r>
        <w:t xml:space="preserve"> and financial performance.</w:t>
      </w:r>
    </w:p>
    <w:p w14:paraId="22FB2CA8" w14:textId="77777777" w:rsidR="00316C8F" w:rsidRDefault="004B4D27" w:rsidP="00FC195D">
      <w:r>
        <w:t>Objectives for transition include:</w:t>
      </w:r>
    </w:p>
    <w:p w14:paraId="22FB2CA9" w14:textId="77777777" w:rsidR="00316C8F" w:rsidRPr="004B4440" w:rsidRDefault="004B4D27" w:rsidP="00D21078">
      <w:pPr>
        <w:pStyle w:val="ListParagraph"/>
      </w:pPr>
      <w:r w:rsidRPr="004B4440">
        <w:t>No break in current service levels,</w:t>
      </w:r>
    </w:p>
    <w:p w14:paraId="22FB2CAA" w14:textId="77777777" w:rsidR="00316C8F" w:rsidRPr="004B4440" w:rsidRDefault="004B4D27" w:rsidP="004B4440">
      <w:pPr>
        <w:pStyle w:val="ListParagraph"/>
      </w:pPr>
      <w:r w:rsidRPr="004B4440">
        <w:t>No delay in support for new and ongoing projects, and</w:t>
      </w:r>
    </w:p>
    <w:p w14:paraId="22FB2CAB" w14:textId="77777777" w:rsidR="00316C8F" w:rsidRPr="004B4440" w:rsidRDefault="004B4D27" w:rsidP="004B4440">
      <w:pPr>
        <w:pStyle w:val="ListParagraph"/>
      </w:pPr>
      <w:r w:rsidRPr="004B4440">
        <w:t>Existing &lt;AGENCY&gt; projects shall continue as is, unless the Government directs changes.</w:t>
      </w:r>
    </w:p>
    <w:p w14:paraId="22FB2CAD" w14:textId="0CE81ACC" w:rsidR="00316C8F" w:rsidRDefault="004B4D27" w:rsidP="00FC195D">
      <w:r>
        <w:t>During the phase-in period, the Contractor shall organize, plan, and recruit personnel for remaining outstanding positions as well as mobilize resources, develop procedures, and accomplish all actions necessary to commence full performance of the services at the end of the transition period.</w:t>
      </w:r>
    </w:p>
    <w:p w14:paraId="22FB2CAF" w14:textId="77777777" w:rsidR="00316C8F" w:rsidRDefault="004B4D27" w:rsidP="00FC195D">
      <w:r>
        <w:t>During the phase-in period, the Contractor shall:</w:t>
      </w:r>
    </w:p>
    <w:p w14:paraId="22FB2CB0" w14:textId="7518A565" w:rsidR="00316C8F" w:rsidRPr="00FC195D" w:rsidRDefault="004B4D27" w:rsidP="001913E6">
      <w:pPr>
        <w:pStyle w:val="ListParagraph"/>
        <w:numPr>
          <w:ilvl w:val="0"/>
          <w:numId w:val="32"/>
        </w:numPr>
      </w:pPr>
      <w:r>
        <w:t>Establish project management procedures and review Standard Operating Procedures</w:t>
      </w:r>
      <w:r w:rsidRPr="002545AE">
        <w:t xml:space="preserve"> </w:t>
      </w:r>
      <w:r>
        <w:t>(SOPs)</w:t>
      </w:r>
      <w:r w:rsidR="00FC195D">
        <w:t xml:space="preserve">. Note: </w:t>
      </w:r>
      <w:r w:rsidR="00FC195D" w:rsidRPr="00FC195D">
        <w:t>most IT Infrastructure process have not been captured in SOPs. In the instances where SOPs have not been documented</w:t>
      </w:r>
      <w:r w:rsidR="00FC195D">
        <w:t>,</w:t>
      </w:r>
      <w:r w:rsidR="00FC195D" w:rsidRPr="00FC195D">
        <w:t xml:space="preserve"> the Contractor will be expected to create SOPs during the </w:t>
      </w:r>
      <w:r w:rsidR="00FC195D">
        <w:t>t</w:t>
      </w:r>
      <w:r w:rsidR="00FC195D" w:rsidRPr="00FC195D">
        <w:t xml:space="preserve">ransition </w:t>
      </w:r>
      <w:r w:rsidR="00FC195D">
        <w:t>p</w:t>
      </w:r>
      <w:r w:rsidR="00FC195D" w:rsidRPr="00FC195D">
        <w:t>eriod by capturing existing knowledge from the incumbent vendor.</w:t>
      </w:r>
    </w:p>
    <w:p w14:paraId="22FB2CB5" w14:textId="61961C07" w:rsidR="00316C8F" w:rsidRDefault="004B4D27" w:rsidP="001913E6">
      <w:pPr>
        <w:pStyle w:val="ListParagraph"/>
        <w:numPr>
          <w:ilvl w:val="0"/>
          <w:numId w:val="32"/>
        </w:numPr>
      </w:pPr>
      <w:r>
        <w:t>Recruit, hire, and on-board necessary</w:t>
      </w:r>
      <w:r w:rsidRPr="002545AE">
        <w:t xml:space="preserve"> </w:t>
      </w:r>
      <w:r>
        <w:t>personnel</w:t>
      </w:r>
      <w:r w:rsidR="0085766F">
        <w:t>.</w:t>
      </w:r>
    </w:p>
    <w:p w14:paraId="22FB2CB6" w14:textId="56BE226A" w:rsidR="00316C8F" w:rsidRDefault="004B4D27" w:rsidP="001913E6">
      <w:pPr>
        <w:pStyle w:val="ListParagraph"/>
        <w:numPr>
          <w:ilvl w:val="0"/>
          <w:numId w:val="32"/>
        </w:numPr>
      </w:pPr>
      <w:r>
        <w:lastRenderedPageBreak/>
        <w:t>Attend post-award meetings as</w:t>
      </w:r>
      <w:r w:rsidRPr="002545AE">
        <w:t xml:space="preserve"> </w:t>
      </w:r>
      <w:r>
        <w:t>required</w:t>
      </w:r>
      <w:r w:rsidR="0085766F">
        <w:t>.</w:t>
      </w:r>
    </w:p>
    <w:p w14:paraId="22FB2CB7" w14:textId="77777777" w:rsidR="00316C8F" w:rsidRDefault="004B4D27" w:rsidP="001913E6">
      <w:pPr>
        <w:pStyle w:val="ListParagraph"/>
        <w:numPr>
          <w:ilvl w:val="0"/>
          <w:numId w:val="32"/>
        </w:numPr>
      </w:pPr>
      <w:r>
        <w:t>Create SOPs for each functional area covered under this SOW. Content may include: Quality Control (QC), work assignments, approval authorities, workflow, functional relationships between the Government and the Contractor, functional relationships between the Contractors’ organizational elements (including subcontractors), and any other information needed for efficient and uniform</w:t>
      </w:r>
      <w:r w:rsidRPr="002545AE">
        <w:t xml:space="preserve"> </w:t>
      </w:r>
      <w:r>
        <w:t>performance.</w:t>
      </w:r>
    </w:p>
    <w:p w14:paraId="22FB2CB9" w14:textId="77777777" w:rsidR="00316C8F" w:rsidRDefault="004B4D27">
      <w:pPr>
        <w:spacing w:before="1"/>
        <w:ind w:left="220"/>
        <w:rPr>
          <w:b/>
          <w:i/>
        </w:rPr>
      </w:pPr>
      <w:r>
        <w:rPr>
          <w:b/>
          <w:i/>
        </w:rPr>
        <w:t>Deliverables</w:t>
      </w:r>
    </w:p>
    <w:p w14:paraId="22FB2CBA" w14:textId="77777777" w:rsidR="00316C8F" w:rsidRPr="00E70035" w:rsidRDefault="004B4D27" w:rsidP="001913E6">
      <w:pPr>
        <w:pStyle w:val="ListParagraph"/>
        <w:numPr>
          <w:ilvl w:val="0"/>
          <w:numId w:val="33"/>
        </w:numPr>
      </w:pPr>
      <w:r w:rsidRPr="00E70035">
        <w:t>Draft Transition Plan (as proposed by the Contractor in the response to the SOW)</w:t>
      </w:r>
    </w:p>
    <w:p w14:paraId="22FB2CBB" w14:textId="77777777" w:rsidR="00316C8F" w:rsidRPr="00E70035" w:rsidRDefault="004B4D27" w:rsidP="001913E6">
      <w:pPr>
        <w:pStyle w:val="ListParagraph"/>
        <w:numPr>
          <w:ilvl w:val="0"/>
          <w:numId w:val="33"/>
        </w:numPr>
      </w:pPr>
      <w:r w:rsidRPr="00E70035">
        <w:t>Final Transition Plan (as accepted by the Government, after contract award)</w:t>
      </w:r>
    </w:p>
    <w:p w14:paraId="22FB2CBC" w14:textId="77777777" w:rsidR="00316C8F" w:rsidRPr="00E70035" w:rsidRDefault="004B4D27" w:rsidP="001913E6">
      <w:pPr>
        <w:pStyle w:val="ListParagraph"/>
        <w:numPr>
          <w:ilvl w:val="0"/>
          <w:numId w:val="33"/>
        </w:numPr>
      </w:pPr>
      <w:r w:rsidRPr="00E70035">
        <w:t>Resource Plan</w:t>
      </w:r>
    </w:p>
    <w:p w14:paraId="22FB2CBD" w14:textId="77777777" w:rsidR="00316C8F" w:rsidRPr="00E70035" w:rsidRDefault="004B4D27" w:rsidP="001913E6">
      <w:pPr>
        <w:pStyle w:val="ListParagraph"/>
        <w:numPr>
          <w:ilvl w:val="0"/>
          <w:numId w:val="33"/>
        </w:numPr>
      </w:pPr>
      <w:r w:rsidRPr="00E70035">
        <w:t>Resource report</w:t>
      </w:r>
    </w:p>
    <w:p w14:paraId="22FB2CBE" w14:textId="77777777" w:rsidR="00316C8F" w:rsidRPr="00E70035" w:rsidRDefault="004B4D27" w:rsidP="001913E6">
      <w:pPr>
        <w:pStyle w:val="ListParagraph"/>
        <w:numPr>
          <w:ilvl w:val="0"/>
          <w:numId w:val="33"/>
        </w:numPr>
      </w:pPr>
      <w:r w:rsidRPr="00E70035">
        <w:t>Daily status report</w:t>
      </w:r>
    </w:p>
    <w:p w14:paraId="22FB2CBF" w14:textId="77777777" w:rsidR="00316C8F" w:rsidRPr="00E70035" w:rsidRDefault="004B4D27" w:rsidP="001913E6">
      <w:pPr>
        <w:pStyle w:val="ListParagraph"/>
        <w:numPr>
          <w:ilvl w:val="0"/>
          <w:numId w:val="33"/>
        </w:numPr>
      </w:pPr>
      <w:r w:rsidRPr="00E70035">
        <w:t>SOPs for each SOW functional area</w:t>
      </w:r>
    </w:p>
    <w:p w14:paraId="22FB2CC0" w14:textId="77777777" w:rsidR="00316C8F" w:rsidRPr="00E70035" w:rsidRDefault="004B4D27" w:rsidP="001913E6">
      <w:pPr>
        <w:pStyle w:val="ListParagraph"/>
        <w:numPr>
          <w:ilvl w:val="0"/>
          <w:numId w:val="33"/>
        </w:numPr>
      </w:pPr>
      <w:r w:rsidRPr="00E70035">
        <w:t>Updates to existing SOPs</w:t>
      </w:r>
    </w:p>
    <w:p w14:paraId="22FB2CC1" w14:textId="77777777" w:rsidR="00316C8F" w:rsidRPr="00E70035" w:rsidRDefault="004B4D27" w:rsidP="001913E6">
      <w:pPr>
        <w:pStyle w:val="ListParagraph"/>
        <w:numPr>
          <w:ilvl w:val="0"/>
          <w:numId w:val="33"/>
        </w:numPr>
      </w:pPr>
      <w:r w:rsidRPr="00E70035">
        <w:t>Draft service performance measures</w:t>
      </w:r>
    </w:p>
    <w:p w14:paraId="22FB2CC2" w14:textId="77777777" w:rsidR="00316C8F" w:rsidRPr="00E70035" w:rsidRDefault="004B4D27" w:rsidP="001913E6">
      <w:pPr>
        <w:pStyle w:val="ListParagraph"/>
        <w:numPr>
          <w:ilvl w:val="0"/>
          <w:numId w:val="33"/>
        </w:numPr>
      </w:pPr>
      <w:r w:rsidRPr="00E70035">
        <w:t>Final service performance measures</w:t>
      </w:r>
    </w:p>
    <w:p w14:paraId="22FB2CC4" w14:textId="77777777" w:rsidR="00316C8F" w:rsidRDefault="004B4D27" w:rsidP="00885B11">
      <w:r>
        <w:t>The Contractors shall provide a statement of assumption of Full Operational Capability (FOC) upon completion of the Transition In period.</w:t>
      </w:r>
    </w:p>
    <w:p w14:paraId="22FB2CC6" w14:textId="77777777" w:rsidR="00316C8F" w:rsidRDefault="004B4D27" w:rsidP="00B63D59">
      <w:pPr>
        <w:pStyle w:val="Heading3"/>
      </w:pPr>
      <w:bookmarkStart w:id="25" w:name="_bookmark13"/>
      <w:bookmarkStart w:id="26" w:name="_Toc17322433"/>
      <w:bookmarkEnd w:id="25"/>
      <w:r>
        <w:t>Transition</w:t>
      </w:r>
      <w:r>
        <w:rPr>
          <w:spacing w:val="-2"/>
        </w:rPr>
        <w:t xml:space="preserve"> </w:t>
      </w:r>
      <w:r>
        <w:t>Out</w:t>
      </w:r>
      <w:bookmarkEnd w:id="26"/>
    </w:p>
    <w:p w14:paraId="22FB2CC7" w14:textId="699D7FB0" w:rsidR="00316C8F" w:rsidRDefault="004B4D27" w:rsidP="00963EDE">
      <w:r>
        <w:t xml:space="preserve">Toward the end of the Contract term, the Contractor may be required to support a successor Contractor, see FAR 52.237-3. In addition, during contract performance the Government’s needs or requirements could potentially alter the support efforts required by this contract. The Contractor shall cooperate to affect an effective, </w:t>
      </w:r>
      <w:r w:rsidR="00BB47D1">
        <w:t>orderly,</w:t>
      </w:r>
      <w:r>
        <w:t xml:space="preserve"> and efficient Transition-In / Transition- Out to any such successor Contractor during a Transition-In / Transition-Out period to be specified by the Contracting Officer. The Contractor shall be required to phase out the existing contract turning over total contract control to the new Contractor in a well-organized, systematic, and planned manner. The incumbent Contractor shall meet as necessary with the new Contractor. All Contractor personnel shall support the efforts established by the Transition-In / Transition-Out Team. Both Contractors shall develop a joint Transition-In / Transition-Out Plan of critical areas to be satisfied, that will be initialed and dated by both</w:t>
      </w:r>
      <w:r>
        <w:rPr>
          <w:spacing w:val="-10"/>
        </w:rPr>
        <w:t xml:space="preserve"> </w:t>
      </w:r>
      <w:r>
        <w:t>parties.</w:t>
      </w:r>
    </w:p>
    <w:p w14:paraId="22FB2CC9" w14:textId="77777777" w:rsidR="00316C8F" w:rsidRDefault="004B4D27" w:rsidP="00963EDE">
      <w:r>
        <w:t>The Contractors shall provide a statement of transition of Full Operational Capability (FOC) upon completion of the Transition Out period.</w:t>
      </w:r>
    </w:p>
    <w:p w14:paraId="22FB2CCB" w14:textId="7E714FCC" w:rsidR="00316C8F" w:rsidRDefault="004B4D27">
      <w:pPr>
        <w:pStyle w:val="Heading2"/>
        <w:spacing w:before="216"/>
        <w:ind w:left="220" w:firstLine="0"/>
      </w:pPr>
      <w:bookmarkStart w:id="27" w:name="_bookmark14"/>
      <w:bookmarkStart w:id="28" w:name="_Toc17322434"/>
      <w:bookmarkEnd w:id="27"/>
      <w:r>
        <w:t>Contract, Program and Project Management Services</w:t>
      </w:r>
      <w:bookmarkEnd w:id="28"/>
    </w:p>
    <w:p w14:paraId="22FB2CCF" w14:textId="51BD55FB" w:rsidR="00316C8F" w:rsidRDefault="004B4D27" w:rsidP="00963EDE">
      <w:r>
        <w:t xml:space="preserve">Program and project management services includes contract administration and compliance, audit, back-office related activities (e.g., invoicing), account management, program management, and other recurring routine functional tasks to plan, control and ensure technical objectives are delivered on schedule and within defined budgets. These services </w:t>
      </w:r>
      <w:r>
        <w:lastRenderedPageBreak/>
        <w:t>include a number of common Information Technology life cycle support and management practices that</w:t>
      </w:r>
      <w:r w:rsidR="00366345">
        <w:t xml:space="preserve"> </w:t>
      </w:r>
      <w:r>
        <w:t>the Contractor shall provide by coordinating and communicating Solution Engineering, Maintenance, and Operational activities with other Contractors and ITIS personnel performing work across all service areas. PM ITIS intends to maintain a high-performing organization with integrated project teams and cross-functional services that will leverage such practices – which will be tantamount to achieving the objectives set-forth in the Section below.</w:t>
      </w:r>
    </w:p>
    <w:p w14:paraId="22FB2CD1" w14:textId="77777777" w:rsidR="00316C8F" w:rsidRDefault="004B4D27" w:rsidP="007A6337">
      <w:pPr>
        <w:pStyle w:val="Heading3"/>
      </w:pPr>
      <w:bookmarkStart w:id="29" w:name="_Toc17322435"/>
      <w:r>
        <w:t>Program Management Responsibilities</w:t>
      </w:r>
      <w:bookmarkEnd w:id="29"/>
    </w:p>
    <w:p w14:paraId="22FB2CD2" w14:textId="2D1BF1E9" w:rsidR="00316C8F" w:rsidRDefault="004B4D27" w:rsidP="00963EDE">
      <w:r>
        <w:t>The &lt;AGENCY&gt; Program Management Office (PMO) requires the use of systematic program and project management methodology with all IT support activities. The methodologies shall use frameworks based on the Project Management Institute (PMI) frameworks for project management. The Contractor shall maintain data and information that relates technical components of infrastructure with business requirements. Business management and reporting shall focus project activities and their impact on budgeted work, planning and control, overall performance, and conformance to contractual requirements. The technical component shall focus on areas such as data gathering, requirements definition; technical design; development; testing, installation, interoperability, operational support, and management of software as Government asset.</w:t>
      </w:r>
    </w:p>
    <w:p w14:paraId="4AA89573" w14:textId="77777777" w:rsidR="00814102" w:rsidRDefault="004B4D27" w:rsidP="00963EDE">
      <w:r>
        <w:t>The Contractor shall provide the day-to-day management of the project and deliver the means, methods, and resources to meet the Contract end point requirements and the intermediate requirements that the Contracting Officer’s Technical Representative (COTR) and/or Performance Monitor(s) determined are value-added and necessary to achieve project success.</w:t>
      </w:r>
    </w:p>
    <w:p w14:paraId="22FB2CD4" w14:textId="4EEA6E89" w:rsidR="00316C8F" w:rsidRDefault="004B4D27" w:rsidP="00963EDE">
      <w:r>
        <w:t>The following table identifies program management roles and responsibilities associated with the Administrative Support Services.</w:t>
      </w:r>
    </w:p>
    <w:p w14:paraId="22FB2CD5" w14:textId="7923216A" w:rsidR="00316C8F" w:rsidRPr="00830934" w:rsidRDefault="00830934" w:rsidP="00830934">
      <w:pPr>
        <w:pStyle w:val="Caption"/>
      </w:pPr>
      <w:bookmarkStart w:id="30" w:name="_bookmark15"/>
      <w:bookmarkEnd w:id="30"/>
      <w:r w:rsidRPr="00830934">
        <w:t xml:space="preserve">Table </w:t>
      </w:r>
      <w:fldSimple w:instr=" SEQ Table \* ARABIC ">
        <w:r w:rsidR="002865E0">
          <w:rPr>
            <w:noProof/>
          </w:rPr>
          <w:t>1</w:t>
        </w:r>
      </w:fldSimple>
      <w:r w:rsidR="004B4D27" w:rsidRPr="00830934">
        <w:t>.</w:t>
      </w:r>
      <w:r w:rsidRPr="00830934">
        <w:t xml:space="preserve"> </w:t>
      </w:r>
      <w:r w:rsidR="004B4D27" w:rsidRPr="00830934">
        <w:t>Project Management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222"/>
        <w:gridCol w:w="1427"/>
        <w:gridCol w:w="1341"/>
      </w:tblGrid>
      <w:tr w:rsidR="00316C8F" w:rsidRPr="00503071" w14:paraId="22FB2CDA" w14:textId="77777777" w:rsidTr="00D83283">
        <w:trPr>
          <w:cantSplit/>
          <w:trHeight w:val="532"/>
          <w:tblHeader/>
        </w:trPr>
        <w:tc>
          <w:tcPr>
            <w:tcW w:w="3615" w:type="pct"/>
            <w:tcBorders>
              <w:top w:val="single" w:sz="4" w:space="0" w:color="auto"/>
              <w:left w:val="single" w:sz="4" w:space="0" w:color="auto"/>
              <w:bottom w:val="single" w:sz="4" w:space="0" w:color="auto"/>
              <w:right w:val="single" w:sz="4" w:space="0" w:color="auto"/>
            </w:tcBorders>
            <w:shd w:val="clear" w:color="auto" w:fill="auto"/>
          </w:tcPr>
          <w:p w14:paraId="22FB2CD7" w14:textId="77777777" w:rsidR="00316C8F" w:rsidRPr="00BF58A9" w:rsidRDefault="004B4D27" w:rsidP="002A0C3A">
            <w:pPr>
              <w:pStyle w:val="TableParagraph"/>
              <w:jc w:val="center"/>
              <w:rPr>
                <w:b/>
                <w:bCs/>
              </w:rPr>
            </w:pPr>
            <w:r w:rsidRPr="00BF58A9">
              <w:rPr>
                <w:b/>
                <w:bCs/>
              </w:rPr>
              <w:t>Project Management Roles and Responsibilities</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2FB2CD8" w14:textId="77777777" w:rsidR="00316C8F" w:rsidRPr="00BF58A9" w:rsidRDefault="004B4D27" w:rsidP="002A0C3A">
            <w:pPr>
              <w:pStyle w:val="TableParagraph"/>
              <w:jc w:val="center"/>
              <w:rPr>
                <w:b/>
                <w:bCs/>
              </w:rPr>
            </w:pPr>
            <w:r w:rsidRPr="00BF58A9">
              <w:rPr>
                <w:b/>
                <w:bCs/>
              </w:rPr>
              <w:t>Provider</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22FB2CD9" w14:textId="3F2CF76F" w:rsidR="00316C8F" w:rsidRPr="00BF58A9" w:rsidRDefault="004B4D27" w:rsidP="002A0C3A">
            <w:pPr>
              <w:pStyle w:val="TableParagraph"/>
              <w:jc w:val="center"/>
              <w:rPr>
                <w:b/>
                <w:bCs/>
              </w:rPr>
            </w:pPr>
            <w:r w:rsidRPr="00BF58A9">
              <w:rPr>
                <w:b/>
                <w:bCs/>
              </w:rPr>
              <w:t>&lt;</w:t>
            </w:r>
            <w:r w:rsidR="00A43214" w:rsidRPr="00BF58A9">
              <w:rPr>
                <w:b/>
                <w:bCs/>
              </w:rPr>
              <w:t>AGENCY</w:t>
            </w:r>
            <w:r w:rsidRPr="00BF58A9">
              <w:rPr>
                <w:b/>
                <w:bCs/>
              </w:rPr>
              <w:t>&gt;</w:t>
            </w:r>
          </w:p>
        </w:tc>
      </w:tr>
      <w:tr w:rsidR="00316C8F" w:rsidRPr="00503071" w14:paraId="22FB2CDE" w14:textId="77777777" w:rsidTr="00D83283">
        <w:trPr>
          <w:trHeight w:val="546"/>
        </w:trPr>
        <w:tc>
          <w:tcPr>
            <w:tcW w:w="3615" w:type="pct"/>
            <w:tcBorders>
              <w:top w:val="single" w:sz="4" w:space="0" w:color="auto"/>
            </w:tcBorders>
          </w:tcPr>
          <w:p w14:paraId="22FB2CDB" w14:textId="29322316" w:rsidR="00316C8F" w:rsidRPr="00503071" w:rsidRDefault="004B4D27" w:rsidP="001913E6">
            <w:pPr>
              <w:pStyle w:val="TableParagraph"/>
              <w:numPr>
                <w:ilvl w:val="0"/>
                <w:numId w:val="15"/>
              </w:numPr>
            </w:pPr>
            <w:r w:rsidRPr="00503071">
              <w:t>Information Resource Management Strategic Plan, Circular A-130, and OMB 300 requirements</w:t>
            </w:r>
          </w:p>
        </w:tc>
        <w:tc>
          <w:tcPr>
            <w:tcW w:w="714" w:type="pct"/>
            <w:tcBorders>
              <w:top w:val="single" w:sz="4" w:space="0" w:color="auto"/>
            </w:tcBorders>
          </w:tcPr>
          <w:p w14:paraId="22FB2CDC" w14:textId="46529C40" w:rsidR="00316C8F" w:rsidRPr="00503071" w:rsidRDefault="005C619E" w:rsidP="00D83283">
            <w:pPr>
              <w:pStyle w:val="TableParagraph"/>
              <w:jc w:val="center"/>
            </w:pPr>
            <w:r>
              <w:t>No</w:t>
            </w:r>
          </w:p>
        </w:tc>
        <w:tc>
          <w:tcPr>
            <w:tcW w:w="671" w:type="pct"/>
            <w:tcBorders>
              <w:top w:val="single" w:sz="4" w:space="0" w:color="auto"/>
            </w:tcBorders>
          </w:tcPr>
          <w:p w14:paraId="22FB2CDD" w14:textId="4F42D189" w:rsidR="00316C8F" w:rsidRPr="00503071" w:rsidRDefault="005C619E" w:rsidP="00D83283">
            <w:pPr>
              <w:pStyle w:val="TableParagraph"/>
              <w:jc w:val="center"/>
            </w:pPr>
            <w:r>
              <w:rPr>
                <w:w w:val="99"/>
              </w:rPr>
              <w:t>Yes</w:t>
            </w:r>
          </w:p>
        </w:tc>
      </w:tr>
      <w:tr w:rsidR="00316C8F" w:rsidRPr="00503071" w14:paraId="22FB2CE4" w14:textId="77777777" w:rsidTr="00D83283">
        <w:trPr>
          <w:trHeight w:val="769"/>
        </w:trPr>
        <w:tc>
          <w:tcPr>
            <w:tcW w:w="3615" w:type="pct"/>
          </w:tcPr>
          <w:p w14:paraId="22FB2CE0" w14:textId="69064187" w:rsidR="00316C8F" w:rsidRPr="00503071" w:rsidRDefault="004B4D27" w:rsidP="001913E6">
            <w:pPr>
              <w:pStyle w:val="TableParagraph"/>
              <w:numPr>
                <w:ilvl w:val="0"/>
                <w:numId w:val="15"/>
              </w:numPr>
            </w:pPr>
            <w:r w:rsidRPr="00503071">
              <w:t>Provide services that support &lt;AGENCY&gt; business needs, technical requirements end-user requirements in planning and reporting under the</w:t>
            </w:r>
            <w:r w:rsidR="00CE156D">
              <w:t xml:space="preserve"> </w:t>
            </w:r>
            <w:r w:rsidRPr="00503071">
              <w:t>&lt;AGENCY&gt; strategic plan for Information Resource Management.</w:t>
            </w:r>
          </w:p>
        </w:tc>
        <w:tc>
          <w:tcPr>
            <w:tcW w:w="714" w:type="pct"/>
          </w:tcPr>
          <w:p w14:paraId="22FB2CE2" w14:textId="77FE05D3" w:rsidR="00316C8F" w:rsidRPr="00503071" w:rsidRDefault="005C619E" w:rsidP="00D83283">
            <w:pPr>
              <w:pStyle w:val="TableParagraph"/>
              <w:jc w:val="center"/>
            </w:pPr>
            <w:r w:rsidRPr="005C619E">
              <w:t>Yes</w:t>
            </w:r>
          </w:p>
        </w:tc>
        <w:tc>
          <w:tcPr>
            <w:tcW w:w="671" w:type="pct"/>
          </w:tcPr>
          <w:p w14:paraId="22FB2CE3" w14:textId="6B1DDCA2" w:rsidR="00316C8F" w:rsidRPr="00503071" w:rsidRDefault="005C619E" w:rsidP="00D83283">
            <w:pPr>
              <w:pStyle w:val="TableParagraph"/>
              <w:jc w:val="center"/>
            </w:pPr>
            <w:r>
              <w:t>No</w:t>
            </w:r>
          </w:p>
        </w:tc>
      </w:tr>
      <w:tr w:rsidR="00316C8F" w:rsidRPr="00503071" w14:paraId="22FB2CE9" w14:textId="77777777" w:rsidTr="00D83283">
        <w:trPr>
          <w:trHeight w:val="769"/>
        </w:trPr>
        <w:tc>
          <w:tcPr>
            <w:tcW w:w="3615" w:type="pct"/>
          </w:tcPr>
          <w:p w14:paraId="22FB2CE5" w14:textId="3D5674C5" w:rsidR="00316C8F" w:rsidRPr="00503071" w:rsidRDefault="004B4D27" w:rsidP="001913E6">
            <w:pPr>
              <w:pStyle w:val="TableParagraph"/>
              <w:numPr>
                <w:ilvl w:val="0"/>
                <w:numId w:val="15"/>
              </w:numPr>
            </w:pPr>
            <w:r w:rsidRPr="00503071">
              <w:t>Comply with &lt;AGENCY&gt; policies and standards and regulations applicable to &lt;AGENCY&gt; for information, information systems, personnel and</w:t>
            </w:r>
            <w:r w:rsidRPr="00B63D59">
              <w:rPr>
                <w:spacing w:val="-21"/>
              </w:rPr>
              <w:t xml:space="preserve"> </w:t>
            </w:r>
            <w:r w:rsidRPr="00503071">
              <w:t>resource management, physical and logical</w:t>
            </w:r>
            <w:r w:rsidRPr="00B63D59">
              <w:rPr>
                <w:spacing w:val="-5"/>
              </w:rPr>
              <w:t xml:space="preserve"> </w:t>
            </w:r>
            <w:r w:rsidRPr="00503071">
              <w:t>security</w:t>
            </w:r>
            <w:r w:rsidR="003C6271">
              <w:t>.</w:t>
            </w:r>
          </w:p>
        </w:tc>
        <w:tc>
          <w:tcPr>
            <w:tcW w:w="714" w:type="pct"/>
          </w:tcPr>
          <w:p w14:paraId="22FB2CE7" w14:textId="6A2181C8" w:rsidR="00316C8F" w:rsidRPr="005C619E" w:rsidRDefault="005C619E" w:rsidP="00D83283">
            <w:pPr>
              <w:pStyle w:val="TableParagraph"/>
              <w:jc w:val="center"/>
            </w:pPr>
            <w:r w:rsidRPr="005C619E">
              <w:t>Yes</w:t>
            </w:r>
          </w:p>
        </w:tc>
        <w:tc>
          <w:tcPr>
            <w:tcW w:w="671" w:type="pct"/>
          </w:tcPr>
          <w:p w14:paraId="22FB2CE8" w14:textId="58B5DE44" w:rsidR="00316C8F" w:rsidRPr="00503071" w:rsidRDefault="005C619E" w:rsidP="00D83283">
            <w:pPr>
              <w:pStyle w:val="TableParagraph"/>
              <w:jc w:val="center"/>
            </w:pPr>
            <w:r>
              <w:t>No</w:t>
            </w:r>
          </w:p>
        </w:tc>
      </w:tr>
      <w:tr w:rsidR="00316C8F" w:rsidRPr="00503071" w14:paraId="22FB2CEE" w14:textId="77777777" w:rsidTr="00D83283">
        <w:trPr>
          <w:trHeight w:val="769"/>
        </w:trPr>
        <w:tc>
          <w:tcPr>
            <w:tcW w:w="3615" w:type="pct"/>
          </w:tcPr>
          <w:p w14:paraId="22FB2CEA" w14:textId="38CA8D86" w:rsidR="00316C8F" w:rsidRPr="00503071" w:rsidRDefault="004B4D27" w:rsidP="001913E6">
            <w:pPr>
              <w:pStyle w:val="TableParagraph"/>
              <w:numPr>
                <w:ilvl w:val="0"/>
                <w:numId w:val="15"/>
              </w:numPr>
            </w:pPr>
            <w:r w:rsidRPr="00503071">
              <w:lastRenderedPageBreak/>
              <w:t>Develop, maintain, and communicate the Contractor’s practices,</w:t>
            </w:r>
            <w:r w:rsidR="00B63D59">
              <w:t xml:space="preserve"> </w:t>
            </w:r>
            <w:r w:rsidRPr="00503071">
              <w:t>support organizations, and support personnel contacts related to the Contractor’s operations used in the delivery of solution engineering services</w:t>
            </w:r>
            <w:r w:rsidR="003C6271">
              <w:t>.</w:t>
            </w:r>
          </w:p>
        </w:tc>
        <w:tc>
          <w:tcPr>
            <w:tcW w:w="714" w:type="pct"/>
          </w:tcPr>
          <w:p w14:paraId="22FB2CEC" w14:textId="72A27842" w:rsidR="00316C8F" w:rsidRPr="00503071" w:rsidRDefault="005C619E" w:rsidP="00D83283">
            <w:pPr>
              <w:pStyle w:val="TableParagraph"/>
              <w:jc w:val="center"/>
            </w:pPr>
            <w:r w:rsidRPr="005C619E">
              <w:t>Yes</w:t>
            </w:r>
          </w:p>
        </w:tc>
        <w:tc>
          <w:tcPr>
            <w:tcW w:w="671" w:type="pct"/>
          </w:tcPr>
          <w:p w14:paraId="22FB2CED" w14:textId="1484ADC3" w:rsidR="00316C8F" w:rsidRPr="00503071" w:rsidRDefault="005C619E" w:rsidP="00D83283">
            <w:pPr>
              <w:pStyle w:val="TableParagraph"/>
              <w:jc w:val="center"/>
            </w:pPr>
            <w:r>
              <w:t>No</w:t>
            </w:r>
          </w:p>
        </w:tc>
      </w:tr>
      <w:tr w:rsidR="00316C8F" w:rsidRPr="00503071" w14:paraId="22FB2CF2" w14:textId="77777777" w:rsidTr="00D83283">
        <w:trPr>
          <w:trHeight w:val="540"/>
        </w:trPr>
        <w:tc>
          <w:tcPr>
            <w:tcW w:w="3615" w:type="pct"/>
          </w:tcPr>
          <w:p w14:paraId="22FB2CEF" w14:textId="4DA40CFE" w:rsidR="00316C8F" w:rsidRPr="00503071" w:rsidRDefault="004B4D27" w:rsidP="001913E6">
            <w:pPr>
              <w:pStyle w:val="TableParagraph"/>
              <w:numPr>
                <w:ilvl w:val="0"/>
                <w:numId w:val="15"/>
              </w:numPr>
            </w:pPr>
            <w:r w:rsidRPr="00503071">
              <w:t>Provision quarterly account management reviews between &lt;AGENCY&gt; Executives and Contractor Executive personnel</w:t>
            </w:r>
            <w:r w:rsidR="003C6271">
              <w:t>.</w:t>
            </w:r>
          </w:p>
        </w:tc>
        <w:tc>
          <w:tcPr>
            <w:tcW w:w="714" w:type="pct"/>
          </w:tcPr>
          <w:p w14:paraId="22FB2CF0" w14:textId="513A6A0E" w:rsidR="00316C8F" w:rsidRPr="00503071" w:rsidRDefault="005C619E" w:rsidP="00D83283">
            <w:pPr>
              <w:pStyle w:val="TableParagraph"/>
              <w:jc w:val="center"/>
            </w:pPr>
            <w:r w:rsidRPr="005C619E">
              <w:t>Yes</w:t>
            </w:r>
          </w:p>
        </w:tc>
        <w:tc>
          <w:tcPr>
            <w:tcW w:w="671" w:type="pct"/>
          </w:tcPr>
          <w:p w14:paraId="22FB2CF1" w14:textId="2090BBAA" w:rsidR="00316C8F" w:rsidRPr="00503071" w:rsidRDefault="005C619E" w:rsidP="00D83283">
            <w:pPr>
              <w:pStyle w:val="TableParagraph"/>
              <w:jc w:val="center"/>
            </w:pPr>
            <w:r>
              <w:t>No</w:t>
            </w:r>
          </w:p>
        </w:tc>
      </w:tr>
      <w:tr w:rsidR="00316C8F" w:rsidRPr="00503071" w14:paraId="22FB2CF7" w14:textId="77777777" w:rsidTr="00D83283">
        <w:trPr>
          <w:trHeight w:val="541"/>
        </w:trPr>
        <w:tc>
          <w:tcPr>
            <w:tcW w:w="3615" w:type="pct"/>
          </w:tcPr>
          <w:p w14:paraId="22FB2CF4" w14:textId="299358C5" w:rsidR="00316C8F" w:rsidRPr="00503071" w:rsidRDefault="004B4D27" w:rsidP="001913E6">
            <w:pPr>
              <w:pStyle w:val="TableParagraph"/>
              <w:numPr>
                <w:ilvl w:val="0"/>
                <w:numId w:val="15"/>
              </w:numPr>
            </w:pPr>
            <w:r w:rsidRPr="00503071">
              <w:t>Identify activities and dependencies where the Contractor has reliance on</w:t>
            </w:r>
            <w:r w:rsidR="0054650E">
              <w:t xml:space="preserve"> </w:t>
            </w:r>
            <w:r w:rsidRPr="00503071">
              <w:t>&lt;AGENCY&gt; and / or 3rd party resources, tools, and processes</w:t>
            </w:r>
            <w:r w:rsidR="003C6271">
              <w:t>.</w:t>
            </w:r>
          </w:p>
        </w:tc>
        <w:tc>
          <w:tcPr>
            <w:tcW w:w="714" w:type="pct"/>
          </w:tcPr>
          <w:p w14:paraId="22FB2CF5" w14:textId="49644090" w:rsidR="00316C8F" w:rsidRPr="00503071" w:rsidRDefault="005C619E" w:rsidP="00D83283">
            <w:pPr>
              <w:pStyle w:val="TableParagraph"/>
              <w:jc w:val="center"/>
            </w:pPr>
            <w:r w:rsidRPr="005C619E">
              <w:t>Yes</w:t>
            </w:r>
          </w:p>
        </w:tc>
        <w:tc>
          <w:tcPr>
            <w:tcW w:w="671" w:type="pct"/>
          </w:tcPr>
          <w:p w14:paraId="22FB2CF6" w14:textId="2AFCA28D" w:rsidR="00316C8F" w:rsidRPr="00503071" w:rsidRDefault="005C619E" w:rsidP="00D83283">
            <w:pPr>
              <w:pStyle w:val="TableParagraph"/>
              <w:jc w:val="center"/>
            </w:pPr>
            <w:r>
              <w:t>No</w:t>
            </w:r>
          </w:p>
        </w:tc>
      </w:tr>
      <w:tr w:rsidR="00316C8F" w:rsidRPr="00503071" w14:paraId="22FB2CFB" w14:textId="77777777" w:rsidTr="00D83283">
        <w:trPr>
          <w:trHeight w:val="539"/>
        </w:trPr>
        <w:tc>
          <w:tcPr>
            <w:tcW w:w="3615" w:type="pct"/>
          </w:tcPr>
          <w:p w14:paraId="22FB2CF8" w14:textId="14C15802" w:rsidR="00316C8F" w:rsidRPr="00503071" w:rsidRDefault="004B4D27" w:rsidP="001913E6">
            <w:pPr>
              <w:pStyle w:val="TableParagraph"/>
              <w:numPr>
                <w:ilvl w:val="0"/>
                <w:numId w:val="15"/>
              </w:numPr>
            </w:pPr>
            <w:r w:rsidRPr="00503071">
              <w:t>Communicate opportunities and / or risks associated with identified activities and dependencies for which the Contractor has reliance on other parties</w:t>
            </w:r>
            <w:r w:rsidR="003C6271">
              <w:t>.</w:t>
            </w:r>
          </w:p>
        </w:tc>
        <w:tc>
          <w:tcPr>
            <w:tcW w:w="714" w:type="pct"/>
          </w:tcPr>
          <w:p w14:paraId="22FB2CF9" w14:textId="23708B16" w:rsidR="00316C8F" w:rsidRPr="00503071" w:rsidRDefault="005C619E" w:rsidP="00D83283">
            <w:pPr>
              <w:pStyle w:val="TableParagraph"/>
              <w:jc w:val="center"/>
            </w:pPr>
            <w:r w:rsidRPr="005C619E">
              <w:t>Yes</w:t>
            </w:r>
          </w:p>
        </w:tc>
        <w:tc>
          <w:tcPr>
            <w:tcW w:w="671" w:type="pct"/>
          </w:tcPr>
          <w:p w14:paraId="22FB2CFA" w14:textId="3D0013BB" w:rsidR="00316C8F" w:rsidRPr="00503071" w:rsidRDefault="005C619E" w:rsidP="00D83283">
            <w:pPr>
              <w:pStyle w:val="TableParagraph"/>
              <w:jc w:val="center"/>
            </w:pPr>
            <w:r>
              <w:t>No</w:t>
            </w:r>
          </w:p>
        </w:tc>
      </w:tr>
      <w:tr w:rsidR="00316C8F" w:rsidRPr="00503071" w14:paraId="22FB2CFF" w14:textId="77777777" w:rsidTr="00D83283">
        <w:trPr>
          <w:trHeight w:val="539"/>
        </w:trPr>
        <w:tc>
          <w:tcPr>
            <w:tcW w:w="3615" w:type="pct"/>
          </w:tcPr>
          <w:p w14:paraId="22FB2CFC" w14:textId="585A016B" w:rsidR="00316C8F" w:rsidRPr="00503071" w:rsidRDefault="004B4D27" w:rsidP="001913E6">
            <w:pPr>
              <w:pStyle w:val="TableParagraph"/>
              <w:numPr>
                <w:ilvl w:val="0"/>
                <w:numId w:val="15"/>
              </w:numPr>
            </w:pPr>
            <w:r w:rsidRPr="00503071">
              <w:t>Provide administrative access of Contractor Dashboard and/or management information to &lt;AGENCY&gt; personnel and IV&amp;V personnel</w:t>
            </w:r>
            <w:r w:rsidR="003C6271">
              <w:t>.</w:t>
            </w:r>
          </w:p>
        </w:tc>
        <w:tc>
          <w:tcPr>
            <w:tcW w:w="714" w:type="pct"/>
          </w:tcPr>
          <w:p w14:paraId="22FB2CFD" w14:textId="1F117B44" w:rsidR="00316C8F" w:rsidRPr="00503071" w:rsidRDefault="005C619E" w:rsidP="00D83283">
            <w:pPr>
              <w:pStyle w:val="TableParagraph"/>
              <w:jc w:val="center"/>
            </w:pPr>
            <w:r w:rsidRPr="005C619E">
              <w:t>Yes</w:t>
            </w:r>
          </w:p>
        </w:tc>
        <w:tc>
          <w:tcPr>
            <w:tcW w:w="671" w:type="pct"/>
          </w:tcPr>
          <w:p w14:paraId="22FB2CFE" w14:textId="033F51A4" w:rsidR="00316C8F" w:rsidRPr="00503071" w:rsidRDefault="005C619E" w:rsidP="00D83283">
            <w:pPr>
              <w:pStyle w:val="TableParagraph"/>
              <w:jc w:val="center"/>
            </w:pPr>
            <w:r>
              <w:t>No</w:t>
            </w:r>
          </w:p>
        </w:tc>
      </w:tr>
      <w:tr w:rsidR="00316C8F" w:rsidRPr="00503071" w14:paraId="22FB2D04" w14:textId="77777777" w:rsidTr="00D83283">
        <w:trPr>
          <w:trHeight w:val="690"/>
        </w:trPr>
        <w:tc>
          <w:tcPr>
            <w:tcW w:w="3615" w:type="pct"/>
          </w:tcPr>
          <w:p w14:paraId="22FB2D00" w14:textId="5E8E610B" w:rsidR="00316C8F" w:rsidRPr="00503071" w:rsidRDefault="004B4D27" w:rsidP="001913E6">
            <w:pPr>
              <w:pStyle w:val="TableParagraph"/>
              <w:numPr>
                <w:ilvl w:val="0"/>
                <w:numId w:val="15"/>
              </w:numPr>
            </w:pPr>
            <w:r w:rsidRPr="00503071">
              <w:t>Segregation of costs and activities by job codes to permit management and reporting of labor hour expenditures and tracking of allocations, or other resources and related costs.</w:t>
            </w:r>
          </w:p>
        </w:tc>
        <w:tc>
          <w:tcPr>
            <w:tcW w:w="714" w:type="pct"/>
          </w:tcPr>
          <w:p w14:paraId="22FB2D02" w14:textId="40332347" w:rsidR="00316C8F" w:rsidRPr="00503071" w:rsidRDefault="005C619E" w:rsidP="00D83283">
            <w:pPr>
              <w:pStyle w:val="TableParagraph"/>
              <w:jc w:val="center"/>
            </w:pPr>
            <w:r w:rsidRPr="005C619E">
              <w:t>Yes</w:t>
            </w:r>
          </w:p>
        </w:tc>
        <w:tc>
          <w:tcPr>
            <w:tcW w:w="671" w:type="pct"/>
          </w:tcPr>
          <w:p w14:paraId="22FB2D03" w14:textId="2335E849" w:rsidR="00316C8F" w:rsidRPr="00503071" w:rsidRDefault="005C619E" w:rsidP="00D83283">
            <w:pPr>
              <w:pStyle w:val="TableParagraph"/>
              <w:jc w:val="center"/>
            </w:pPr>
            <w:r>
              <w:t>No</w:t>
            </w:r>
          </w:p>
        </w:tc>
      </w:tr>
      <w:tr w:rsidR="00316C8F" w:rsidRPr="00503071" w14:paraId="22FB2D0E" w14:textId="77777777" w:rsidTr="00D83283">
        <w:trPr>
          <w:trHeight w:val="777"/>
        </w:trPr>
        <w:tc>
          <w:tcPr>
            <w:tcW w:w="3615" w:type="pct"/>
          </w:tcPr>
          <w:p w14:paraId="22FB2D0A" w14:textId="174228D5" w:rsidR="00316C8F" w:rsidRPr="00503071" w:rsidRDefault="004B4D27" w:rsidP="001913E6">
            <w:pPr>
              <w:pStyle w:val="TableParagraph"/>
              <w:numPr>
                <w:ilvl w:val="0"/>
                <w:numId w:val="15"/>
              </w:numPr>
            </w:pPr>
            <w:r w:rsidRPr="00503071">
              <w:t>Ensure sufficient cost visibility for both the Government and the Contractor to ensure quality across all activities (e.g., Transition, Implementation, operational concepts, and any disengagement support).</w:t>
            </w:r>
          </w:p>
        </w:tc>
        <w:tc>
          <w:tcPr>
            <w:tcW w:w="714" w:type="pct"/>
          </w:tcPr>
          <w:p w14:paraId="22FB2D0C" w14:textId="5CCB0D16" w:rsidR="00316C8F" w:rsidRPr="00503071" w:rsidRDefault="005C619E" w:rsidP="00D83283">
            <w:pPr>
              <w:pStyle w:val="TableParagraph"/>
              <w:jc w:val="center"/>
            </w:pPr>
            <w:r w:rsidRPr="005C619E">
              <w:t>Yes</w:t>
            </w:r>
          </w:p>
        </w:tc>
        <w:tc>
          <w:tcPr>
            <w:tcW w:w="671" w:type="pct"/>
          </w:tcPr>
          <w:p w14:paraId="22FB2D0D" w14:textId="41810D6B" w:rsidR="00316C8F" w:rsidRPr="00503071" w:rsidRDefault="005C619E" w:rsidP="00D83283">
            <w:pPr>
              <w:pStyle w:val="TableParagraph"/>
              <w:jc w:val="center"/>
            </w:pPr>
            <w:r>
              <w:t>No</w:t>
            </w:r>
          </w:p>
        </w:tc>
      </w:tr>
      <w:tr w:rsidR="00316C8F" w:rsidRPr="00503071" w14:paraId="22FB2D13" w14:textId="77777777" w:rsidTr="00D83283">
        <w:trPr>
          <w:trHeight w:val="460"/>
        </w:trPr>
        <w:tc>
          <w:tcPr>
            <w:tcW w:w="3615" w:type="pct"/>
          </w:tcPr>
          <w:p w14:paraId="22FB2D10" w14:textId="7A3B63BD" w:rsidR="00316C8F" w:rsidRPr="00503071" w:rsidRDefault="004B4D27" w:rsidP="001913E6">
            <w:pPr>
              <w:pStyle w:val="TableParagraph"/>
              <w:numPr>
                <w:ilvl w:val="0"/>
                <w:numId w:val="15"/>
              </w:numPr>
            </w:pPr>
            <w:r w:rsidRPr="00503071">
              <w:t>Responsibility for accumulating data, tracking, and reporting on</w:t>
            </w:r>
            <w:r w:rsidR="005C619E">
              <w:t xml:space="preserve"> </w:t>
            </w:r>
            <w:r w:rsidRPr="00503071">
              <w:t>performance, deliverables, and &lt;AGENCY&gt; costs.</w:t>
            </w:r>
          </w:p>
        </w:tc>
        <w:tc>
          <w:tcPr>
            <w:tcW w:w="714" w:type="pct"/>
          </w:tcPr>
          <w:p w14:paraId="22FB2D11" w14:textId="416B4F8A" w:rsidR="00316C8F" w:rsidRPr="00503071" w:rsidRDefault="005C619E" w:rsidP="00D83283">
            <w:pPr>
              <w:pStyle w:val="TableParagraph"/>
              <w:jc w:val="center"/>
            </w:pPr>
            <w:r w:rsidRPr="005C619E">
              <w:t>Yes</w:t>
            </w:r>
          </w:p>
        </w:tc>
        <w:tc>
          <w:tcPr>
            <w:tcW w:w="671" w:type="pct"/>
          </w:tcPr>
          <w:p w14:paraId="22FB2D12" w14:textId="1DB56DAB" w:rsidR="00316C8F" w:rsidRPr="00503071" w:rsidRDefault="005C619E" w:rsidP="00D83283">
            <w:pPr>
              <w:pStyle w:val="TableParagraph"/>
              <w:jc w:val="center"/>
            </w:pPr>
            <w:r>
              <w:t>No</w:t>
            </w:r>
          </w:p>
        </w:tc>
      </w:tr>
      <w:tr w:rsidR="00316C8F" w:rsidRPr="00503071" w14:paraId="22FB2D19" w14:textId="77777777" w:rsidTr="00D83283">
        <w:trPr>
          <w:trHeight w:val="920"/>
        </w:trPr>
        <w:tc>
          <w:tcPr>
            <w:tcW w:w="3615" w:type="pct"/>
          </w:tcPr>
          <w:p w14:paraId="22FB2D15" w14:textId="0FF544A9" w:rsidR="00316C8F" w:rsidRPr="00503071" w:rsidRDefault="004B4D27" w:rsidP="001913E6">
            <w:pPr>
              <w:pStyle w:val="TableParagraph"/>
              <w:numPr>
                <w:ilvl w:val="0"/>
                <w:numId w:val="15"/>
              </w:numPr>
            </w:pPr>
            <w:r w:rsidRPr="00503071">
              <w:t>Provide appropriate levels of skilled and knowledgeable resources necessary to meet service objectives and requirements of the SOW – including unplanned surges in workload (e.g., emergencies, projects,</w:t>
            </w:r>
            <w:r w:rsidR="005C619E">
              <w:t xml:space="preserve"> </w:t>
            </w:r>
            <w:r w:rsidRPr="00503071">
              <w:t>backlog)</w:t>
            </w:r>
            <w:r w:rsidR="003C6271">
              <w:t>.</w:t>
            </w:r>
          </w:p>
        </w:tc>
        <w:tc>
          <w:tcPr>
            <w:tcW w:w="714" w:type="pct"/>
          </w:tcPr>
          <w:p w14:paraId="22FB2D17" w14:textId="09196A70" w:rsidR="00316C8F" w:rsidRPr="00503071" w:rsidRDefault="005C619E" w:rsidP="00D83283">
            <w:pPr>
              <w:pStyle w:val="TableParagraph"/>
              <w:jc w:val="center"/>
            </w:pPr>
            <w:r w:rsidRPr="005C619E">
              <w:t>Yes</w:t>
            </w:r>
          </w:p>
        </w:tc>
        <w:tc>
          <w:tcPr>
            <w:tcW w:w="671" w:type="pct"/>
          </w:tcPr>
          <w:p w14:paraId="22FB2D18" w14:textId="75C14D8C" w:rsidR="00316C8F" w:rsidRPr="00503071" w:rsidRDefault="005C619E" w:rsidP="00D83283">
            <w:pPr>
              <w:pStyle w:val="TableParagraph"/>
              <w:jc w:val="center"/>
            </w:pPr>
            <w:r>
              <w:t>No</w:t>
            </w:r>
          </w:p>
        </w:tc>
      </w:tr>
      <w:tr w:rsidR="00316C8F" w:rsidRPr="00503071" w14:paraId="22FB2D1F" w14:textId="77777777" w:rsidTr="00D83283">
        <w:trPr>
          <w:trHeight w:val="919"/>
        </w:trPr>
        <w:tc>
          <w:tcPr>
            <w:tcW w:w="3615" w:type="pct"/>
          </w:tcPr>
          <w:p w14:paraId="22FB2D1B" w14:textId="4F57B241" w:rsidR="00316C8F" w:rsidRPr="00503071" w:rsidRDefault="004B4D27" w:rsidP="001913E6">
            <w:pPr>
              <w:pStyle w:val="TableParagraph"/>
              <w:numPr>
                <w:ilvl w:val="0"/>
                <w:numId w:val="15"/>
              </w:numPr>
            </w:pPr>
            <w:r w:rsidRPr="00503071">
              <w:t>Control all performance, deliverables, schedules, and cost, for projects and immediately advise the COTR, Contract Officer (CO), and designated Performance Monitors, as appropriate, of any problem(s) that arise or may</w:t>
            </w:r>
            <w:r w:rsidR="0054650E">
              <w:t xml:space="preserve"> </w:t>
            </w:r>
            <w:r w:rsidRPr="00503071">
              <w:t>imperil or impede the Task Order or task performance</w:t>
            </w:r>
            <w:r w:rsidR="003C6271">
              <w:t>.</w:t>
            </w:r>
          </w:p>
        </w:tc>
        <w:tc>
          <w:tcPr>
            <w:tcW w:w="714" w:type="pct"/>
          </w:tcPr>
          <w:p w14:paraId="22FB2D1D" w14:textId="54D655DE" w:rsidR="00316C8F" w:rsidRPr="00503071" w:rsidRDefault="005C619E" w:rsidP="00D83283">
            <w:pPr>
              <w:pStyle w:val="TableParagraph"/>
              <w:jc w:val="center"/>
            </w:pPr>
            <w:r w:rsidRPr="005C619E">
              <w:t>Yes</w:t>
            </w:r>
          </w:p>
        </w:tc>
        <w:tc>
          <w:tcPr>
            <w:tcW w:w="671" w:type="pct"/>
          </w:tcPr>
          <w:p w14:paraId="22FB2D1E" w14:textId="52EDD7B2" w:rsidR="00316C8F" w:rsidRPr="00503071" w:rsidRDefault="005C619E" w:rsidP="00D83283">
            <w:pPr>
              <w:pStyle w:val="TableParagraph"/>
              <w:jc w:val="center"/>
            </w:pPr>
            <w:r>
              <w:t>No</w:t>
            </w:r>
          </w:p>
        </w:tc>
      </w:tr>
      <w:tr w:rsidR="00316C8F" w:rsidRPr="00503071" w14:paraId="22FB2D24" w14:textId="77777777" w:rsidTr="00D83283">
        <w:trPr>
          <w:trHeight w:val="460"/>
        </w:trPr>
        <w:tc>
          <w:tcPr>
            <w:tcW w:w="3615" w:type="pct"/>
          </w:tcPr>
          <w:p w14:paraId="22FB2D21" w14:textId="725E3D8E" w:rsidR="00316C8F" w:rsidRPr="00503071" w:rsidRDefault="004B4D27" w:rsidP="001913E6">
            <w:pPr>
              <w:pStyle w:val="TableParagraph"/>
              <w:numPr>
                <w:ilvl w:val="0"/>
                <w:numId w:val="15"/>
              </w:numPr>
            </w:pPr>
            <w:r w:rsidRPr="00503071">
              <w:t xml:space="preserve">Provide impact assessments (e.g., financial impact, risk, </w:t>
            </w:r>
            <w:r w:rsidRPr="00503071">
              <w:lastRenderedPageBreak/>
              <w:t>resource levels) for</w:t>
            </w:r>
            <w:r w:rsidR="005C619E">
              <w:t xml:space="preserve"> </w:t>
            </w:r>
            <w:r w:rsidRPr="00503071">
              <w:t>all change requests or regulatory</w:t>
            </w:r>
            <w:r w:rsidR="003C6271">
              <w:t>.</w:t>
            </w:r>
          </w:p>
        </w:tc>
        <w:tc>
          <w:tcPr>
            <w:tcW w:w="714" w:type="pct"/>
          </w:tcPr>
          <w:p w14:paraId="22FB2D22" w14:textId="7C22788A" w:rsidR="00316C8F" w:rsidRPr="00503071" w:rsidRDefault="005C619E" w:rsidP="00D83283">
            <w:pPr>
              <w:pStyle w:val="TableParagraph"/>
              <w:jc w:val="center"/>
            </w:pPr>
            <w:r w:rsidRPr="005C619E">
              <w:lastRenderedPageBreak/>
              <w:t>Yes</w:t>
            </w:r>
          </w:p>
        </w:tc>
        <w:tc>
          <w:tcPr>
            <w:tcW w:w="671" w:type="pct"/>
          </w:tcPr>
          <w:p w14:paraId="22FB2D23" w14:textId="3FA48C5D" w:rsidR="00316C8F" w:rsidRPr="00503071" w:rsidRDefault="005C619E" w:rsidP="00D83283">
            <w:pPr>
              <w:pStyle w:val="TableParagraph"/>
              <w:jc w:val="center"/>
            </w:pPr>
            <w:r>
              <w:t>No</w:t>
            </w:r>
          </w:p>
        </w:tc>
      </w:tr>
      <w:tr w:rsidR="00316C8F" w:rsidRPr="00503071" w14:paraId="22FB2D28" w14:textId="77777777" w:rsidTr="00D83283">
        <w:trPr>
          <w:trHeight w:val="311"/>
        </w:trPr>
        <w:tc>
          <w:tcPr>
            <w:tcW w:w="3615" w:type="pct"/>
          </w:tcPr>
          <w:p w14:paraId="22FB2D25" w14:textId="697188F6" w:rsidR="00316C8F" w:rsidRPr="00503071" w:rsidRDefault="004B4D27" w:rsidP="001913E6">
            <w:pPr>
              <w:pStyle w:val="TableParagraph"/>
              <w:numPr>
                <w:ilvl w:val="0"/>
                <w:numId w:val="15"/>
              </w:numPr>
            </w:pPr>
            <w:r w:rsidRPr="00503071">
              <w:t>Approval of changes or actions (subject to COTR, CO)</w:t>
            </w:r>
          </w:p>
        </w:tc>
        <w:tc>
          <w:tcPr>
            <w:tcW w:w="714" w:type="pct"/>
          </w:tcPr>
          <w:p w14:paraId="22FB2D26" w14:textId="232599AE" w:rsidR="00316C8F" w:rsidRPr="00503071" w:rsidRDefault="005C619E" w:rsidP="00D83283">
            <w:pPr>
              <w:pStyle w:val="TableParagraph"/>
              <w:jc w:val="center"/>
            </w:pPr>
            <w:r>
              <w:t>No</w:t>
            </w:r>
          </w:p>
        </w:tc>
        <w:tc>
          <w:tcPr>
            <w:tcW w:w="671" w:type="pct"/>
          </w:tcPr>
          <w:p w14:paraId="22FB2D27" w14:textId="2C68B3D1" w:rsidR="00316C8F" w:rsidRPr="00503071" w:rsidRDefault="005C619E" w:rsidP="00D83283">
            <w:pPr>
              <w:pStyle w:val="TableParagraph"/>
              <w:jc w:val="center"/>
            </w:pPr>
            <w:r w:rsidRPr="005C619E">
              <w:t>Yes</w:t>
            </w:r>
          </w:p>
        </w:tc>
      </w:tr>
      <w:tr w:rsidR="00316C8F" w:rsidRPr="00503071" w14:paraId="22FB2D2D" w14:textId="77777777" w:rsidTr="00D83283">
        <w:trPr>
          <w:trHeight w:val="460"/>
        </w:trPr>
        <w:tc>
          <w:tcPr>
            <w:tcW w:w="3615" w:type="pct"/>
          </w:tcPr>
          <w:p w14:paraId="22FB2D2A" w14:textId="246C578A" w:rsidR="00316C8F" w:rsidRPr="00503071" w:rsidRDefault="004B4D27" w:rsidP="001913E6">
            <w:pPr>
              <w:pStyle w:val="TableParagraph"/>
              <w:numPr>
                <w:ilvl w:val="0"/>
                <w:numId w:val="15"/>
              </w:numPr>
            </w:pPr>
            <w:r w:rsidRPr="00503071">
              <w:t>Attend meetings and / or conferences as required by &lt;AGENCY&gt; or is</w:t>
            </w:r>
            <w:r w:rsidR="005C619E">
              <w:t xml:space="preserve"> </w:t>
            </w:r>
            <w:r w:rsidRPr="00503071">
              <w:t>necessary to conform to regulatory requirements</w:t>
            </w:r>
            <w:r w:rsidR="003C6271">
              <w:t>.</w:t>
            </w:r>
          </w:p>
        </w:tc>
        <w:tc>
          <w:tcPr>
            <w:tcW w:w="714" w:type="pct"/>
          </w:tcPr>
          <w:p w14:paraId="22FB2D2B" w14:textId="42D63828" w:rsidR="00316C8F" w:rsidRPr="00503071" w:rsidRDefault="005C619E" w:rsidP="00D83283">
            <w:pPr>
              <w:pStyle w:val="TableParagraph"/>
              <w:jc w:val="center"/>
            </w:pPr>
            <w:r w:rsidRPr="005C619E">
              <w:t>Yes</w:t>
            </w:r>
          </w:p>
        </w:tc>
        <w:tc>
          <w:tcPr>
            <w:tcW w:w="671" w:type="pct"/>
          </w:tcPr>
          <w:p w14:paraId="22FB2D2C" w14:textId="70C26FAD" w:rsidR="00316C8F" w:rsidRPr="00503071" w:rsidRDefault="005C619E" w:rsidP="00D83283">
            <w:pPr>
              <w:pStyle w:val="TableParagraph"/>
              <w:jc w:val="center"/>
            </w:pPr>
            <w:r>
              <w:t>No</w:t>
            </w:r>
          </w:p>
        </w:tc>
      </w:tr>
      <w:tr w:rsidR="00316C8F" w:rsidRPr="00503071" w14:paraId="22FB2D32" w14:textId="77777777" w:rsidTr="00D83283">
        <w:trPr>
          <w:trHeight w:val="457"/>
        </w:trPr>
        <w:tc>
          <w:tcPr>
            <w:tcW w:w="3615" w:type="pct"/>
          </w:tcPr>
          <w:p w14:paraId="22FB2D2F" w14:textId="7D6D48FA" w:rsidR="00316C8F" w:rsidRPr="00503071" w:rsidRDefault="004B4D27" w:rsidP="001913E6">
            <w:pPr>
              <w:pStyle w:val="TableParagraph"/>
              <w:numPr>
                <w:ilvl w:val="0"/>
                <w:numId w:val="15"/>
              </w:numPr>
            </w:pPr>
            <w:r w:rsidRPr="00503071">
              <w:t>Availability during normal hours of operation to plan, direct, and control the</w:t>
            </w:r>
            <w:r w:rsidR="005C619E">
              <w:t xml:space="preserve"> </w:t>
            </w:r>
            <w:r w:rsidRPr="00503071">
              <w:t>overall management functions.</w:t>
            </w:r>
          </w:p>
        </w:tc>
        <w:tc>
          <w:tcPr>
            <w:tcW w:w="714" w:type="pct"/>
          </w:tcPr>
          <w:p w14:paraId="22FB2D30" w14:textId="3C10AF2C" w:rsidR="00316C8F" w:rsidRPr="00503071" w:rsidRDefault="005C619E" w:rsidP="00D83283">
            <w:pPr>
              <w:pStyle w:val="TableParagraph"/>
              <w:jc w:val="center"/>
            </w:pPr>
            <w:r w:rsidRPr="005C619E">
              <w:t>Yes</w:t>
            </w:r>
          </w:p>
        </w:tc>
        <w:tc>
          <w:tcPr>
            <w:tcW w:w="671" w:type="pct"/>
          </w:tcPr>
          <w:p w14:paraId="22FB2D31" w14:textId="3E8E94C0" w:rsidR="00316C8F" w:rsidRPr="00503071" w:rsidRDefault="005C619E" w:rsidP="00D83283">
            <w:pPr>
              <w:pStyle w:val="TableParagraph"/>
              <w:jc w:val="center"/>
            </w:pPr>
            <w:r>
              <w:t>No</w:t>
            </w:r>
          </w:p>
        </w:tc>
      </w:tr>
      <w:tr w:rsidR="00316C8F" w:rsidRPr="00503071" w14:paraId="22FB2D39" w14:textId="77777777" w:rsidTr="00D83283">
        <w:trPr>
          <w:trHeight w:val="1151"/>
        </w:trPr>
        <w:tc>
          <w:tcPr>
            <w:tcW w:w="3615" w:type="pct"/>
          </w:tcPr>
          <w:p w14:paraId="22FB2D34" w14:textId="6C04A647" w:rsidR="00316C8F" w:rsidRPr="00503071" w:rsidRDefault="004B4D27" w:rsidP="001913E6">
            <w:pPr>
              <w:pStyle w:val="TableParagraph"/>
              <w:numPr>
                <w:ilvl w:val="0"/>
                <w:numId w:val="15"/>
              </w:numPr>
            </w:pPr>
            <w:r w:rsidRPr="00503071">
              <w:t>Within 30-minute notice, during normal work hours, meet with the COTR, in person or as otherwise agreed upon by the COTR, to discuss status or problems. After normal working hours, the COTR or designated alternate shall be available within 60 minutes after notification to coordinate any</w:t>
            </w:r>
            <w:r w:rsidR="005C619E">
              <w:t xml:space="preserve"> </w:t>
            </w:r>
            <w:r w:rsidRPr="00503071">
              <w:t>necessary actions.</w:t>
            </w:r>
          </w:p>
        </w:tc>
        <w:tc>
          <w:tcPr>
            <w:tcW w:w="714" w:type="pct"/>
          </w:tcPr>
          <w:p w14:paraId="22FB2D37" w14:textId="72D48594" w:rsidR="00316C8F" w:rsidRPr="00503071" w:rsidRDefault="005C619E" w:rsidP="00D83283">
            <w:pPr>
              <w:pStyle w:val="TableParagraph"/>
              <w:jc w:val="center"/>
            </w:pPr>
            <w:r w:rsidRPr="005C619E">
              <w:t>Yes</w:t>
            </w:r>
          </w:p>
        </w:tc>
        <w:tc>
          <w:tcPr>
            <w:tcW w:w="671" w:type="pct"/>
          </w:tcPr>
          <w:p w14:paraId="22FB2D38" w14:textId="157EDC37" w:rsidR="00316C8F" w:rsidRPr="00503071" w:rsidRDefault="005C619E" w:rsidP="00D83283">
            <w:pPr>
              <w:pStyle w:val="TableParagraph"/>
              <w:jc w:val="center"/>
            </w:pPr>
            <w:r>
              <w:t>No</w:t>
            </w:r>
          </w:p>
        </w:tc>
      </w:tr>
      <w:tr w:rsidR="00316C8F" w:rsidRPr="00503071" w14:paraId="22FB2D3F" w14:textId="77777777" w:rsidTr="00D83283">
        <w:trPr>
          <w:trHeight w:val="691"/>
        </w:trPr>
        <w:tc>
          <w:tcPr>
            <w:tcW w:w="3615" w:type="pct"/>
          </w:tcPr>
          <w:p w14:paraId="22FB2D3B" w14:textId="77A9F8EA" w:rsidR="00316C8F" w:rsidRPr="00503071" w:rsidRDefault="004B4D27" w:rsidP="001913E6">
            <w:pPr>
              <w:pStyle w:val="TableParagraph"/>
              <w:numPr>
                <w:ilvl w:val="0"/>
                <w:numId w:val="15"/>
              </w:numPr>
            </w:pPr>
            <w:r w:rsidRPr="00503071">
              <w:t>Provide daily status, weekly summaries, and detailed project reviews</w:t>
            </w:r>
            <w:r w:rsidR="005C619E">
              <w:t xml:space="preserve"> </w:t>
            </w:r>
            <w:r w:rsidRPr="00503071">
              <w:t>showing, at a minimum: Schedule attainment, cost projections, planned activities, accomplishments, and risks.</w:t>
            </w:r>
          </w:p>
        </w:tc>
        <w:tc>
          <w:tcPr>
            <w:tcW w:w="714" w:type="pct"/>
          </w:tcPr>
          <w:p w14:paraId="22FB2D3D" w14:textId="20880F57" w:rsidR="00316C8F" w:rsidRPr="00503071" w:rsidRDefault="005C619E" w:rsidP="00D83283">
            <w:pPr>
              <w:pStyle w:val="TableParagraph"/>
              <w:jc w:val="center"/>
            </w:pPr>
            <w:r w:rsidRPr="005C619E">
              <w:t>Yes</w:t>
            </w:r>
          </w:p>
        </w:tc>
        <w:tc>
          <w:tcPr>
            <w:tcW w:w="671" w:type="pct"/>
          </w:tcPr>
          <w:p w14:paraId="22FB2D3E" w14:textId="7940CF0A" w:rsidR="00316C8F" w:rsidRPr="00503071" w:rsidRDefault="005C619E" w:rsidP="00D83283">
            <w:pPr>
              <w:pStyle w:val="TableParagraph"/>
              <w:jc w:val="center"/>
            </w:pPr>
            <w:r>
              <w:t>No</w:t>
            </w:r>
          </w:p>
        </w:tc>
      </w:tr>
    </w:tbl>
    <w:p w14:paraId="22FB2D41" w14:textId="77777777" w:rsidR="00316C8F" w:rsidRDefault="004B4D27" w:rsidP="007A6337">
      <w:pPr>
        <w:pStyle w:val="Heading3"/>
      </w:pPr>
      <w:bookmarkStart w:id="31" w:name="_Toc17322436"/>
      <w:r>
        <w:t>Monitoring, Reporting and Review Services</w:t>
      </w:r>
      <w:bookmarkEnd w:id="31"/>
    </w:p>
    <w:p w14:paraId="22FB2D42" w14:textId="70A25C32" w:rsidR="00316C8F" w:rsidRDefault="004B4D27" w:rsidP="000D53B3">
      <w:r>
        <w:t>Monitoring and reporting services are the activities associated with the ongoing health checks, status reporting, and problem management (ongoing surveillance, tracking, escalation, resolution, and tracking of problems) of application support activities. Problem Management activities described within this document require the Contractor to provide Level 2 technical support in coordination with the Help Desk. Unless otherwise stated in this SOW, all forms of reports to be provided by the Contractor in accomplishment of the work described herein shall be pre-approved during the Transition period by &lt;AGENCY&gt;.</w:t>
      </w:r>
    </w:p>
    <w:p w14:paraId="22FB2D44" w14:textId="42D7FFD9" w:rsidR="00316C8F" w:rsidRDefault="004B4D27" w:rsidP="000D53B3">
      <w:r>
        <w:t>The following table identifies the underlying roles and responsibilities associated with Monitoring, Reporting and Review activities.</w:t>
      </w:r>
    </w:p>
    <w:p w14:paraId="134A7D64" w14:textId="63BC98BC" w:rsidR="00FE0B8F" w:rsidRDefault="00FE0B8F" w:rsidP="00FE0B8F">
      <w:pPr>
        <w:pStyle w:val="Caption"/>
      </w:pPr>
      <w:bookmarkStart w:id="32" w:name="_bookmark16"/>
      <w:bookmarkEnd w:id="32"/>
      <w:r>
        <w:t xml:space="preserve">Table </w:t>
      </w:r>
      <w:fldSimple w:instr=" SEQ Table \* ARABIC ">
        <w:r w:rsidR="002865E0">
          <w:rPr>
            <w:noProof/>
          </w:rPr>
          <w:t>2</w:t>
        </w:r>
      </w:fldSimple>
      <w:r>
        <w:t xml:space="preserve"> - </w:t>
      </w:r>
      <w:r w:rsidRPr="00FE0B8F">
        <w:t>Monitoring, Reporting and Review Services Roles and Responsibilities</w:t>
      </w:r>
    </w:p>
    <w:tbl>
      <w:tblPr>
        <w:tblW w:w="50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23"/>
        <w:gridCol w:w="1306"/>
        <w:gridCol w:w="1565"/>
      </w:tblGrid>
      <w:tr w:rsidR="00316C8F" w:rsidRPr="00923349" w14:paraId="22FB2D4B" w14:textId="77777777" w:rsidTr="00A35393">
        <w:trPr>
          <w:cantSplit/>
          <w:trHeight w:val="532"/>
          <w:tblHeader/>
        </w:trPr>
        <w:tc>
          <w:tcPr>
            <w:tcW w:w="3562" w:type="pct"/>
            <w:tcBorders>
              <w:top w:val="single" w:sz="4" w:space="0" w:color="auto"/>
              <w:left w:val="single" w:sz="4" w:space="0" w:color="auto"/>
              <w:bottom w:val="single" w:sz="4" w:space="0" w:color="auto"/>
              <w:right w:val="single" w:sz="4" w:space="0" w:color="auto"/>
            </w:tcBorders>
            <w:shd w:val="clear" w:color="auto" w:fill="auto"/>
          </w:tcPr>
          <w:p w14:paraId="22FB2D48" w14:textId="77777777" w:rsidR="00316C8F" w:rsidRPr="00923349" w:rsidRDefault="004B4D27">
            <w:pPr>
              <w:pStyle w:val="TableParagraph"/>
              <w:spacing w:before="40"/>
              <w:ind w:left="115"/>
              <w:rPr>
                <w:b/>
                <w:szCs w:val="24"/>
              </w:rPr>
            </w:pPr>
            <w:r w:rsidRPr="00923349">
              <w:rPr>
                <w:b/>
                <w:szCs w:val="24"/>
              </w:rPr>
              <w:t>Monitoring, Reporting and Review Services Roles and Responsibilities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2FB2D49" w14:textId="77777777" w:rsidR="00316C8F" w:rsidRPr="00923349" w:rsidRDefault="004B4D27">
            <w:pPr>
              <w:pStyle w:val="TableParagraph"/>
              <w:spacing w:before="40"/>
              <w:ind w:left="114"/>
              <w:rPr>
                <w:b/>
                <w:szCs w:val="24"/>
              </w:rPr>
            </w:pPr>
            <w:r w:rsidRPr="00923349">
              <w:rPr>
                <w:b/>
                <w:szCs w:val="24"/>
              </w:rPr>
              <w:t>Provider</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22FB2D4A" w14:textId="557C364C" w:rsidR="00316C8F" w:rsidRPr="00923349" w:rsidRDefault="004B4D27">
            <w:pPr>
              <w:pStyle w:val="TableParagraph"/>
              <w:spacing w:before="38" w:line="242" w:lineRule="auto"/>
              <w:ind w:left="114"/>
              <w:rPr>
                <w:b/>
                <w:szCs w:val="24"/>
              </w:rPr>
            </w:pPr>
            <w:r w:rsidRPr="00923349">
              <w:rPr>
                <w:b/>
                <w:szCs w:val="24"/>
              </w:rPr>
              <w:t>&lt;</w:t>
            </w:r>
            <w:r w:rsidR="00901AA8" w:rsidRPr="00923349">
              <w:rPr>
                <w:b/>
                <w:szCs w:val="24"/>
              </w:rPr>
              <w:t>AGENCY</w:t>
            </w:r>
            <w:r w:rsidRPr="00923349">
              <w:rPr>
                <w:b/>
                <w:szCs w:val="24"/>
              </w:rPr>
              <w:t>&gt;</w:t>
            </w:r>
          </w:p>
        </w:tc>
      </w:tr>
      <w:tr w:rsidR="00316C8F" w:rsidRPr="00923349" w14:paraId="22FB2D4F" w14:textId="77777777" w:rsidTr="00A35393">
        <w:trPr>
          <w:cantSplit/>
          <w:trHeight w:val="776"/>
        </w:trPr>
        <w:tc>
          <w:tcPr>
            <w:tcW w:w="3562" w:type="pct"/>
            <w:tcBorders>
              <w:top w:val="single" w:sz="4" w:space="0" w:color="auto"/>
            </w:tcBorders>
          </w:tcPr>
          <w:p w14:paraId="22FB2D4C" w14:textId="6B6712C9" w:rsidR="00316C8F" w:rsidRPr="00923349" w:rsidRDefault="004B4D27" w:rsidP="001913E6">
            <w:pPr>
              <w:pStyle w:val="TableParagraph"/>
              <w:numPr>
                <w:ilvl w:val="0"/>
                <w:numId w:val="10"/>
              </w:numPr>
              <w:spacing w:line="242" w:lineRule="auto"/>
              <w:rPr>
                <w:szCs w:val="24"/>
              </w:rPr>
            </w:pPr>
            <w:r w:rsidRPr="00923349">
              <w:rPr>
                <w:szCs w:val="24"/>
              </w:rPr>
              <w:t xml:space="preserve">Provide, </w:t>
            </w:r>
            <w:r w:rsidR="001F733D" w:rsidRPr="00923349">
              <w:rPr>
                <w:szCs w:val="24"/>
              </w:rPr>
              <w:t>maintain,</w:t>
            </w:r>
            <w:r w:rsidRPr="00923349">
              <w:rPr>
                <w:szCs w:val="24"/>
              </w:rPr>
              <w:t xml:space="preserve"> and update project plans, identifying critical path dependencies, major critical milestones, project deliverables, and tracking (e.g., project earned value) for Projects and for ongoing Service Delivery</w:t>
            </w:r>
            <w:r w:rsidR="003C6271">
              <w:rPr>
                <w:szCs w:val="24"/>
              </w:rPr>
              <w:t>.</w:t>
            </w:r>
          </w:p>
        </w:tc>
        <w:tc>
          <w:tcPr>
            <w:tcW w:w="653" w:type="pct"/>
            <w:tcBorders>
              <w:top w:val="single" w:sz="4" w:space="0" w:color="auto"/>
            </w:tcBorders>
          </w:tcPr>
          <w:p w14:paraId="22FB2D4D" w14:textId="4676258D" w:rsidR="00316C8F" w:rsidRPr="00923349" w:rsidRDefault="00923349" w:rsidP="00923349">
            <w:pPr>
              <w:pStyle w:val="TableParagraph"/>
              <w:jc w:val="center"/>
              <w:rPr>
                <w:szCs w:val="24"/>
              </w:rPr>
            </w:pPr>
            <w:r>
              <w:rPr>
                <w:w w:val="99"/>
                <w:szCs w:val="24"/>
              </w:rPr>
              <w:t>Yes</w:t>
            </w:r>
          </w:p>
        </w:tc>
        <w:tc>
          <w:tcPr>
            <w:tcW w:w="783" w:type="pct"/>
            <w:tcBorders>
              <w:top w:val="single" w:sz="4" w:space="0" w:color="auto"/>
            </w:tcBorders>
          </w:tcPr>
          <w:p w14:paraId="22FB2D4E" w14:textId="7E9E33F0" w:rsidR="00316C8F" w:rsidRPr="00923349" w:rsidRDefault="00923349" w:rsidP="00923349">
            <w:pPr>
              <w:pStyle w:val="TableParagraph"/>
              <w:jc w:val="center"/>
              <w:rPr>
                <w:szCs w:val="24"/>
              </w:rPr>
            </w:pPr>
            <w:r>
              <w:rPr>
                <w:szCs w:val="24"/>
              </w:rPr>
              <w:t>No</w:t>
            </w:r>
          </w:p>
        </w:tc>
      </w:tr>
      <w:tr w:rsidR="00316C8F" w:rsidRPr="00923349" w14:paraId="22FB2D53" w14:textId="77777777" w:rsidTr="00A35393">
        <w:trPr>
          <w:cantSplit/>
          <w:trHeight w:val="311"/>
        </w:trPr>
        <w:tc>
          <w:tcPr>
            <w:tcW w:w="3562" w:type="pct"/>
          </w:tcPr>
          <w:p w14:paraId="22FB2D50" w14:textId="6C489810" w:rsidR="00316C8F" w:rsidRPr="00923349" w:rsidRDefault="004B4D27" w:rsidP="001913E6">
            <w:pPr>
              <w:pStyle w:val="TableParagraph"/>
              <w:numPr>
                <w:ilvl w:val="0"/>
                <w:numId w:val="10"/>
              </w:numPr>
              <w:rPr>
                <w:szCs w:val="24"/>
              </w:rPr>
            </w:pPr>
            <w:r w:rsidRPr="00923349">
              <w:rPr>
                <w:szCs w:val="24"/>
              </w:rPr>
              <w:t>COTR determination as to whether EVM shall apply to projects</w:t>
            </w:r>
            <w:r w:rsidR="003C6271">
              <w:rPr>
                <w:szCs w:val="24"/>
              </w:rPr>
              <w:t>.</w:t>
            </w:r>
          </w:p>
        </w:tc>
        <w:tc>
          <w:tcPr>
            <w:tcW w:w="653" w:type="pct"/>
          </w:tcPr>
          <w:p w14:paraId="22FB2D51" w14:textId="04EAE2CE" w:rsidR="00316C8F" w:rsidRPr="00923349" w:rsidRDefault="00923349" w:rsidP="00923349">
            <w:pPr>
              <w:pStyle w:val="TableParagraph"/>
              <w:jc w:val="center"/>
              <w:rPr>
                <w:szCs w:val="24"/>
              </w:rPr>
            </w:pPr>
            <w:r>
              <w:rPr>
                <w:szCs w:val="24"/>
              </w:rPr>
              <w:t>No</w:t>
            </w:r>
          </w:p>
        </w:tc>
        <w:tc>
          <w:tcPr>
            <w:tcW w:w="783" w:type="pct"/>
          </w:tcPr>
          <w:p w14:paraId="22FB2D52" w14:textId="7ADC32AD" w:rsidR="00316C8F" w:rsidRPr="00923349" w:rsidRDefault="00923349" w:rsidP="00923349">
            <w:pPr>
              <w:pStyle w:val="TableParagraph"/>
              <w:ind w:left="106"/>
              <w:jc w:val="center"/>
              <w:rPr>
                <w:szCs w:val="24"/>
              </w:rPr>
            </w:pPr>
            <w:r>
              <w:rPr>
                <w:w w:val="99"/>
                <w:szCs w:val="24"/>
              </w:rPr>
              <w:t>Yes</w:t>
            </w:r>
          </w:p>
        </w:tc>
      </w:tr>
      <w:tr w:rsidR="00316C8F" w:rsidRPr="00923349" w14:paraId="22FB2D5C" w14:textId="77777777" w:rsidTr="00A35393">
        <w:trPr>
          <w:cantSplit/>
          <w:trHeight w:val="318"/>
        </w:trPr>
        <w:tc>
          <w:tcPr>
            <w:tcW w:w="3562" w:type="pct"/>
          </w:tcPr>
          <w:p w14:paraId="22FB2D59" w14:textId="37FE7F25" w:rsidR="00316C8F" w:rsidRPr="00923349" w:rsidRDefault="004B4D27" w:rsidP="001913E6">
            <w:pPr>
              <w:pStyle w:val="TableParagraph"/>
              <w:numPr>
                <w:ilvl w:val="0"/>
                <w:numId w:val="10"/>
              </w:numPr>
              <w:rPr>
                <w:szCs w:val="24"/>
              </w:rPr>
            </w:pPr>
            <w:r w:rsidRPr="00923349">
              <w:rPr>
                <w:szCs w:val="24"/>
              </w:rPr>
              <w:lastRenderedPageBreak/>
              <w:t>Provide weekly status reviews and progress reports</w:t>
            </w:r>
            <w:r w:rsidR="003C6271">
              <w:rPr>
                <w:szCs w:val="24"/>
              </w:rPr>
              <w:t>.</w:t>
            </w:r>
          </w:p>
        </w:tc>
        <w:tc>
          <w:tcPr>
            <w:tcW w:w="653" w:type="pct"/>
          </w:tcPr>
          <w:p w14:paraId="22FB2D5A" w14:textId="27176E55" w:rsidR="00316C8F" w:rsidRPr="00923349" w:rsidRDefault="00923349" w:rsidP="00923349">
            <w:pPr>
              <w:pStyle w:val="TableParagraph"/>
              <w:jc w:val="center"/>
              <w:rPr>
                <w:szCs w:val="24"/>
              </w:rPr>
            </w:pPr>
            <w:r>
              <w:rPr>
                <w:w w:val="99"/>
                <w:szCs w:val="24"/>
              </w:rPr>
              <w:t>Yes</w:t>
            </w:r>
          </w:p>
        </w:tc>
        <w:tc>
          <w:tcPr>
            <w:tcW w:w="783" w:type="pct"/>
          </w:tcPr>
          <w:p w14:paraId="22FB2D5B" w14:textId="53267E85" w:rsidR="00316C8F" w:rsidRPr="00923349" w:rsidRDefault="00923349" w:rsidP="00923349">
            <w:pPr>
              <w:pStyle w:val="TableParagraph"/>
              <w:jc w:val="center"/>
              <w:rPr>
                <w:szCs w:val="24"/>
              </w:rPr>
            </w:pPr>
            <w:r>
              <w:rPr>
                <w:szCs w:val="24"/>
              </w:rPr>
              <w:t>No</w:t>
            </w:r>
          </w:p>
        </w:tc>
      </w:tr>
      <w:tr w:rsidR="00316C8F" w:rsidRPr="00923349" w14:paraId="22FB2D60" w14:textId="77777777" w:rsidTr="00A35393">
        <w:trPr>
          <w:cantSplit/>
          <w:trHeight w:val="539"/>
        </w:trPr>
        <w:tc>
          <w:tcPr>
            <w:tcW w:w="3562" w:type="pct"/>
          </w:tcPr>
          <w:p w14:paraId="22FB2D5D" w14:textId="3960867C" w:rsidR="00316C8F" w:rsidRPr="00923349" w:rsidRDefault="004B4D27" w:rsidP="001913E6">
            <w:pPr>
              <w:pStyle w:val="TableParagraph"/>
              <w:numPr>
                <w:ilvl w:val="0"/>
                <w:numId w:val="10"/>
              </w:numPr>
              <w:ind w:right="164"/>
              <w:rPr>
                <w:szCs w:val="24"/>
              </w:rPr>
            </w:pPr>
            <w:r w:rsidRPr="00923349">
              <w:rPr>
                <w:szCs w:val="24"/>
              </w:rPr>
              <w:t>Provide monthly service-level performance reports against each SLR, including trends for each and summary view</w:t>
            </w:r>
            <w:r w:rsidR="003C6271">
              <w:rPr>
                <w:szCs w:val="24"/>
              </w:rPr>
              <w:t>.</w:t>
            </w:r>
          </w:p>
        </w:tc>
        <w:tc>
          <w:tcPr>
            <w:tcW w:w="653" w:type="pct"/>
          </w:tcPr>
          <w:p w14:paraId="22FB2D5E" w14:textId="2FBF929B" w:rsidR="00316C8F" w:rsidRPr="00923349" w:rsidRDefault="00923349" w:rsidP="00923349">
            <w:pPr>
              <w:pStyle w:val="TableParagraph"/>
              <w:jc w:val="center"/>
              <w:rPr>
                <w:szCs w:val="24"/>
              </w:rPr>
            </w:pPr>
            <w:r>
              <w:rPr>
                <w:w w:val="99"/>
                <w:szCs w:val="24"/>
              </w:rPr>
              <w:t>Yes</w:t>
            </w:r>
          </w:p>
        </w:tc>
        <w:tc>
          <w:tcPr>
            <w:tcW w:w="783" w:type="pct"/>
          </w:tcPr>
          <w:p w14:paraId="22FB2D5F" w14:textId="0C5A2A25" w:rsidR="00316C8F" w:rsidRPr="00923349" w:rsidRDefault="00923349" w:rsidP="00923349">
            <w:pPr>
              <w:pStyle w:val="TableParagraph"/>
              <w:jc w:val="center"/>
              <w:rPr>
                <w:szCs w:val="24"/>
              </w:rPr>
            </w:pPr>
            <w:r>
              <w:rPr>
                <w:szCs w:val="24"/>
              </w:rPr>
              <w:t>No</w:t>
            </w:r>
          </w:p>
        </w:tc>
      </w:tr>
      <w:tr w:rsidR="00316C8F" w:rsidRPr="00923349" w14:paraId="22FB2D64" w14:textId="77777777" w:rsidTr="00A35393">
        <w:trPr>
          <w:cantSplit/>
          <w:trHeight w:val="309"/>
        </w:trPr>
        <w:tc>
          <w:tcPr>
            <w:tcW w:w="3562" w:type="pct"/>
          </w:tcPr>
          <w:p w14:paraId="22FB2D61" w14:textId="471406EF" w:rsidR="00316C8F" w:rsidRPr="00923349" w:rsidRDefault="004B4D27" w:rsidP="001913E6">
            <w:pPr>
              <w:pStyle w:val="TableParagraph"/>
              <w:numPr>
                <w:ilvl w:val="0"/>
                <w:numId w:val="10"/>
              </w:numPr>
              <w:rPr>
                <w:szCs w:val="24"/>
              </w:rPr>
            </w:pPr>
            <w:r w:rsidRPr="00923349">
              <w:rPr>
                <w:szCs w:val="24"/>
              </w:rPr>
              <w:t>Provide monthly milestone achievement review and performance reports</w:t>
            </w:r>
            <w:r w:rsidR="003C6271">
              <w:rPr>
                <w:szCs w:val="24"/>
              </w:rPr>
              <w:t>.</w:t>
            </w:r>
          </w:p>
        </w:tc>
        <w:tc>
          <w:tcPr>
            <w:tcW w:w="653" w:type="pct"/>
          </w:tcPr>
          <w:p w14:paraId="22FB2D62" w14:textId="6D2CAE07" w:rsidR="00316C8F" w:rsidRPr="00923349" w:rsidRDefault="00923349" w:rsidP="00923349">
            <w:pPr>
              <w:pStyle w:val="TableParagraph"/>
              <w:jc w:val="center"/>
              <w:rPr>
                <w:szCs w:val="24"/>
              </w:rPr>
            </w:pPr>
            <w:r>
              <w:rPr>
                <w:w w:val="99"/>
                <w:szCs w:val="24"/>
              </w:rPr>
              <w:t>Yes</w:t>
            </w:r>
          </w:p>
        </w:tc>
        <w:tc>
          <w:tcPr>
            <w:tcW w:w="783" w:type="pct"/>
          </w:tcPr>
          <w:p w14:paraId="22FB2D63" w14:textId="3DF73E62" w:rsidR="00316C8F" w:rsidRPr="00923349" w:rsidRDefault="00923349" w:rsidP="00923349">
            <w:pPr>
              <w:pStyle w:val="TableParagraph"/>
              <w:jc w:val="center"/>
              <w:rPr>
                <w:szCs w:val="24"/>
              </w:rPr>
            </w:pPr>
            <w:r>
              <w:rPr>
                <w:szCs w:val="24"/>
              </w:rPr>
              <w:t>No</w:t>
            </w:r>
          </w:p>
        </w:tc>
      </w:tr>
      <w:tr w:rsidR="00316C8F" w:rsidRPr="00923349" w14:paraId="22FB2D68" w14:textId="77777777" w:rsidTr="00A35393">
        <w:trPr>
          <w:cantSplit/>
          <w:trHeight w:val="311"/>
        </w:trPr>
        <w:tc>
          <w:tcPr>
            <w:tcW w:w="3562" w:type="pct"/>
          </w:tcPr>
          <w:p w14:paraId="22FB2D65" w14:textId="665AC807" w:rsidR="00316C8F" w:rsidRPr="00923349" w:rsidRDefault="004B4D27" w:rsidP="001913E6">
            <w:pPr>
              <w:pStyle w:val="TableParagraph"/>
              <w:numPr>
                <w:ilvl w:val="0"/>
                <w:numId w:val="10"/>
              </w:numPr>
              <w:rPr>
                <w:szCs w:val="24"/>
              </w:rPr>
            </w:pPr>
            <w:r w:rsidRPr="00923349">
              <w:rPr>
                <w:szCs w:val="24"/>
              </w:rPr>
              <w:t>Provide mutually agreed to reports to enable invoice reconciliation</w:t>
            </w:r>
            <w:r w:rsidR="003C6271">
              <w:rPr>
                <w:szCs w:val="24"/>
              </w:rPr>
              <w:t>.</w:t>
            </w:r>
          </w:p>
        </w:tc>
        <w:tc>
          <w:tcPr>
            <w:tcW w:w="653" w:type="pct"/>
          </w:tcPr>
          <w:p w14:paraId="22FB2D66" w14:textId="14428442" w:rsidR="00316C8F" w:rsidRPr="00923349" w:rsidRDefault="00923349" w:rsidP="00923349">
            <w:pPr>
              <w:pStyle w:val="TableParagraph"/>
              <w:jc w:val="center"/>
              <w:rPr>
                <w:szCs w:val="24"/>
              </w:rPr>
            </w:pPr>
            <w:r>
              <w:rPr>
                <w:w w:val="99"/>
                <w:szCs w:val="24"/>
              </w:rPr>
              <w:t>Yes</w:t>
            </w:r>
          </w:p>
        </w:tc>
        <w:tc>
          <w:tcPr>
            <w:tcW w:w="783" w:type="pct"/>
          </w:tcPr>
          <w:p w14:paraId="22FB2D67" w14:textId="7AB6869A" w:rsidR="00316C8F" w:rsidRPr="00923349" w:rsidRDefault="00923349" w:rsidP="00923349">
            <w:pPr>
              <w:pStyle w:val="TableParagraph"/>
              <w:jc w:val="center"/>
              <w:rPr>
                <w:szCs w:val="24"/>
              </w:rPr>
            </w:pPr>
            <w:r>
              <w:rPr>
                <w:szCs w:val="24"/>
              </w:rPr>
              <w:t>No</w:t>
            </w:r>
          </w:p>
        </w:tc>
      </w:tr>
      <w:tr w:rsidR="00316C8F" w:rsidRPr="00923349" w14:paraId="22FB2D6C" w14:textId="77777777" w:rsidTr="00A35393">
        <w:trPr>
          <w:cantSplit/>
          <w:trHeight w:val="539"/>
        </w:trPr>
        <w:tc>
          <w:tcPr>
            <w:tcW w:w="3562" w:type="pct"/>
          </w:tcPr>
          <w:p w14:paraId="22FB2D69" w14:textId="43B8A024" w:rsidR="00316C8F" w:rsidRPr="00923349" w:rsidRDefault="004B4D27" w:rsidP="001913E6">
            <w:pPr>
              <w:pStyle w:val="TableParagraph"/>
              <w:numPr>
                <w:ilvl w:val="0"/>
                <w:numId w:val="10"/>
              </w:numPr>
              <w:rPr>
                <w:szCs w:val="24"/>
              </w:rPr>
            </w:pPr>
            <w:r w:rsidRPr="00923349">
              <w:rPr>
                <w:szCs w:val="24"/>
              </w:rPr>
              <w:t>Provide mutually agreed to reports that capture Service Requests demands and measure of ability to satisfy demand</w:t>
            </w:r>
            <w:r w:rsidR="003C6271">
              <w:rPr>
                <w:szCs w:val="24"/>
              </w:rPr>
              <w:t>.</w:t>
            </w:r>
          </w:p>
        </w:tc>
        <w:tc>
          <w:tcPr>
            <w:tcW w:w="653" w:type="pct"/>
          </w:tcPr>
          <w:p w14:paraId="22FB2D6A" w14:textId="1415ED25" w:rsidR="00316C8F" w:rsidRPr="00923349" w:rsidRDefault="00923349" w:rsidP="00923349">
            <w:pPr>
              <w:pStyle w:val="TableParagraph"/>
              <w:jc w:val="center"/>
              <w:rPr>
                <w:szCs w:val="24"/>
              </w:rPr>
            </w:pPr>
            <w:r>
              <w:rPr>
                <w:w w:val="99"/>
                <w:szCs w:val="24"/>
              </w:rPr>
              <w:t>Yes</w:t>
            </w:r>
          </w:p>
        </w:tc>
        <w:tc>
          <w:tcPr>
            <w:tcW w:w="783" w:type="pct"/>
          </w:tcPr>
          <w:p w14:paraId="22FB2D6B" w14:textId="64801347" w:rsidR="00316C8F" w:rsidRPr="00923349" w:rsidRDefault="00923349" w:rsidP="00923349">
            <w:pPr>
              <w:pStyle w:val="TableParagraph"/>
              <w:jc w:val="center"/>
              <w:rPr>
                <w:szCs w:val="24"/>
              </w:rPr>
            </w:pPr>
            <w:r>
              <w:rPr>
                <w:szCs w:val="24"/>
              </w:rPr>
              <w:t>No</w:t>
            </w:r>
          </w:p>
        </w:tc>
      </w:tr>
      <w:tr w:rsidR="00316C8F" w:rsidRPr="00923349" w14:paraId="22FB2D70" w14:textId="77777777" w:rsidTr="00A35393">
        <w:trPr>
          <w:cantSplit/>
          <w:trHeight w:val="309"/>
        </w:trPr>
        <w:tc>
          <w:tcPr>
            <w:tcW w:w="3562" w:type="pct"/>
          </w:tcPr>
          <w:p w14:paraId="22FB2D6D" w14:textId="1CE458A0" w:rsidR="00316C8F" w:rsidRPr="00923349" w:rsidRDefault="004B4D27" w:rsidP="001913E6">
            <w:pPr>
              <w:pStyle w:val="TableParagraph"/>
              <w:numPr>
                <w:ilvl w:val="0"/>
                <w:numId w:val="10"/>
              </w:numPr>
              <w:rPr>
                <w:szCs w:val="24"/>
              </w:rPr>
            </w:pPr>
            <w:r w:rsidRPr="00923349">
              <w:rPr>
                <w:szCs w:val="24"/>
              </w:rPr>
              <w:t>Define SLR, problem Severity Levels, and reporting cycles</w:t>
            </w:r>
            <w:r w:rsidR="003C6271">
              <w:rPr>
                <w:szCs w:val="24"/>
              </w:rPr>
              <w:t>.</w:t>
            </w:r>
          </w:p>
        </w:tc>
        <w:tc>
          <w:tcPr>
            <w:tcW w:w="653" w:type="pct"/>
          </w:tcPr>
          <w:p w14:paraId="22FB2D6E" w14:textId="14107E2C" w:rsidR="00316C8F" w:rsidRPr="00923349" w:rsidRDefault="00923349" w:rsidP="00923349">
            <w:pPr>
              <w:pStyle w:val="TableParagraph"/>
              <w:jc w:val="center"/>
              <w:rPr>
                <w:szCs w:val="24"/>
              </w:rPr>
            </w:pPr>
            <w:r>
              <w:rPr>
                <w:szCs w:val="24"/>
              </w:rPr>
              <w:t>No</w:t>
            </w:r>
          </w:p>
        </w:tc>
        <w:tc>
          <w:tcPr>
            <w:tcW w:w="783" w:type="pct"/>
          </w:tcPr>
          <w:p w14:paraId="22FB2D6F" w14:textId="4C9261EB" w:rsidR="00316C8F" w:rsidRPr="00923349" w:rsidRDefault="00923349" w:rsidP="00923349">
            <w:pPr>
              <w:pStyle w:val="TableParagraph"/>
              <w:ind w:left="106"/>
              <w:jc w:val="center"/>
              <w:rPr>
                <w:szCs w:val="24"/>
              </w:rPr>
            </w:pPr>
            <w:r>
              <w:rPr>
                <w:w w:val="99"/>
                <w:szCs w:val="24"/>
              </w:rPr>
              <w:t>Yes</w:t>
            </w:r>
          </w:p>
        </w:tc>
      </w:tr>
      <w:tr w:rsidR="00316C8F" w:rsidRPr="00923349" w14:paraId="22FB2D74" w14:textId="77777777" w:rsidTr="00A35393">
        <w:trPr>
          <w:cantSplit/>
          <w:trHeight w:val="311"/>
        </w:trPr>
        <w:tc>
          <w:tcPr>
            <w:tcW w:w="3562" w:type="pct"/>
          </w:tcPr>
          <w:p w14:paraId="22FB2D71" w14:textId="7F28B9E7" w:rsidR="00316C8F" w:rsidRPr="00923349" w:rsidRDefault="004B4D27" w:rsidP="001913E6">
            <w:pPr>
              <w:pStyle w:val="TableParagraph"/>
              <w:numPr>
                <w:ilvl w:val="0"/>
                <w:numId w:val="10"/>
              </w:numPr>
              <w:rPr>
                <w:szCs w:val="24"/>
              </w:rPr>
            </w:pPr>
            <w:r w:rsidRPr="00923349">
              <w:rPr>
                <w:szCs w:val="24"/>
              </w:rPr>
              <w:t>Measure and analyze performance relative to requirements</w:t>
            </w:r>
            <w:r w:rsidR="003C6271">
              <w:rPr>
                <w:szCs w:val="24"/>
              </w:rPr>
              <w:t>.</w:t>
            </w:r>
          </w:p>
        </w:tc>
        <w:tc>
          <w:tcPr>
            <w:tcW w:w="653" w:type="pct"/>
          </w:tcPr>
          <w:p w14:paraId="22FB2D72" w14:textId="53CDECFF" w:rsidR="00316C8F" w:rsidRPr="00923349" w:rsidRDefault="00923349" w:rsidP="00923349">
            <w:pPr>
              <w:pStyle w:val="TableParagraph"/>
              <w:jc w:val="center"/>
              <w:rPr>
                <w:szCs w:val="24"/>
              </w:rPr>
            </w:pPr>
            <w:r>
              <w:rPr>
                <w:w w:val="99"/>
                <w:szCs w:val="24"/>
              </w:rPr>
              <w:t>Yes</w:t>
            </w:r>
          </w:p>
        </w:tc>
        <w:tc>
          <w:tcPr>
            <w:tcW w:w="783" w:type="pct"/>
          </w:tcPr>
          <w:p w14:paraId="22FB2D73" w14:textId="3E9A8946" w:rsidR="00316C8F" w:rsidRPr="00923349" w:rsidRDefault="00923349" w:rsidP="00923349">
            <w:pPr>
              <w:pStyle w:val="TableParagraph"/>
              <w:jc w:val="center"/>
              <w:rPr>
                <w:szCs w:val="24"/>
              </w:rPr>
            </w:pPr>
            <w:r>
              <w:rPr>
                <w:szCs w:val="24"/>
              </w:rPr>
              <w:t>No</w:t>
            </w:r>
          </w:p>
        </w:tc>
      </w:tr>
      <w:tr w:rsidR="00316C8F" w:rsidRPr="00923349" w14:paraId="22FB2D78" w14:textId="77777777" w:rsidTr="00A35393">
        <w:trPr>
          <w:cantSplit/>
          <w:trHeight w:val="309"/>
        </w:trPr>
        <w:tc>
          <w:tcPr>
            <w:tcW w:w="3562" w:type="pct"/>
          </w:tcPr>
          <w:p w14:paraId="22FB2D75" w14:textId="5870D392" w:rsidR="00316C8F" w:rsidRPr="00923349" w:rsidRDefault="004B4D27" w:rsidP="001913E6">
            <w:pPr>
              <w:pStyle w:val="TableParagraph"/>
              <w:numPr>
                <w:ilvl w:val="0"/>
                <w:numId w:val="10"/>
              </w:numPr>
              <w:rPr>
                <w:szCs w:val="24"/>
              </w:rPr>
            </w:pPr>
            <w:r w:rsidRPr="00923349">
              <w:rPr>
                <w:szCs w:val="24"/>
              </w:rPr>
              <w:t>Develop improvement plans for services that do not meet SLR</w:t>
            </w:r>
            <w:r w:rsidR="003C6271">
              <w:rPr>
                <w:szCs w:val="24"/>
              </w:rPr>
              <w:t>.</w:t>
            </w:r>
          </w:p>
        </w:tc>
        <w:tc>
          <w:tcPr>
            <w:tcW w:w="653" w:type="pct"/>
          </w:tcPr>
          <w:p w14:paraId="22FB2D76" w14:textId="0237B4EB" w:rsidR="00316C8F" w:rsidRPr="00923349" w:rsidRDefault="00923349" w:rsidP="00923349">
            <w:pPr>
              <w:pStyle w:val="TableParagraph"/>
              <w:jc w:val="center"/>
              <w:rPr>
                <w:szCs w:val="24"/>
              </w:rPr>
            </w:pPr>
            <w:r>
              <w:rPr>
                <w:w w:val="99"/>
                <w:szCs w:val="24"/>
              </w:rPr>
              <w:t>Yes</w:t>
            </w:r>
          </w:p>
        </w:tc>
        <w:tc>
          <w:tcPr>
            <w:tcW w:w="783" w:type="pct"/>
          </w:tcPr>
          <w:p w14:paraId="22FB2D77" w14:textId="5BC31998" w:rsidR="00316C8F" w:rsidRPr="00923349" w:rsidRDefault="00923349" w:rsidP="00923349">
            <w:pPr>
              <w:pStyle w:val="TableParagraph"/>
              <w:jc w:val="center"/>
              <w:rPr>
                <w:szCs w:val="24"/>
              </w:rPr>
            </w:pPr>
            <w:r>
              <w:rPr>
                <w:szCs w:val="24"/>
              </w:rPr>
              <w:t>No</w:t>
            </w:r>
          </w:p>
        </w:tc>
      </w:tr>
      <w:tr w:rsidR="00316C8F" w:rsidRPr="00923349" w14:paraId="22FB2D7C" w14:textId="77777777" w:rsidTr="00A35393">
        <w:trPr>
          <w:cantSplit/>
          <w:trHeight w:val="311"/>
        </w:trPr>
        <w:tc>
          <w:tcPr>
            <w:tcW w:w="3562" w:type="pct"/>
          </w:tcPr>
          <w:p w14:paraId="22FB2D79" w14:textId="7B715D3B" w:rsidR="003C6271" w:rsidRPr="003C6271" w:rsidRDefault="004B4D27" w:rsidP="001913E6">
            <w:pPr>
              <w:pStyle w:val="TableParagraph"/>
              <w:numPr>
                <w:ilvl w:val="0"/>
                <w:numId w:val="10"/>
              </w:numPr>
              <w:rPr>
                <w:szCs w:val="24"/>
              </w:rPr>
            </w:pPr>
            <w:r w:rsidRPr="00923349">
              <w:rPr>
                <w:szCs w:val="24"/>
              </w:rPr>
              <w:t>Review and approve improvement SLR plans</w:t>
            </w:r>
            <w:r w:rsidR="003C6271">
              <w:rPr>
                <w:szCs w:val="24"/>
              </w:rPr>
              <w:t>.</w:t>
            </w:r>
          </w:p>
        </w:tc>
        <w:tc>
          <w:tcPr>
            <w:tcW w:w="653" w:type="pct"/>
          </w:tcPr>
          <w:p w14:paraId="22FB2D7A" w14:textId="0102672A" w:rsidR="00316C8F" w:rsidRPr="00923349" w:rsidRDefault="00923349" w:rsidP="00923349">
            <w:pPr>
              <w:pStyle w:val="TableParagraph"/>
              <w:jc w:val="center"/>
              <w:rPr>
                <w:szCs w:val="24"/>
              </w:rPr>
            </w:pPr>
            <w:r>
              <w:rPr>
                <w:szCs w:val="24"/>
              </w:rPr>
              <w:t>No</w:t>
            </w:r>
          </w:p>
        </w:tc>
        <w:tc>
          <w:tcPr>
            <w:tcW w:w="783" w:type="pct"/>
          </w:tcPr>
          <w:p w14:paraId="22FB2D7B" w14:textId="4CC22EA2" w:rsidR="00316C8F" w:rsidRPr="00923349" w:rsidRDefault="00923349" w:rsidP="00923349">
            <w:pPr>
              <w:pStyle w:val="TableParagraph"/>
              <w:ind w:left="106"/>
              <w:jc w:val="center"/>
              <w:rPr>
                <w:szCs w:val="24"/>
              </w:rPr>
            </w:pPr>
            <w:r>
              <w:rPr>
                <w:w w:val="99"/>
                <w:szCs w:val="24"/>
              </w:rPr>
              <w:t>Yes</w:t>
            </w:r>
          </w:p>
        </w:tc>
      </w:tr>
      <w:tr w:rsidR="00316C8F" w:rsidRPr="00923349" w14:paraId="22FB2D80" w14:textId="77777777" w:rsidTr="00A35393">
        <w:trPr>
          <w:cantSplit/>
          <w:trHeight w:val="309"/>
        </w:trPr>
        <w:tc>
          <w:tcPr>
            <w:tcW w:w="3562" w:type="pct"/>
          </w:tcPr>
          <w:p w14:paraId="22FB2D7D" w14:textId="47128E6E" w:rsidR="00316C8F" w:rsidRPr="003C6271" w:rsidRDefault="003C6271" w:rsidP="001913E6">
            <w:pPr>
              <w:pStyle w:val="TableParagraph"/>
              <w:numPr>
                <w:ilvl w:val="0"/>
                <w:numId w:val="10"/>
              </w:numPr>
              <w:rPr>
                <w:szCs w:val="24"/>
              </w:rPr>
            </w:pPr>
            <w:r w:rsidRPr="00923349">
              <w:rPr>
                <w:szCs w:val="24"/>
              </w:rPr>
              <w:t>Implement improvement SLR plans</w:t>
            </w:r>
            <w:r>
              <w:rPr>
                <w:szCs w:val="24"/>
              </w:rPr>
              <w:t>.</w:t>
            </w:r>
          </w:p>
        </w:tc>
        <w:tc>
          <w:tcPr>
            <w:tcW w:w="653" w:type="pct"/>
          </w:tcPr>
          <w:p w14:paraId="22FB2D7E" w14:textId="04B67AD0" w:rsidR="00316C8F" w:rsidRPr="00923349" w:rsidRDefault="00923349" w:rsidP="00923349">
            <w:pPr>
              <w:pStyle w:val="TableParagraph"/>
              <w:jc w:val="center"/>
              <w:rPr>
                <w:szCs w:val="24"/>
              </w:rPr>
            </w:pPr>
            <w:r>
              <w:rPr>
                <w:w w:val="99"/>
                <w:szCs w:val="24"/>
              </w:rPr>
              <w:t>Yes</w:t>
            </w:r>
          </w:p>
        </w:tc>
        <w:tc>
          <w:tcPr>
            <w:tcW w:w="783" w:type="pct"/>
          </w:tcPr>
          <w:p w14:paraId="22FB2D7F" w14:textId="2B83508D" w:rsidR="00316C8F" w:rsidRPr="00923349" w:rsidRDefault="00923349" w:rsidP="00923349">
            <w:pPr>
              <w:pStyle w:val="TableParagraph"/>
              <w:jc w:val="center"/>
              <w:rPr>
                <w:szCs w:val="24"/>
              </w:rPr>
            </w:pPr>
            <w:r>
              <w:rPr>
                <w:szCs w:val="24"/>
              </w:rPr>
              <w:t>No</w:t>
            </w:r>
          </w:p>
        </w:tc>
      </w:tr>
      <w:tr w:rsidR="00316C8F" w:rsidRPr="00923349" w14:paraId="22FB2D84" w14:textId="77777777" w:rsidTr="00A35393">
        <w:trPr>
          <w:cantSplit/>
          <w:trHeight w:val="539"/>
        </w:trPr>
        <w:tc>
          <w:tcPr>
            <w:tcW w:w="3562" w:type="pct"/>
          </w:tcPr>
          <w:p w14:paraId="22FB2D81" w14:textId="2DEEDE50" w:rsidR="00316C8F" w:rsidRPr="00923349" w:rsidRDefault="004B4D27" w:rsidP="001913E6">
            <w:pPr>
              <w:pStyle w:val="TableParagraph"/>
              <w:numPr>
                <w:ilvl w:val="0"/>
                <w:numId w:val="10"/>
              </w:numPr>
              <w:spacing w:line="242" w:lineRule="auto"/>
              <w:rPr>
                <w:szCs w:val="24"/>
              </w:rPr>
            </w:pPr>
            <w:r w:rsidRPr="00923349">
              <w:rPr>
                <w:szCs w:val="24"/>
              </w:rPr>
              <w:t>Participate and support Security Reviews, IV&amp;V, and / or Quality Assurance (QA) compliance assessments</w:t>
            </w:r>
            <w:r w:rsidR="003C6271">
              <w:rPr>
                <w:szCs w:val="24"/>
              </w:rPr>
              <w:t>.</w:t>
            </w:r>
          </w:p>
        </w:tc>
        <w:tc>
          <w:tcPr>
            <w:tcW w:w="653" w:type="pct"/>
          </w:tcPr>
          <w:p w14:paraId="22FB2D82" w14:textId="11D92A4B" w:rsidR="00316C8F" w:rsidRPr="00923349" w:rsidRDefault="00923349" w:rsidP="00923349">
            <w:pPr>
              <w:pStyle w:val="TableParagraph"/>
              <w:jc w:val="center"/>
              <w:rPr>
                <w:szCs w:val="24"/>
              </w:rPr>
            </w:pPr>
            <w:r>
              <w:rPr>
                <w:w w:val="99"/>
                <w:szCs w:val="24"/>
              </w:rPr>
              <w:t>Yes</w:t>
            </w:r>
          </w:p>
        </w:tc>
        <w:tc>
          <w:tcPr>
            <w:tcW w:w="783" w:type="pct"/>
          </w:tcPr>
          <w:p w14:paraId="22FB2D83" w14:textId="4B551332" w:rsidR="00316C8F" w:rsidRPr="00923349" w:rsidRDefault="00923349" w:rsidP="00923349">
            <w:pPr>
              <w:pStyle w:val="TableParagraph"/>
              <w:jc w:val="center"/>
              <w:rPr>
                <w:szCs w:val="24"/>
              </w:rPr>
            </w:pPr>
            <w:r>
              <w:rPr>
                <w:szCs w:val="24"/>
              </w:rPr>
              <w:t>No</w:t>
            </w:r>
          </w:p>
        </w:tc>
      </w:tr>
      <w:tr w:rsidR="00316C8F" w:rsidRPr="00923349" w14:paraId="22FB2D88" w14:textId="77777777" w:rsidTr="00A35393">
        <w:trPr>
          <w:cantSplit/>
          <w:trHeight w:val="539"/>
        </w:trPr>
        <w:tc>
          <w:tcPr>
            <w:tcW w:w="3562" w:type="pct"/>
          </w:tcPr>
          <w:p w14:paraId="22FB2D85" w14:textId="3FD3806C" w:rsidR="00316C8F" w:rsidRPr="00923349" w:rsidRDefault="004B4D27" w:rsidP="001913E6">
            <w:pPr>
              <w:pStyle w:val="TableParagraph"/>
              <w:numPr>
                <w:ilvl w:val="0"/>
                <w:numId w:val="10"/>
              </w:numPr>
              <w:spacing w:line="242" w:lineRule="auto"/>
              <w:ind w:right="164"/>
              <w:rPr>
                <w:szCs w:val="24"/>
              </w:rPr>
            </w:pPr>
            <w:r w:rsidRPr="00923349">
              <w:rPr>
                <w:szCs w:val="24"/>
              </w:rPr>
              <w:t>Support reviews for Authority to Operate and / or Accreditation Reviews per NIST 800-53A</w:t>
            </w:r>
            <w:r w:rsidR="003C6271">
              <w:rPr>
                <w:szCs w:val="24"/>
              </w:rPr>
              <w:t>.</w:t>
            </w:r>
          </w:p>
        </w:tc>
        <w:tc>
          <w:tcPr>
            <w:tcW w:w="653" w:type="pct"/>
          </w:tcPr>
          <w:p w14:paraId="22FB2D86" w14:textId="48F9675A" w:rsidR="00316C8F" w:rsidRPr="00923349" w:rsidRDefault="00923349" w:rsidP="00923349">
            <w:pPr>
              <w:pStyle w:val="TableParagraph"/>
              <w:jc w:val="center"/>
              <w:rPr>
                <w:szCs w:val="24"/>
              </w:rPr>
            </w:pPr>
            <w:r>
              <w:rPr>
                <w:w w:val="99"/>
                <w:szCs w:val="24"/>
              </w:rPr>
              <w:t>Yes</w:t>
            </w:r>
          </w:p>
        </w:tc>
        <w:tc>
          <w:tcPr>
            <w:tcW w:w="783" w:type="pct"/>
          </w:tcPr>
          <w:p w14:paraId="22FB2D87" w14:textId="176265E7" w:rsidR="00316C8F" w:rsidRPr="00923349" w:rsidRDefault="00923349" w:rsidP="00923349">
            <w:pPr>
              <w:pStyle w:val="TableParagraph"/>
              <w:jc w:val="center"/>
              <w:rPr>
                <w:szCs w:val="24"/>
              </w:rPr>
            </w:pPr>
            <w:r>
              <w:rPr>
                <w:szCs w:val="24"/>
              </w:rPr>
              <w:t>No</w:t>
            </w:r>
          </w:p>
        </w:tc>
      </w:tr>
      <w:tr w:rsidR="00316C8F" w:rsidRPr="00923349" w14:paraId="22FB2D8C" w14:textId="77777777" w:rsidTr="00A35393">
        <w:trPr>
          <w:cantSplit/>
          <w:trHeight w:val="1002"/>
        </w:trPr>
        <w:tc>
          <w:tcPr>
            <w:tcW w:w="3562" w:type="pct"/>
          </w:tcPr>
          <w:p w14:paraId="22FB2D89" w14:textId="2666AD88" w:rsidR="00316C8F" w:rsidRPr="00923349" w:rsidRDefault="004B4D27" w:rsidP="001913E6">
            <w:pPr>
              <w:pStyle w:val="TableParagraph"/>
              <w:numPr>
                <w:ilvl w:val="0"/>
                <w:numId w:val="10"/>
              </w:numPr>
              <w:rPr>
                <w:szCs w:val="24"/>
              </w:rPr>
            </w:pPr>
            <w:r w:rsidRPr="00923349">
              <w:rPr>
                <w:szCs w:val="24"/>
              </w:rPr>
              <w:t>Report on participation in Technical Interchange Meetings (TIM) for exchanges on new technology insertion, functional requests, and change control meetings (e.g., impact on interoperability, risks, and recommendations).</w:t>
            </w:r>
          </w:p>
        </w:tc>
        <w:tc>
          <w:tcPr>
            <w:tcW w:w="653" w:type="pct"/>
          </w:tcPr>
          <w:p w14:paraId="22FB2D8A" w14:textId="4C0CC80D" w:rsidR="00316C8F" w:rsidRPr="00923349" w:rsidRDefault="00923349" w:rsidP="00923349">
            <w:pPr>
              <w:pStyle w:val="TableParagraph"/>
              <w:jc w:val="center"/>
              <w:rPr>
                <w:szCs w:val="24"/>
              </w:rPr>
            </w:pPr>
            <w:r>
              <w:rPr>
                <w:w w:val="99"/>
                <w:szCs w:val="24"/>
              </w:rPr>
              <w:t>Yes</w:t>
            </w:r>
          </w:p>
        </w:tc>
        <w:tc>
          <w:tcPr>
            <w:tcW w:w="783" w:type="pct"/>
          </w:tcPr>
          <w:p w14:paraId="22FB2D8B" w14:textId="5D35ED96" w:rsidR="00316C8F" w:rsidRPr="00923349" w:rsidRDefault="00923349" w:rsidP="00923349">
            <w:pPr>
              <w:pStyle w:val="TableParagraph"/>
              <w:jc w:val="center"/>
              <w:rPr>
                <w:szCs w:val="24"/>
              </w:rPr>
            </w:pPr>
            <w:r>
              <w:rPr>
                <w:szCs w:val="24"/>
              </w:rPr>
              <w:t>No</w:t>
            </w:r>
          </w:p>
        </w:tc>
      </w:tr>
    </w:tbl>
    <w:p w14:paraId="22FB2D8E" w14:textId="77777777" w:rsidR="00316C8F" w:rsidRPr="007A6337" w:rsidRDefault="004B4D27" w:rsidP="007A6337">
      <w:pPr>
        <w:pStyle w:val="Heading3"/>
      </w:pPr>
      <w:bookmarkStart w:id="33" w:name="_Toc17322437"/>
      <w:r w:rsidRPr="007A6337">
        <w:t>Security Management</w:t>
      </w:r>
      <w:bookmarkEnd w:id="33"/>
    </w:p>
    <w:p w14:paraId="575083BB" w14:textId="77777777" w:rsidR="00814102" w:rsidRDefault="004B4D27" w:rsidP="00396130">
      <w:r>
        <w:t>Security Management services includes physical and logical security of all application components and data, access protection and other security services in compliance with</w:t>
      </w:r>
      <w:r w:rsidR="00396130">
        <w:t xml:space="preserve"> </w:t>
      </w:r>
      <w:r>
        <w:t xml:space="preserve">&lt;AGENCY&gt; Security requirements and all applicable regulatory requirements. </w:t>
      </w:r>
    </w:p>
    <w:p w14:paraId="22FB2D90" w14:textId="46DA7041" w:rsidR="00316C8F" w:rsidRDefault="004B4D27" w:rsidP="00396130">
      <w:r>
        <w:t>The following table identifies Security Management roles and responsibilities associated with Service Delivery.</w:t>
      </w:r>
    </w:p>
    <w:p w14:paraId="431B931C" w14:textId="3CC6F6E0" w:rsidR="00396130" w:rsidRDefault="00396130" w:rsidP="00396130">
      <w:pPr>
        <w:pStyle w:val="Caption"/>
      </w:pPr>
      <w:bookmarkStart w:id="34" w:name="_bookmark17"/>
      <w:bookmarkEnd w:id="34"/>
      <w:r>
        <w:lastRenderedPageBreak/>
        <w:t xml:space="preserve">Table </w:t>
      </w:r>
      <w:fldSimple w:instr=" SEQ Table \* ARABIC ">
        <w:r w:rsidR="002865E0">
          <w:rPr>
            <w:noProof/>
          </w:rPr>
          <w:t>3</w:t>
        </w:r>
      </w:fldSimple>
      <w:r>
        <w:t xml:space="preserve"> – Security Management Roles and Responsibilities</w:t>
      </w: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91"/>
        <w:gridCol w:w="1350"/>
        <w:gridCol w:w="1609"/>
      </w:tblGrid>
      <w:tr w:rsidR="00316C8F" w:rsidRPr="00E8687F" w14:paraId="22FB2D96" w14:textId="77777777" w:rsidTr="000D53B3">
        <w:trPr>
          <w:cantSplit/>
          <w:trHeight w:val="302"/>
          <w:tblHeader/>
        </w:trPr>
        <w:tc>
          <w:tcPr>
            <w:tcW w:w="6591" w:type="dxa"/>
            <w:tcBorders>
              <w:top w:val="single" w:sz="4" w:space="0" w:color="auto"/>
              <w:left w:val="single" w:sz="4" w:space="0" w:color="auto"/>
              <w:bottom w:val="single" w:sz="4" w:space="0" w:color="auto"/>
              <w:right w:val="single" w:sz="4" w:space="0" w:color="auto"/>
            </w:tcBorders>
            <w:shd w:val="clear" w:color="auto" w:fill="auto"/>
          </w:tcPr>
          <w:p w14:paraId="22FB2D93" w14:textId="77777777" w:rsidR="00316C8F" w:rsidRPr="00E8687F" w:rsidRDefault="004B4D27">
            <w:pPr>
              <w:pStyle w:val="TableParagraph"/>
              <w:spacing w:before="40"/>
              <w:ind w:left="115"/>
              <w:rPr>
                <w:b/>
                <w:szCs w:val="24"/>
              </w:rPr>
            </w:pPr>
            <w:r w:rsidRPr="00E8687F">
              <w:rPr>
                <w:b/>
                <w:szCs w:val="24"/>
              </w:rPr>
              <w:t>Security Management Roles and Responsibilities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FB2D94" w14:textId="77777777" w:rsidR="00316C8F" w:rsidRPr="00E8687F" w:rsidRDefault="004B4D27">
            <w:pPr>
              <w:pStyle w:val="TableParagraph"/>
              <w:spacing w:before="40"/>
              <w:ind w:left="114"/>
              <w:rPr>
                <w:b/>
                <w:szCs w:val="24"/>
              </w:rPr>
            </w:pPr>
            <w:r w:rsidRPr="00E8687F">
              <w:rPr>
                <w:b/>
                <w:szCs w:val="24"/>
              </w:rPr>
              <w:t>Provider</w:t>
            </w: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22FB2D95" w14:textId="77777777" w:rsidR="00316C8F" w:rsidRPr="00E8687F" w:rsidRDefault="004B4D27">
            <w:pPr>
              <w:pStyle w:val="TableParagraph"/>
              <w:spacing w:before="40"/>
              <w:ind w:left="114"/>
              <w:rPr>
                <w:b/>
                <w:szCs w:val="24"/>
              </w:rPr>
            </w:pPr>
            <w:r w:rsidRPr="00E8687F">
              <w:rPr>
                <w:b/>
                <w:szCs w:val="24"/>
              </w:rPr>
              <w:t>&lt;AGENCY&gt;</w:t>
            </w:r>
          </w:p>
        </w:tc>
      </w:tr>
      <w:tr w:rsidR="00316C8F" w:rsidRPr="00E8687F" w14:paraId="22FB2D9A" w14:textId="77777777" w:rsidTr="000D53B3">
        <w:trPr>
          <w:cantSplit/>
          <w:trHeight w:val="546"/>
        </w:trPr>
        <w:tc>
          <w:tcPr>
            <w:tcW w:w="6591" w:type="dxa"/>
            <w:tcBorders>
              <w:top w:val="single" w:sz="4" w:space="0" w:color="auto"/>
            </w:tcBorders>
          </w:tcPr>
          <w:p w14:paraId="22FB2D97" w14:textId="2FF29583" w:rsidR="00316C8F" w:rsidRPr="00E8687F" w:rsidRDefault="004B4D27" w:rsidP="001913E6">
            <w:pPr>
              <w:pStyle w:val="TableParagraph"/>
              <w:numPr>
                <w:ilvl w:val="0"/>
                <w:numId w:val="11"/>
              </w:numPr>
              <w:rPr>
                <w:szCs w:val="24"/>
              </w:rPr>
            </w:pPr>
            <w:r w:rsidRPr="00E8687F">
              <w:rPr>
                <w:szCs w:val="24"/>
              </w:rPr>
              <w:t xml:space="preserve">Define security requirements, standards, </w:t>
            </w:r>
            <w:r w:rsidR="00396130" w:rsidRPr="00E8687F">
              <w:rPr>
                <w:szCs w:val="24"/>
              </w:rPr>
              <w:t>procedures,</w:t>
            </w:r>
            <w:r w:rsidRPr="00E8687F">
              <w:rPr>
                <w:szCs w:val="24"/>
              </w:rPr>
              <w:t xml:space="preserve"> and policies including regulatory requirements</w:t>
            </w:r>
            <w:r w:rsidR="003C6271">
              <w:rPr>
                <w:szCs w:val="24"/>
              </w:rPr>
              <w:t>.</w:t>
            </w:r>
          </w:p>
        </w:tc>
        <w:tc>
          <w:tcPr>
            <w:tcW w:w="1350" w:type="dxa"/>
            <w:tcBorders>
              <w:top w:val="single" w:sz="4" w:space="0" w:color="auto"/>
            </w:tcBorders>
          </w:tcPr>
          <w:p w14:paraId="22FB2D98" w14:textId="473F6BD5" w:rsidR="00316C8F" w:rsidRPr="00E8687F" w:rsidRDefault="00B52169" w:rsidP="00B52169">
            <w:pPr>
              <w:pStyle w:val="TableParagraph"/>
              <w:jc w:val="center"/>
              <w:rPr>
                <w:szCs w:val="24"/>
              </w:rPr>
            </w:pPr>
            <w:r w:rsidRPr="00E8687F">
              <w:rPr>
                <w:szCs w:val="24"/>
              </w:rPr>
              <w:t>No</w:t>
            </w:r>
          </w:p>
        </w:tc>
        <w:tc>
          <w:tcPr>
            <w:tcW w:w="1609" w:type="dxa"/>
            <w:tcBorders>
              <w:top w:val="single" w:sz="4" w:space="0" w:color="auto"/>
            </w:tcBorders>
          </w:tcPr>
          <w:p w14:paraId="22FB2D99" w14:textId="4E5DC028" w:rsidR="00316C8F" w:rsidRPr="00E8687F" w:rsidRDefault="00396130" w:rsidP="00B52169">
            <w:pPr>
              <w:pStyle w:val="TableParagraph"/>
              <w:ind w:left="106"/>
              <w:jc w:val="center"/>
              <w:rPr>
                <w:szCs w:val="24"/>
              </w:rPr>
            </w:pPr>
            <w:r w:rsidRPr="00E8687F">
              <w:rPr>
                <w:w w:val="99"/>
                <w:szCs w:val="24"/>
              </w:rPr>
              <w:t>Yes</w:t>
            </w:r>
          </w:p>
        </w:tc>
      </w:tr>
      <w:tr w:rsidR="00316C8F" w:rsidRPr="00E8687F" w14:paraId="22FB2D9F" w14:textId="77777777" w:rsidTr="000D53B3">
        <w:trPr>
          <w:cantSplit/>
          <w:trHeight w:val="772"/>
        </w:trPr>
        <w:tc>
          <w:tcPr>
            <w:tcW w:w="6591" w:type="dxa"/>
          </w:tcPr>
          <w:p w14:paraId="22FB2D9B" w14:textId="085E9A1C" w:rsidR="00316C8F" w:rsidRPr="00E8687F" w:rsidRDefault="004B4D27" w:rsidP="001913E6">
            <w:pPr>
              <w:pStyle w:val="TableParagraph"/>
              <w:numPr>
                <w:ilvl w:val="0"/>
                <w:numId w:val="11"/>
              </w:numPr>
              <w:rPr>
                <w:szCs w:val="24"/>
              </w:rPr>
            </w:pPr>
            <w:r w:rsidRPr="00E8687F">
              <w:rPr>
                <w:szCs w:val="24"/>
              </w:rPr>
              <w:t xml:space="preserve">Where required by &lt;AGENCY&gt; participate in industry security forums and </w:t>
            </w:r>
            <w:r w:rsidR="00D248B0" w:rsidRPr="00E8687F">
              <w:rPr>
                <w:szCs w:val="24"/>
              </w:rPr>
              <w:t>users’</w:t>
            </w:r>
            <w:r w:rsidRPr="00E8687F">
              <w:rPr>
                <w:szCs w:val="24"/>
              </w:rPr>
              <w:t xml:space="preserve"> groups to remain up to date with current security trends, threats, common exploits and security policies and procedures</w:t>
            </w:r>
            <w:r w:rsidR="003C6271">
              <w:rPr>
                <w:szCs w:val="24"/>
              </w:rPr>
              <w:t>.</w:t>
            </w:r>
          </w:p>
        </w:tc>
        <w:tc>
          <w:tcPr>
            <w:tcW w:w="1350" w:type="dxa"/>
          </w:tcPr>
          <w:p w14:paraId="22FB2D9D" w14:textId="63EEE937" w:rsidR="00316C8F" w:rsidRPr="00E8687F" w:rsidRDefault="00396130" w:rsidP="00B52169">
            <w:pPr>
              <w:pStyle w:val="TableParagraph"/>
              <w:jc w:val="center"/>
              <w:rPr>
                <w:szCs w:val="24"/>
              </w:rPr>
            </w:pPr>
            <w:r w:rsidRPr="00E8687F">
              <w:rPr>
                <w:w w:val="99"/>
                <w:szCs w:val="24"/>
              </w:rPr>
              <w:t>Yes</w:t>
            </w:r>
          </w:p>
        </w:tc>
        <w:tc>
          <w:tcPr>
            <w:tcW w:w="1609" w:type="dxa"/>
          </w:tcPr>
          <w:p w14:paraId="22FB2D9E" w14:textId="7FE0CFE3" w:rsidR="00316C8F" w:rsidRPr="00E8687F" w:rsidRDefault="00B52169" w:rsidP="00B52169">
            <w:pPr>
              <w:pStyle w:val="TableParagraph"/>
              <w:jc w:val="center"/>
              <w:rPr>
                <w:szCs w:val="24"/>
              </w:rPr>
            </w:pPr>
            <w:r w:rsidRPr="00E8687F">
              <w:rPr>
                <w:szCs w:val="24"/>
              </w:rPr>
              <w:t>No</w:t>
            </w:r>
          </w:p>
        </w:tc>
      </w:tr>
      <w:tr w:rsidR="00316C8F" w:rsidRPr="00E8687F" w14:paraId="22FB2DA3" w14:textId="77777777" w:rsidTr="000D53B3">
        <w:trPr>
          <w:cantSplit/>
          <w:trHeight w:val="540"/>
        </w:trPr>
        <w:tc>
          <w:tcPr>
            <w:tcW w:w="6591" w:type="dxa"/>
          </w:tcPr>
          <w:p w14:paraId="22FB2DA0" w14:textId="304ADDA5" w:rsidR="00316C8F" w:rsidRPr="00E8687F" w:rsidRDefault="004B4D27" w:rsidP="001913E6">
            <w:pPr>
              <w:pStyle w:val="TableParagraph"/>
              <w:numPr>
                <w:ilvl w:val="0"/>
                <w:numId w:val="11"/>
              </w:numPr>
              <w:rPr>
                <w:szCs w:val="24"/>
              </w:rPr>
            </w:pPr>
            <w:r w:rsidRPr="00E8687F">
              <w:rPr>
                <w:szCs w:val="24"/>
              </w:rPr>
              <w:t>Assist in developing security standards, policies, and procedures including industry best practices</w:t>
            </w:r>
            <w:r w:rsidR="003C6271">
              <w:rPr>
                <w:szCs w:val="24"/>
              </w:rPr>
              <w:t>.</w:t>
            </w:r>
          </w:p>
        </w:tc>
        <w:tc>
          <w:tcPr>
            <w:tcW w:w="1350" w:type="dxa"/>
          </w:tcPr>
          <w:p w14:paraId="22FB2DA1" w14:textId="47A37540" w:rsidR="00316C8F" w:rsidRPr="00E8687F" w:rsidRDefault="00396130" w:rsidP="00B52169">
            <w:pPr>
              <w:pStyle w:val="TableParagraph"/>
              <w:jc w:val="center"/>
              <w:rPr>
                <w:szCs w:val="24"/>
              </w:rPr>
            </w:pPr>
            <w:r w:rsidRPr="00E8687F">
              <w:rPr>
                <w:w w:val="99"/>
                <w:szCs w:val="24"/>
              </w:rPr>
              <w:t>Yes</w:t>
            </w:r>
          </w:p>
        </w:tc>
        <w:tc>
          <w:tcPr>
            <w:tcW w:w="1609" w:type="dxa"/>
          </w:tcPr>
          <w:p w14:paraId="22FB2DA2" w14:textId="1F5E6F2D" w:rsidR="00316C8F" w:rsidRPr="00E8687F" w:rsidRDefault="00B52169" w:rsidP="00B52169">
            <w:pPr>
              <w:pStyle w:val="TableParagraph"/>
              <w:jc w:val="center"/>
              <w:rPr>
                <w:szCs w:val="24"/>
              </w:rPr>
            </w:pPr>
            <w:r w:rsidRPr="00E8687F">
              <w:rPr>
                <w:szCs w:val="24"/>
              </w:rPr>
              <w:t>No</w:t>
            </w:r>
          </w:p>
        </w:tc>
      </w:tr>
      <w:tr w:rsidR="00316C8F" w:rsidRPr="00E8687F" w14:paraId="22FB2DA7" w14:textId="77777777" w:rsidTr="000D53B3">
        <w:trPr>
          <w:cantSplit/>
          <w:trHeight w:val="539"/>
        </w:trPr>
        <w:tc>
          <w:tcPr>
            <w:tcW w:w="6591" w:type="dxa"/>
          </w:tcPr>
          <w:p w14:paraId="22FB2DA4" w14:textId="4325C2A1" w:rsidR="00316C8F" w:rsidRPr="00E8687F" w:rsidRDefault="004B4D27" w:rsidP="001913E6">
            <w:pPr>
              <w:pStyle w:val="TableParagraph"/>
              <w:numPr>
                <w:ilvl w:val="0"/>
                <w:numId w:val="11"/>
              </w:numPr>
              <w:rPr>
                <w:szCs w:val="24"/>
              </w:rPr>
            </w:pPr>
            <w:r w:rsidRPr="00E8687F">
              <w:rPr>
                <w:szCs w:val="24"/>
              </w:rPr>
              <w:t>Work with Security Team and conduct risk assessment to identify control or security gaps</w:t>
            </w:r>
            <w:r w:rsidR="003C6271">
              <w:rPr>
                <w:szCs w:val="24"/>
              </w:rPr>
              <w:t>.</w:t>
            </w:r>
          </w:p>
        </w:tc>
        <w:tc>
          <w:tcPr>
            <w:tcW w:w="1350" w:type="dxa"/>
          </w:tcPr>
          <w:p w14:paraId="22FB2DA5" w14:textId="072D356D" w:rsidR="00316C8F" w:rsidRPr="00E8687F" w:rsidRDefault="00396130" w:rsidP="00B52169">
            <w:pPr>
              <w:pStyle w:val="TableParagraph"/>
              <w:jc w:val="center"/>
              <w:rPr>
                <w:szCs w:val="24"/>
              </w:rPr>
            </w:pPr>
            <w:r w:rsidRPr="00E8687F">
              <w:rPr>
                <w:w w:val="99"/>
                <w:szCs w:val="24"/>
              </w:rPr>
              <w:t>Yes</w:t>
            </w:r>
          </w:p>
        </w:tc>
        <w:tc>
          <w:tcPr>
            <w:tcW w:w="1609" w:type="dxa"/>
          </w:tcPr>
          <w:p w14:paraId="22FB2DA6" w14:textId="4039FB7C" w:rsidR="00316C8F" w:rsidRPr="00E8687F" w:rsidRDefault="00B52169" w:rsidP="00B52169">
            <w:pPr>
              <w:pStyle w:val="TableParagraph"/>
              <w:jc w:val="center"/>
              <w:rPr>
                <w:szCs w:val="24"/>
              </w:rPr>
            </w:pPr>
            <w:r w:rsidRPr="00E8687F">
              <w:rPr>
                <w:szCs w:val="24"/>
              </w:rPr>
              <w:t>No</w:t>
            </w:r>
          </w:p>
        </w:tc>
      </w:tr>
      <w:tr w:rsidR="00316C8F" w:rsidRPr="00E8687F" w14:paraId="22FB2DAB" w14:textId="77777777" w:rsidTr="000D53B3">
        <w:trPr>
          <w:cantSplit/>
          <w:trHeight w:val="539"/>
        </w:trPr>
        <w:tc>
          <w:tcPr>
            <w:tcW w:w="6591" w:type="dxa"/>
          </w:tcPr>
          <w:p w14:paraId="22FB2DA8" w14:textId="1AA88377" w:rsidR="00316C8F" w:rsidRPr="00E8687F" w:rsidRDefault="004B4D27" w:rsidP="001913E6">
            <w:pPr>
              <w:pStyle w:val="TableParagraph"/>
              <w:numPr>
                <w:ilvl w:val="0"/>
                <w:numId w:val="11"/>
              </w:numPr>
              <w:rPr>
                <w:szCs w:val="24"/>
              </w:rPr>
            </w:pPr>
            <w:r w:rsidRPr="00E8687F">
              <w:rPr>
                <w:szCs w:val="24"/>
              </w:rPr>
              <w:t>Document IT security practices and plans based upon standards and practices, &lt;AGENCY&gt; policies, and federal requirements</w:t>
            </w:r>
            <w:r w:rsidR="003C6271">
              <w:rPr>
                <w:szCs w:val="24"/>
              </w:rPr>
              <w:t>.</w:t>
            </w:r>
          </w:p>
        </w:tc>
        <w:tc>
          <w:tcPr>
            <w:tcW w:w="1350" w:type="dxa"/>
          </w:tcPr>
          <w:p w14:paraId="22FB2DA9" w14:textId="748A2AC3" w:rsidR="00316C8F" w:rsidRPr="00E8687F" w:rsidRDefault="00396130" w:rsidP="00B52169">
            <w:pPr>
              <w:pStyle w:val="TableParagraph"/>
              <w:jc w:val="center"/>
              <w:rPr>
                <w:szCs w:val="24"/>
              </w:rPr>
            </w:pPr>
            <w:r w:rsidRPr="00E8687F">
              <w:rPr>
                <w:w w:val="99"/>
                <w:szCs w:val="24"/>
              </w:rPr>
              <w:t>Yes</w:t>
            </w:r>
          </w:p>
        </w:tc>
        <w:tc>
          <w:tcPr>
            <w:tcW w:w="1609" w:type="dxa"/>
          </w:tcPr>
          <w:p w14:paraId="22FB2DAA" w14:textId="3FCF390D" w:rsidR="00316C8F" w:rsidRPr="00E8687F" w:rsidRDefault="00B52169" w:rsidP="00B52169">
            <w:pPr>
              <w:pStyle w:val="TableParagraph"/>
              <w:jc w:val="center"/>
              <w:rPr>
                <w:szCs w:val="24"/>
              </w:rPr>
            </w:pPr>
            <w:r w:rsidRPr="00E8687F">
              <w:rPr>
                <w:szCs w:val="24"/>
              </w:rPr>
              <w:t>No</w:t>
            </w:r>
          </w:p>
        </w:tc>
      </w:tr>
      <w:tr w:rsidR="00316C8F" w:rsidRPr="00E8687F" w14:paraId="22FB2DAF" w14:textId="77777777" w:rsidTr="000D53B3">
        <w:trPr>
          <w:cantSplit/>
          <w:trHeight w:val="311"/>
        </w:trPr>
        <w:tc>
          <w:tcPr>
            <w:tcW w:w="6591" w:type="dxa"/>
          </w:tcPr>
          <w:p w14:paraId="22FB2DAC" w14:textId="4DC83210" w:rsidR="00316C8F" w:rsidRPr="00E8687F" w:rsidRDefault="004B4D27" w:rsidP="001913E6">
            <w:pPr>
              <w:pStyle w:val="TableParagraph"/>
              <w:numPr>
                <w:ilvl w:val="0"/>
                <w:numId w:val="11"/>
              </w:numPr>
              <w:rPr>
                <w:szCs w:val="24"/>
              </w:rPr>
            </w:pPr>
            <w:r w:rsidRPr="00E8687F">
              <w:rPr>
                <w:szCs w:val="24"/>
              </w:rPr>
              <w:t>Review and approve security plans</w:t>
            </w:r>
            <w:r w:rsidR="003C6271">
              <w:rPr>
                <w:szCs w:val="24"/>
              </w:rPr>
              <w:t>.</w:t>
            </w:r>
          </w:p>
        </w:tc>
        <w:tc>
          <w:tcPr>
            <w:tcW w:w="1350" w:type="dxa"/>
          </w:tcPr>
          <w:p w14:paraId="22FB2DAD" w14:textId="5838032F" w:rsidR="00316C8F" w:rsidRPr="00E8687F" w:rsidRDefault="00B52169" w:rsidP="00B52169">
            <w:pPr>
              <w:pStyle w:val="TableParagraph"/>
              <w:jc w:val="center"/>
              <w:rPr>
                <w:szCs w:val="24"/>
              </w:rPr>
            </w:pPr>
            <w:r w:rsidRPr="00E8687F">
              <w:rPr>
                <w:szCs w:val="24"/>
              </w:rPr>
              <w:t>No</w:t>
            </w:r>
          </w:p>
        </w:tc>
        <w:tc>
          <w:tcPr>
            <w:tcW w:w="1609" w:type="dxa"/>
          </w:tcPr>
          <w:p w14:paraId="22FB2DAE" w14:textId="706FF78F" w:rsidR="00316C8F" w:rsidRPr="00E8687F" w:rsidRDefault="00396130" w:rsidP="00B52169">
            <w:pPr>
              <w:pStyle w:val="TableParagraph"/>
              <w:ind w:left="106"/>
              <w:jc w:val="center"/>
              <w:rPr>
                <w:szCs w:val="24"/>
              </w:rPr>
            </w:pPr>
            <w:r w:rsidRPr="00E8687F">
              <w:rPr>
                <w:w w:val="99"/>
                <w:szCs w:val="24"/>
              </w:rPr>
              <w:t>Yes</w:t>
            </w:r>
          </w:p>
        </w:tc>
      </w:tr>
      <w:tr w:rsidR="00316C8F" w:rsidRPr="00E8687F" w14:paraId="22FB2DB5" w14:textId="77777777" w:rsidTr="000D53B3">
        <w:trPr>
          <w:cantSplit/>
          <w:trHeight w:val="345"/>
        </w:trPr>
        <w:tc>
          <w:tcPr>
            <w:tcW w:w="6591" w:type="dxa"/>
          </w:tcPr>
          <w:p w14:paraId="22FB2DB1" w14:textId="143574BE" w:rsidR="00316C8F" w:rsidRPr="00E8687F" w:rsidRDefault="004B4D27" w:rsidP="001913E6">
            <w:pPr>
              <w:pStyle w:val="TableParagraph"/>
              <w:numPr>
                <w:ilvl w:val="0"/>
                <w:numId w:val="11"/>
              </w:numPr>
              <w:rPr>
                <w:szCs w:val="24"/>
              </w:rPr>
            </w:pPr>
            <w:r w:rsidRPr="00E8687F">
              <w:rPr>
                <w:szCs w:val="24"/>
              </w:rPr>
              <w:t>Implement physical and logical security plans consistent with</w:t>
            </w:r>
            <w:r w:rsidR="00BA2A94">
              <w:rPr>
                <w:szCs w:val="24"/>
              </w:rPr>
              <w:t xml:space="preserve"> </w:t>
            </w:r>
            <w:r w:rsidRPr="00E8687F">
              <w:rPr>
                <w:szCs w:val="24"/>
              </w:rPr>
              <w:t xml:space="preserve">&lt;AGENCY&gt; security policies and industry standards / practices (e.g., FISMA, NIST, ISO, other authoritative </w:t>
            </w:r>
            <w:r w:rsidR="00AD5C1F" w:rsidRPr="00E8687F">
              <w:rPr>
                <w:szCs w:val="24"/>
              </w:rPr>
              <w:t>frameworks,</w:t>
            </w:r>
            <w:r w:rsidRPr="00E8687F">
              <w:rPr>
                <w:szCs w:val="24"/>
              </w:rPr>
              <w:t xml:space="preserve"> and organizations)</w:t>
            </w:r>
            <w:r w:rsidR="003C6271">
              <w:rPr>
                <w:szCs w:val="24"/>
              </w:rPr>
              <w:t>.</w:t>
            </w:r>
          </w:p>
        </w:tc>
        <w:tc>
          <w:tcPr>
            <w:tcW w:w="1350" w:type="dxa"/>
          </w:tcPr>
          <w:p w14:paraId="22FB2DB3" w14:textId="76FF2254" w:rsidR="00316C8F" w:rsidRPr="00E8687F" w:rsidRDefault="00396130" w:rsidP="00B52169">
            <w:pPr>
              <w:pStyle w:val="TableParagraph"/>
              <w:jc w:val="center"/>
              <w:rPr>
                <w:szCs w:val="24"/>
              </w:rPr>
            </w:pPr>
            <w:r w:rsidRPr="00E8687F">
              <w:rPr>
                <w:w w:val="99"/>
                <w:szCs w:val="24"/>
              </w:rPr>
              <w:t>Yes</w:t>
            </w:r>
          </w:p>
        </w:tc>
        <w:tc>
          <w:tcPr>
            <w:tcW w:w="1609" w:type="dxa"/>
          </w:tcPr>
          <w:p w14:paraId="22FB2DB4" w14:textId="753BAB18" w:rsidR="00316C8F" w:rsidRPr="00E8687F" w:rsidRDefault="00B52169" w:rsidP="00B52169">
            <w:pPr>
              <w:pStyle w:val="TableParagraph"/>
              <w:jc w:val="center"/>
              <w:rPr>
                <w:szCs w:val="24"/>
              </w:rPr>
            </w:pPr>
            <w:r w:rsidRPr="00E8687F">
              <w:rPr>
                <w:szCs w:val="24"/>
              </w:rPr>
              <w:t>No</w:t>
            </w:r>
          </w:p>
        </w:tc>
      </w:tr>
      <w:tr w:rsidR="00316C8F" w:rsidRPr="00E8687F" w14:paraId="22FB2DBF" w14:textId="77777777" w:rsidTr="000D53B3">
        <w:trPr>
          <w:cantSplit/>
          <w:trHeight w:val="776"/>
        </w:trPr>
        <w:tc>
          <w:tcPr>
            <w:tcW w:w="6591" w:type="dxa"/>
          </w:tcPr>
          <w:p w14:paraId="22FB2DBB" w14:textId="61CC6A33" w:rsidR="00316C8F" w:rsidRPr="00E8687F" w:rsidRDefault="004B4D27" w:rsidP="001913E6">
            <w:pPr>
              <w:pStyle w:val="TableParagraph"/>
              <w:numPr>
                <w:ilvl w:val="0"/>
                <w:numId w:val="11"/>
              </w:numPr>
              <w:rPr>
                <w:szCs w:val="24"/>
              </w:rPr>
            </w:pPr>
            <w:r w:rsidRPr="00E8687F">
              <w:rPr>
                <w:szCs w:val="24"/>
              </w:rPr>
              <w:t>Establish access profiles and policies for adding, changing, enabling/</w:t>
            </w:r>
            <w:r w:rsidR="00E8687F" w:rsidRPr="00E8687F">
              <w:rPr>
                <w:szCs w:val="24"/>
              </w:rPr>
              <w:t>disabling,</w:t>
            </w:r>
            <w:r w:rsidRPr="00E8687F">
              <w:rPr>
                <w:szCs w:val="24"/>
              </w:rPr>
              <w:t xml:space="preserve"> and deleting log-on access of &lt;AGENCY&gt; employees, </w:t>
            </w:r>
            <w:r w:rsidR="00BA2A94" w:rsidRPr="00E8687F">
              <w:rPr>
                <w:szCs w:val="24"/>
              </w:rPr>
              <w:t>agents,</w:t>
            </w:r>
            <w:r w:rsidRPr="00E8687F">
              <w:rPr>
                <w:szCs w:val="24"/>
              </w:rPr>
              <w:t xml:space="preserve"> and subcontractors</w:t>
            </w:r>
            <w:r w:rsidR="003C6271">
              <w:rPr>
                <w:szCs w:val="24"/>
              </w:rPr>
              <w:t>.</w:t>
            </w:r>
          </w:p>
        </w:tc>
        <w:tc>
          <w:tcPr>
            <w:tcW w:w="1350" w:type="dxa"/>
          </w:tcPr>
          <w:p w14:paraId="22FB2DBC" w14:textId="68550F62" w:rsidR="00316C8F" w:rsidRPr="00E8687F" w:rsidRDefault="00B52169" w:rsidP="00B52169">
            <w:pPr>
              <w:pStyle w:val="TableParagraph"/>
              <w:jc w:val="center"/>
              <w:rPr>
                <w:szCs w:val="24"/>
              </w:rPr>
            </w:pPr>
            <w:r w:rsidRPr="00E8687F">
              <w:rPr>
                <w:szCs w:val="24"/>
              </w:rPr>
              <w:t>No</w:t>
            </w:r>
          </w:p>
        </w:tc>
        <w:tc>
          <w:tcPr>
            <w:tcW w:w="1609" w:type="dxa"/>
          </w:tcPr>
          <w:p w14:paraId="22FB2DBE" w14:textId="28769E25" w:rsidR="00316C8F" w:rsidRPr="00E8687F" w:rsidRDefault="00396130" w:rsidP="00B52169">
            <w:pPr>
              <w:pStyle w:val="TableParagraph"/>
              <w:ind w:left="106"/>
              <w:jc w:val="center"/>
              <w:rPr>
                <w:szCs w:val="24"/>
              </w:rPr>
            </w:pPr>
            <w:r w:rsidRPr="00E8687F">
              <w:rPr>
                <w:w w:val="99"/>
                <w:szCs w:val="24"/>
              </w:rPr>
              <w:t>Yes</w:t>
            </w:r>
          </w:p>
        </w:tc>
      </w:tr>
      <w:tr w:rsidR="00316C8F" w:rsidRPr="00E8687F" w14:paraId="22FB2DC3" w14:textId="77777777" w:rsidTr="000D53B3">
        <w:trPr>
          <w:cantSplit/>
          <w:trHeight w:val="541"/>
        </w:trPr>
        <w:tc>
          <w:tcPr>
            <w:tcW w:w="6591" w:type="dxa"/>
          </w:tcPr>
          <w:p w14:paraId="22FB2DC0" w14:textId="7A1303CF" w:rsidR="00316C8F" w:rsidRPr="00E8687F" w:rsidRDefault="004B4D27" w:rsidP="001913E6">
            <w:pPr>
              <w:pStyle w:val="TableParagraph"/>
              <w:numPr>
                <w:ilvl w:val="0"/>
                <w:numId w:val="11"/>
              </w:numPr>
              <w:rPr>
                <w:szCs w:val="24"/>
              </w:rPr>
            </w:pPr>
            <w:r w:rsidRPr="00E8687F">
              <w:rPr>
                <w:szCs w:val="24"/>
              </w:rPr>
              <w:t>Implement log-on/security-level access changes as detailed in profiles and policies</w:t>
            </w:r>
            <w:r w:rsidR="003C6271">
              <w:rPr>
                <w:szCs w:val="24"/>
              </w:rPr>
              <w:t>.</w:t>
            </w:r>
          </w:p>
        </w:tc>
        <w:tc>
          <w:tcPr>
            <w:tcW w:w="1350" w:type="dxa"/>
          </w:tcPr>
          <w:p w14:paraId="22FB2DC1" w14:textId="0DEF8830" w:rsidR="00316C8F" w:rsidRPr="00E8687F" w:rsidRDefault="00396130" w:rsidP="00B52169">
            <w:pPr>
              <w:pStyle w:val="TableParagraph"/>
              <w:jc w:val="center"/>
              <w:rPr>
                <w:szCs w:val="24"/>
              </w:rPr>
            </w:pPr>
            <w:r w:rsidRPr="00E8687F">
              <w:rPr>
                <w:w w:val="99"/>
                <w:szCs w:val="24"/>
              </w:rPr>
              <w:t>Yes</w:t>
            </w:r>
          </w:p>
        </w:tc>
        <w:tc>
          <w:tcPr>
            <w:tcW w:w="1609" w:type="dxa"/>
          </w:tcPr>
          <w:p w14:paraId="22FB2DC2" w14:textId="0FA3DA1F" w:rsidR="00316C8F" w:rsidRPr="00E8687F" w:rsidRDefault="00B52169" w:rsidP="00B52169">
            <w:pPr>
              <w:pStyle w:val="TableParagraph"/>
              <w:jc w:val="center"/>
              <w:rPr>
                <w:szCs w:val="24"/>
              </w:rPr>
            </w:pPr>
            <w:r w:rsidRPr="00E8687F">
              <w:rPr>
                <w:szCs w:val="24"/>
              </w:rPr>
              <w:t>No</w:t>
            </w:r>
          </w:p>
        </w:tc>
      </w:tr>
      <w:tr w:rsidR="00316C8F" w:rsidRPr="00E8687F" w14:paraId="22FB2DC8" w14:textId="77777777" w:rsidTr="000D53B3">
        <w:trPr>
          <w:cantSplit/>
          <w:trHeight w:val="539"/>
        </w:trPr>
        <w:tc>
          <w:tcPr>
            <w:tcW w:w="6591" w:type="dxa"/>
          </w:tcPr>
          <w:p w14:paraId="22FB2DC5" w14:textId="468621DF" w:rsidR="00316C8F" w:rsidRPr="00E8687F" w:rsidRDefault="004B4D27" w:rsidP="001913E6">
            <w:pPr>
              <w:pStyle w:val="TableParagraph"/>
              <w:numPr>
                <w:ilvl w:val="0"/>
                <w:numId w:val="11"/>
              </w:numPr>
              <w:rPr>
                <w:szCs w:val="24"/>
              </w:rPr>
            </w:pPr>
            <w:r w:rsidRPr="00E8687F">
              <w:rPr>
                <w:szCs w:val="24"/>
              </w:rPr>
              <w:t>Report security violations to &lt;AGENCY&gt; within parameters of</w:t>
            </w:r>
            <w:r w:rsidR="00BA2A94">
              <w:rPr>
                <w:szCs w:val="24"/>
              </w:rPr>
              <w:t xml:space="preserve"> </w:t>
            </w:r>
            <w:r w:rsidRPr="00E8687F">
              <w:rPr>
                <w:szCs w:val="24"/>
              </w:rPr>
              <w:t>&lt;AGENCY&gt; policies</w:t>
            </w:r>
            <w:r w:rsidR="003C6271">
              <w:rPr>
                <w:szCs w:val="24"/>
              </w:rPr>
              <w:t>.</w:t>
            </w:r>
          </w:p>
        </w:tc>
        <w:tc>
          <w:tcPr>
            <w:tcW w:w="1350" w:type="dxa"/>
          </w:tcPr>
          <w:p w14:paraId="22FB2DC6" w14:textId="21149865" w:rsidR="00316C8F" w:rsidRPr="00E8687F" w:rsidRDefault="00396130" w:rsidP="00B52169">
            <w:pPr>
              <w:pStyle w:val="TableParagraph"/>
              <w:jc w:val="center"/>
              <w:rPr>
                <w:szCs w:val="24"/>
              </w:rPr>
            </w:pPr>
            <w:r w:rsidRPr="00E8687F">
              <w:rPr>
                <w:w w:val="99"/>
                <w:szCs w:val="24"/>
              </w:rPr>
              <w:t>Yes</w:t>
            </w:r>
          </w:p>
        </w:tc>
        <w:tc>
          <w:tcPr>
            <w:tcW w:w="1609" w:type="dxa"/>
          </w:tcPr>
          <w:p w14:paraId="22FB2DC7" w14:textId="118AA291" w:rsidR="00316C8F" w:rsidRPr="00E8687F" w:rsidRDefault="00B52169" w:rsidP="00B52169">
            <w:pPr>
              <w:pStyle w:val="TableParagraph"/>
              <w:jc w:val="center"/>
              <w:rPr>
                <w:szCs w:val="24"/>
              </w:rPr>
            </w:pPr>
            <w:r w:rsidRPr="00E8687F">
              <w:rPr>
                <w:szCs w:val="24"/>
              </w:rPr>
              <w:t>No</w:t>
            </w:r>
          </w:p>
        </w:tc>
      </w:tr>
      <w:tr w:rsidR="00316C8F" w:rsidRPr="00E8687F" w14:paraId="22FB2DCC" w14:textId="77777777" w:rsidTr="000D53B3">
        <w:trPr>
          <w:cantSplit/>
          <w:trHeight w:val="309"/>
        </w:trPr>
        <w:tc>
          <w:tcPr>
            <w:tcW w:w="6591" w:type="dxa"/>
          </w:tcPr>
          <w:p w14:paraId="22FB2DC9" w14:textId="37B89352" w:rsidR="00316C8F" w:rsidRPr="00E8687F" w:rsidRDefault="004B4D27" w:rsidP="001913E6">
            <w:pPr>
              <w:pStyle w:val="TableParagraph"/>
              <w:numPr>
                <w:ilvl w:val="0"/>
                <w:numId w:val="11"/>
              </w:numPr>
              <w:rPr>
                <w:szCs w:val="24"/>
              </w:rPr>
            </w:pPr>
            <w:r w:rsidRPr="00E8687F">
              <w:rPr>
                <w:szCs w:val="24"/>
              </w:rPr>
              <w:t xml:space="preserve">Final </w:t>
            </w:r>
            <w:r w:rsidR="00BA2A94">
              <w:rPr>
                <w:szCs w:val="24"/>
              </w:rPr>
              <w:t>d</w:t>
            </w:r>
            <w:r w:rsidRPr="00E8687F">
              <w:rPr>
                <w:szCs w:val="24"/>
              </w:rPr>
              <w:t>isposition on security violations</w:t>
            </w:r>
          </w:p>
        </w:tc>
        <w:tc>
          <w:tcPr>
            <w:tcW w:w="1350" w:type="dxa"/>
          </w:tcPr>
          <w:p w14:paraId="22FB2DCA" w14:textId="4451C937" w:rsidR="00316C8F" w:rsidRPr="00E8687F" w:rsidRDefault="00B52169" w:rsidP="00B52169">
            <w:pPr>
              <w:pStyle w:val="TableParagraph"/>
              <w:jc w:val="center"/>
              <w:rPr>
                <w:szCs w:val="24"/>
              </w:rPr>
            </w:pPr>
            <w:r w:rsidRPr="00E8687F">
              <w:rPr>
                <w:szCs w:val="24"/>
              </w:rPr>
              <w:t>No</w:t>
            </w:r>
          </w:p>
        </w:tc>
        <w:tc>
          <w:tcPr>
            <w:tcW w:w="1609" w:type="dxa"/>
          </w:tcPr>
          <w:p w14:paraId="22FB2DCB" w14:textId="60CA50C3" w:rsidR="00316C8F" w:rsidRPr="00E8687F" w:rsidRDefault="00396130" w:rsidP="00B52169">
            <w:pPr>
              <w:pStyle w:val="TableParagraph"/>
              <w:ind w:left="106"/>
              <w:jc w:val="center"/>
              <w:rPr>
                <w:szCs w:val="24"/>
              </w:rPr>
            </w:pPr>
            <w:r w:rsidRPr="00E8687F">
              <w:rPr>
                <w:w w:val="99"/>
                <w:szCs w:val="24"/>
              </w:rPr>
              <w:t>Yes</w:t>
            </w:r>
          </w:p>
        </w:tc>
      </w:tr>
      <w:tr w:rsidR="00316C8F" w:rsidRPr="00E8687F" w14:paraId="22FB2DD1" w14:textId="77777777" w:rsidTr="000D53B3">
        <w:trPr>
          <w:cantSplit/>
          <w:trHeight w:val="1000"/>
        </w:trPr>
        <w:tc>
          <w:tcPr>
            <w:tcW w:w="6591" w:type="dxa"/>
          </w:tcPr>
          <w:p w14:paraId="22FB2DCD" w14:textId="22CE43A7" w:rsidR="00316C8F" w:rsidRPr="00E8687F" w:rsidRDefault="004B4D27" w:rsidP="001913E6">
            <w:pPr>
              <w:pStyle w:val="TableParagraph"/>
              <w:numPr>
                <w:ilvl w:val="0"/>
                <w:numId w:val="11"/>
              </w:numPr>
              <w:rPr>
                <w:szCs w:val="24"/>
              </w:rPr>
            </w:pPr>
            <w:r w:rsidRPr="00E8687F">
              <w:rPr>
                <w:szCs w:val="24"/>
              </w:rPr>
              <w:t>Work with &lt;AGENCY&gt; Senior Information Systems Security Officer (SISSO) and Security Teams to resolve security violations that originate outside of the hosted network(s) (e.g., denial of service attacks, spoofing, Web exploits)</w:t>
            </w:r>
            <w:r w:rsidR="003C6271">
              <w:rPr>
                <w:szCs w:val="24"/>
              </w:rPr>
              <w:t>.</w:t>
            </w:r>
          </w:p>
        </w:tc>
        <w:tc>
          <w:tcPr>
            <w:tcW w:w="1350" w:type="dxa"/>
          </w:tcPr>
          <w:p w14:paraId="22FB2DCE" w14:textId="77777777" w:rsidR="00316C8F" w:rsidRPr="00E8687F" w:rsidRDefault="00316C8F" w:rsidP="00B52169">
            <w:pPr>
              <w:pStyle w:val="TableParagraph"/>
              <w:jc w:val="center"/>
              <w:rPr>
                <w:b/>
                <w:szCs w:val="24"/>
              </w:rPr>
            </w:pPr>
          </w:p>
          <w:p w14:paraId="22FB2DCF" w14:textId="13964667" w:rsidR="00316C8F" w:rsidRPr="00E8687F" w:rsidRDefault="00396130" w:rsidP="00B52169">
            <w:pPr>
              <w:pStyle w:val="TableParagraph"/>
              <w:jc w:val="center"/>
              <w:rPr>
                <w:szCs w:val="24"/>
              </w:rPr>
            </w:pPr>
            <w:r w:rsidRPr="00E8687F">
              <w:rPr>
                <w:w w:val="99"/>
                <w:szCs w:val="24"/>
              </w:rPr>
              <w:t>Yes</w:t>
            </w:r>
          </w:p>
        </w:tc>
        <w:tc>
          <w:tcPr>
            <w:tcW w:w="1609" w:type="dxa"/>
          </w:tcPr>
          <w:p w14:paraId="08F4EC97" w14:textId="77777777" w:rsidR="006461FE" w:rsidRDefault="006461FE" w:rsidP="00B52169">
            <w:pPr>
              <w:pStyle w:val="TableParagraph"/>
              <w:jc w:val="center"/>
              <w:rPr>
                <w:w w:val="99"/>
                <w:szCs w:val="24"/>
              </w:rPr>
            </w:pPr>
          </w:p>
          <w:p w14:paraId="22FB2DD0" w14:textId="6CB57922" w:rsidR="00316C8F" w:rsidRPr="00E8687F" w:rsidRDefault="00B52169" w:rsidP="00B52169">
            <w:pPr>
              <w:pStyle w:val="TableParagraph"/>
              <w:jc w:val="center"/>
              <w:rPr>
                <w:szCs w:val="24"/>
              </w:rPr>
            </w:pPr>
            <w:r w:rsidRPr="006461FE">
              <w:rPr>
                <w:w w:val="99"/>
                <w:szCs w:val="24"/>
              </w:rPr>
              <w:t>No</w:t>
            </w:r>
          </w:p>
        </w:tc>
      </w:tr>
      <w:tr w:rsidR="00316C8F" w:rsidRPr="00E8687F" w14:paraId="22FB2DD6" w14:textId="77777777" w:rsidTr="000D53B3">
        <w:trPr>
          <w:cantSplit/>
          <w:trHeight w:val="770"/>
        </w:trPr>
        <w:tc>
          <w:tcPr>
            <w:tcW w:w="6591" w:type="dxa"/>
          </w:tcPr>
          <w:p w14:paraId="22FB2DD2" w14:textId="5E0616C3" w:rsidR="00316C8F" w:rsidRPr="00E8687F" w:rsidRDefault="004B4D27" w:rsidP="001913E6">
            <w:pPr>
              <w:pStyle w:val="TableParagraph"/>
              <w:numPr>
                <w:ilvl w:val="0"/>
                <w:numId w:val="11"/>
              </w:numPr>
              <w:rPr>
                <w:szCs w:val="24"/>
              </w:rPr>
            </w:pPr>
            <w:r w:rsidRPr="00E8687F">
              <w:rPr>
                <w:szCs w:val="24"/>
              </w:rPr>
              <w:lastRenderedPageBreak/>
              <w:t>Review all security patches relevant to the IT environment and classify the need and speed in which the security patches should be installed as defined by security policies</w:t>
            </w:r>
            <w:r w:rsidR="003C6271">
              <w:rPr>
                <w:szCs w:val="24"/>
              </w:rPr>
              <w:t>.</w:t>
            </w:r>
          </w:p>
        </w:tc>
        <w:tc>
          <w:tcPr>
            <w:tcW w:w="1350" w:type="dxa"/>
          </w:tcPr>
          <w:p w14:paraId="22FB2DD4" w14:textId="2BC4A988" w:rsidR="00316C8F" w:rsidRPr="00E8687F" w:rsidRDefault="00396130" w:rsidP="00B52169">
            <w:pPr>
              <w:pStyle w:val="TableParagraph"/>
              <w:jc w:val="center"/>
              <w:rPr>
                <w:szCs w:val="24"/>
              </w:rPr>
            </w:pPr>
            <w:r w:rsidRPr="00E8687F">
              <w:rPr>
                <w:w w:val="99"/>
                <w:szCs w:val="24"/>
              </w:rPr>
              <w:t>Yes</w:t>
            </w:r>
          </w:p>
        </w:tc>
        <w:tc>
          <w:tcPr>
            <w:tcW w:w="1609" w:type="dxa"/>
          </w:tcPr>
          <w:p w14:paraId="22FB2DD5" w14:textId="7753704B" w:rsidR="00316C8F" w:rsidRPr="00E8687F" w:rsidRDefault="00B52169" w:rsidP="00B52169">
            <w:pPr>
              <w:pStyle w:val="TableParagraph"/>
              <w:jc w:val="center"/>
              <w:rPr>
                <w:szCs w:val="24"/>
              </w:rPr>
            </w:pPr>
            <w:r w:rsidRPr="00E8687F">
              <w:rPr>
                <w:szCs w:val="24"/>
              </w:rPr>
              <w:t>No</w:t>
            </w:r>
          </w:p>
        </w:tc>
      </w:tr>
      <w:tr w:rsidR="00316C8F" w:rsidRPr="00E8687F" w14:paraId="22FB2DDB" w14:textId="77777777" w:rsidTr="000D53B3">
        <w:trPr>
          <w:cantSplit/>
          <w:trHeight w:val="541"/>
        </w:trPr>
        <w:tc>
          <w:tcPr>
            <w:tcW w:w="6591" w:type="dxa"/>
          </w:tcPr>
          <w:p w14:paraId="22FB2DD8" w14:textId="2AA4206A" w:rsidR="00316C8F" w:rsidRPr="00E8687F" w:rsidRDefault="004B4D27" w:rsidP="001913E6">
            <w:pPr>
              <w:pStyle w:val="TableParagraph"/>
              <w:numPr>
                <w:ilvl w:val="0"/>
                <w:numId w:val="11"/>
              </w:numPr>
              <w:rPr>
                <w:szCs w:val="24"/>
              </w:rPr>
            </w:pPr>
            <w:r w:rsidRPr="00E8687F">
              <w:rPr>
                <w:szCs w:val="24"/>
              </w:rPr>
              <w:t>Install security patches within 48 hours, or as otherwise directed by the</w:t>
            </w:r>
            <w:r w:rsidR="00BA2A94">
              <w:rPr>
                <w:szCs w:val="24"/>
              </w:rPr>
              <w:t xml:space="preserve"> </w:t>
            </w:r>
            <w:r w:rsidRPr="00E8687F">
              <w:rPr>
                <w:szCs w:val="24"/>
              </w:rPr>
              <w:t>&lt;AGENCY&gt;</w:t>
            </w:r>
            <w:r w:rsidR="003C6271">
              <w:rPr>
                <w:szCs w:val="24"/>
              </w:rPr>
              <w:t>.</w:t>
            </w:r>
          </w:p>
        </w:tc>
        <w:tc>
          <w:tcPr>
            <w:tcW w:w="1350" w:type="dxa"/>
          </w:tcPr>
          <w:p w14:paraId="22FB2DD9" w14:textId="387C7FB5" w:rsidR="00316C8F" w:rsidRPr="00E8687F" w:rsidRDefault="00396130" w:rsidP="00B52169">
            <w:pPr>
              <w:pStyle w:val="TableParagraph"/>
              <w:jc w:val="center"/>
              <w:rPr>
                <w:szCs w:val="24"/>
              </w:rPr>
            </w:pPr>
            <w:r w:rsidRPr="00E8687F">
              <w:rPr>
                <w:w w:val="99"/>
                <w:szCs w:val="24"/>
              </w:rPr>
              <w:t>Yes</w:t>
            </w:r>
          </w:p>
        </w:tc>
        <w:tc>
          <w:tcPr>
            <w:tcW w:w="1609" w:type="dxa"/>
          </w:tcPr>
          <w:p w14:paraId="22FB2DDA" w14:textId="12C39B10" w:rsidR="00316C8F" w:rsidRPr="00E8687F" w:rsidRDefault="00B52169" w:rsidP="00B52169">
            <w:pPr>
              <w:pStyle w:val="TableParagraph"/>
              <w:jc w:val="center"/>
              <w:rPr>
                <w:szCs w:val="24"/>
              </w:rPr>
            </w:pPr>
            <w:r w:rsidRPr="00E8687F">
              <w:rPr>
                <w:szCs w:val="24"/>
              </w:rPr>
              <w:t>No</w:t>
            </w:r>
          </w:p>
        </w:tc>
      </w:tr>
      <w:tr w:rsidR="00316C8F" w:rsidRPr="00E8687F" w14:paraId="22FB2DDF" w14:textId="77777777" w:rsidTr="000D53B3">
        <w:trPr>
          <w:cantSplit/>
          <w:trHeight w:val="308"/>
        </w:trPr>
        <w:tc>
          <w:tcPr>
            <w:tcW w:w="6591" w:type="dxa"/>
          </w:tcPr>
          <w:p w14:paraId="22FB2DDC" w14:textId="757C59B9" w:rsidR="00316C8F" w:rsidRPr="00E8687F" w:rsidRDefault="004B4D27" w:rsidP="001913E6">
            <w:pPr>
              <w:pStyle w:val="TableParagraph"/>
              <w:numPr>
                <w:ilvl w:val="0"/>
                <w:numId w:val="11"/>
              </w:numPr>
              <w:rPr>
                <w:szCs w:val="24"/>
              </w:rPr>
            </w:pPr>
            <w:r w:rsidRPr="00E8687F">
              <w:rPr>
                <w:szCs w:val="24"/>
              </w:rPr>
              <w:t>Perform testing in conjunction with security patch deployment</w:t>
            </w:r>
            <w:r w:rsidR="003C6271">
              <w:rPr>
                <w:szCs w:val="24"/>
              </w:rPr>
              <w:t>.</w:t>
            </w:r>
          </w:p>
        </w:tc>
        <w:tc>
          <w:tcPr>
            <w:tcW w:w="1350" w:type="dxa"/>
          </w:tcPr>
          <w:p w14:paraId="22FB2DDD" w14:textId="6FADC9B8" w:rsidR="00316C8F" w:rsidRPr="00E8687F" w:rsidRDefault="00396130" w:rsidP="00B52169">
            <w:pPr>
              <w:pStyle w:val="TableParagraph"/>
              <w:jc w:val="center"/>
              <w:rPr>
                <w:szCs w:val="24"/>
              </w:rPr>
            </w:pPr>
            <w:r w:rsidRPr="00E8687F">
              <w:rPr>
                <w:w w:val="99"/>
                <w:szCs w:val="24"/>
              </w:rPr>
              <w:t>Yes</w:t>
            </w:r>
          </w:p>
        </w:tc>
        <w:tc>
          <w:tcPr>
            <w:tcW w:w="1609" w:type="dxa"/>
          </w:tcPr>
          <w:p w14:paraId="22FB2DDE" w14:textId="1CE4C9BB" w:rsidR="00316C8F" w:rsidRPr="00E8687F" w:rsidRDefault="00B52169" w:rsidP="00B52169">
            <w:pPr>
              <w:pStyle w:val="TableParagraph"/>
              <w:jc w:val="center"/>
              <w:rPr>
                <w:szCs w:val="24"/>
              </w:rPr>
            </w:pPr>
            <w:r w:rsidRPr="00E8687F">
              <w:rPr>
                <w:szCs w:val="24"/>
              </w:rPr>
              <w:t>No</w:t>
            </w:r>
          </w:p>
        </w:tc>
      </w:tr>
      <w:tr w:rsidR="00316C8F" w:rsidRPr="00E8687F" w14:paraId="22FB2DE3" w14:textId="77777777" w:rsidTr="000D53B3">
        <w:trPr>
          <w:cantSplit/>
          <w:trHeight w:val="308"/>
        </w:trPr>
        <w:tc>
          <w:tcPr>
            <w:tcW w:w="6591" w:type="dxa"/>
          </w:tcPr>
          <w:p w14:paraId="22FB2DE0" w14:textId="3E8AF888" w:rsidR="00316C8F" w:rsidRPr="00E8687F" w:rsidRDefault="004B4D27" w:rsidP="001913E6">
            <w:pPr>
              <w:pStyle w:val="TableParagraph"/>
              <w:numPr>
                <w:ilvl w:val="0"/>
                <w:numId w:val="11"/>
              </w:numPr>
              <w:rPr>
                <w:szCs w:val="24"/>
              </w:rPr>
            </w:pPr>
            <w:r w:rsidRPr="00E8687F">
              <w:rPr>
                <w:szCs w:val="24"/>
              </w:rPr>
              <w:t>Participate in periodic security 3rd party audits</w:t>
            </w:r>
            <w:r w:rsidR="003C6271">
              <w:rPr>
                <w:szCs w:val="24"/>
              </w:rPr>
              <w:t>.</w:t>
            </w:r>
          </w:p>
        </w:tc>
        <w:tc>
          <w:tcPr>
            <w:tcW w:w="1350" w:type="dxa"/>
          </w:tcPr>
          <w:p w14:paraId="22FB2DE1" w14:textId="350F4A2B" w:rsidR="00316C8F" w:rsidRPr="00E8687F" w:rsidRDefault="00396130" w:rsidP="00B52169">
            <w:pPr>
              <w:pStyle w:val="TableParagraph"/>
              <w:jc w:val="center"/>
              <w:rPr>
                <w:szCs w:val="24"/>
              </w:rPr>
            </w:pPr>
            <w:r w:rsidRPr="00E8687F">
              <w:rPr>
                <w:w w:val="99"/>
                <w:szCs w:val="24"/>
              </w:rPr>
              <w:t>Yes</w:t>
            </w:r>
          </w:p>
        </w:tc>
        <w:tc>
          <w:tcPr>
            <w:tcW w:w="1609" w:type="dxa"/>
          </w:tcPr>
          <w:p w14:paraId="22FB2DE2" w14:textId="667E1828" w:rsidR="00316C8F" w:rsidRPr="00E8687F" w:rsidRDefault="00396130" w:rsidP="00B52169">
            <w:pPr>
              <w:pStyle w:val="TableParagraph"/>
              <w:jc w:val="center"/>
              <w:rPr>
                <w:szCs w:val="24"/>
              </w:rPr>
            </w:pPr>
            <w:r w:rsidRPr="00E8687F">
              <w:rPr>
                <w:szCs w:val="24"/>
              </w:rPr>
              <w:t>No</w:t>
            </w:r>
          </w:p>
        </w:tc>
      </w:tr>
      <w:tr w:rsidR="00316C8F" w:rsidRPr="00E8687F" w14:paraId="22FB2DE7" w14:textId="77777777" w:rsidTr="000D53B3">
        <w:trPr>
          <w:cantSplit/>
          <w:trHeight w:val="541"/>
        </w:trPr>
        <w:tc>
          <w:tcPr>
            <w:tcW w:w="6591" w:type="dxa"/>
          </w:tcPr>
          <w:p w14:paraId="22FB2DE4" w14:textId="746D49A7" w:rsidR="00316C8F" w:rsidRPr="00E8687F" w:rsidRDefault="004B4D27" w:rsidP="001913E6">
            <w:pPr>
              <w:pStyle w:val="TableParagraph"/>
              <w:numPr>
                <w:ilvl w:val="0"/>
                <w:numId w:val="11"/>
              </w:numPr>
              <w:rPr>
                <w:szCs w:val="24"/>
              </w:rPr>
            </w:pPr>
            <w:r w:rsidRPr="00E8687F">
              <w:rPr>
                <w:szCs w:val="24"/>
              </w:rPr>
              <w:t>Maintain all documentation required for security audits and internal control and control testing</w:t>
            </w:r>
            <w:r w:rsidR="003C6271">
              <w:rPr>
                <w:szCs w:val="24"/>
              </w:rPr>
              <w:t>.</w:t>
            </w:r>
          </w:p>
        </w:tc>
        <w:tc>
          <w:tcPr>
            <w:tcW w:w="1350" w:type="dxa"/>
          </w:tcPr>
          <w:p w14:paraId="22FB2DE5" w14:textId="1B16A281" w:rsidR="00316C8F" w:rsidRPr="00E8687F" w:rsidRDefault="00396130" w:rsidP="00B52169">
            <w:pPr>
              <w:pStyle w:val="TableParagraph"/>
              <w:jc w:val="center"/>
              <w:rPr>
                <w:szCs w:val="24"/>
              </w:rPr>
            </w:pPr>
            <w:r w:rsidRPr="00E8687F">
              <w:rPr>
                <w:w w:val="99"/>
                <w:szCs w:val="24"/>
              </w:rPr>
              <w:t>Yes</w:t>
            </w:r>
          </w:p>
        </w:tc>
        <w:tc>
          <w:tcPr>
            <w:tcW w:w="1609" w:type="dxa"/>
          </w:tcPr>
          <w:p w14:paraId="22FB2DE6" w14:textId="24491279" w:rsidR="00316C8F" w:rsidRPr="00E8687F" w:rsidRDefault="00396130" w:rsidP="00B52169">
            <w:pPr>
              <w:pStyle w:val="TableParagraph"/>
              <w:jc w:val="center"/>
              <w:rPr>
                <w:szCs w:val="24"/>
              </w:rPr>
            </w:pPr>
            <w:r w:rsidRPr="00E8687F">
              <w:rPr>
                <w:szCs w:val="24"/>
              </w:rPr>
              <w:t>No</w:t>
            </w:r>
          </w:p>
        </w:tc>
      </w:tr>
      <w:tr w:rsidR="00316C8F" w:rsidRPr="00E8687F" w14:paraId="22FB2DEC" w14:textId="77777777" w:rsidTr="000D53B3">
        <w:trPr>
          <w:cantSplit/>
          <w:trHeight w:val="769"/>
        </w:trPr>
        <w:tc>
          <w:tcPr>
            <w:tcW w:w="6591" w:type="dxa"/>
          </w:tcPr>
          <w:p w14:paraId="22FB2DE8" w14:textId="55B7EDDE" w:rsidR="00316C8F" w:rsidRPr="00E8687F" w:rsidRDefault="004B4D27" w:rsidP="001913E6">
            <w:pPr>
              <w:pStyle w:val="TableParagraph"/>
              <w:numPr>
                <w:ilvl w:val="0"/>
                <w:numId w:val="11"/>
              </w:numPr>
              <w:rPr>
                <w:szCs w:val="24"/>
              </w:rPr>
            </w:pPr>
            <w:r w:rsidRPr="00E8687F">
              <w:rPr>
                <w:szCs w:val="24"/>
              </w:rPr>
              <w:t>Place and support systems with particularly sensitive data in controlled access areas. Only Users with current, authorized access permission will be allowed to enter these areas.</w:t>
            </w:r>
          </w:p>
        </w:tc>
        <w:tc>
          <w:tcPr>
            <w:tcW w:w="1350" w:type="dxa"/>
          </w:tcPr>
          <w:p w14:paraId="22FB2DEA" w14:textId="30287C84" w:rsidR="00316C8F" w:rsidRPr="00E8687F" w:rsidRDefault="00396130" w:rsidP="00B52169">
            <w:pPr>
              <w:pStyle w:val="TableParagraph"/>
              <w:jc w:val="center"/>
              <w:rPr>
                <w:szCs w:val="24"/>
              </w:rPr>
            </w:pPr>
            <w:r w:rsidRPr="00E8687F">
              <w:rPr>
                <w:w w:val="99"/>
                <w:szCs w:val="24"/>
              </w:rPr>
              <w:t>Yes</w:t>
            </w:r>
          </w:p>
        </w:tc>
        <w:tc>
          <w:tcPr>
            <w:tcW w:w="1609" w:type="dxa"/>
          </w:tcPr>
          <w:p w14:paraId="22FB2DEB" w14:textId="7F480156" w:rsidR="00316C8F" w:rsidRPr="00E8687F" w:rsidRDefault="00396130" w:rsidP="00B52169">
            <w:pPr>
              <w:pStyle w:val="TableParagraph"/>
              <w:jc w:val="center"/>
              <w:rPr>
                <w:szCs w:val="24"/>
              </w:rPr>
            </w:pPr>
            <w:r w:rsidRPr="00E8687F">
              <w:rPr>
                <w:szCs w:val="24"/>
              </w:rPr>
              <w:t>No</w:t>
            </w:r>
          </w:p>
        </w:tc>
      </w:tr>
      <w:tr w:rsidR="00316C8F" w:rsidRPr="00E8687F" w14:paraId="22FB2DF0" w14:textId="77777777" w:rsidTr="000D53B3">
        <w:trPr>
          <w:cantSplit/>
          <w:trHeight w:val="309"/>
        </w:trPr>
        <w:tc>
          <w:tcPr>
            <w:tcW w:w="6591" w:type="dxa"/>
          </w:tcPr>
          <w:p w14:paraId="22FB2DED" w14:textId="1FAF7A1D" w:rsidR="00316C8F" w:rsidRPr="00E8687F" w:rsidRDefault="004B4D27" w:rsidP="001913E6">
            <w:pPr>
              <w:pStyle w:val="TableParagraph"/>
              <w:numPr>
                <w:ilvl w:val="0"/>
                <w:numId w:val="11"/>
              </w:numPr>
              <w:rPr>
                <w:szCs w:val="24"/>
              </w:rPr>
            </w:pPr>
            <w:r w:rsidRPr="00E8687F">
              <w:rPr>
                <w:szCs w:val="24"/>
              </w:rPr>
              <w:t>Cooperate with 3rd party security audits</w:t>
            </w:r>
            <w:r w:rsidR="003C6271">
              <w:rPr>
                <w:szCs w:val="24"/>
              </w:rPr>
              <w:t>.</w:t>
            </w:r>
          </w:p>
        </w:tc>
        <w:tc>
          <w:tcPr>
            <w:tcW w:w="1350" w:type="dxa"/>
          </w:tcPr>
          <w:p w14:paraId="22FB2DEE" w14:textId="6A838998" w:rsidR="00316C8F" w:rsidRPr="00E8687F" w:rsidRDefault="00396130" w:rsidP="00B52169">
            <w:pPr>
              <w:pStyle w:val="TableParagraph"/>
              <w:jc w:val="center"/>
              <w:rPr>
                <w:szCs w:val="24"/>
              </w:rPr>
            </w:pPr>
            <w:r w:rsidRPr="00E8687F">
              <w:rPr>
                <w:w w:val="99"/>
                <w:szCs w:val="24"/>
              </w:rPr>
              <w:t>Yes</w:t>
            </w:r>
          </w:p>
        </w:tc>
        <w:tc>
          <w:tcPr>
            <w:tcW w:w="1609" w:type="dxa"/>
          </w:tcPr>
          <w:p w14:paraId="22FB2DEF" w14:textId="3A9EE214" w:rsidR="00316C8F" w:rsidRPr="00E8687F" w:rsidRDefault="00396130" w:rsidP="00B52169">
            <w:pPr>
              <w:pStyle w:val="TableParagraph"/>
              <w:jc w:val="center"/>
              <w:rPr>
                <w:szCs w:val="24"/>
              </w:rPr>
            </w:pPr>
            <w:r w:rsidRPr="00E8687F">
              <w:rPr>
                <w:szCs w:val="24"/>
              </w:rPr>
              <w:t>No</w:t>
            </w:r>
          </w:p>
        </w:tc>
      </w:tr>
    </w:tbl>
    <w:p w14:paraId="22FB2DF2" w14:textId="77777777" w:rsidR="00316C8F" w:rsidRDefault="004B4D27" w:rsidP="007A6337">
      <w:pPr>
        <w:pStyle w:val="Heading3"/>
      </w:pPr>
      <w:bookmarkStart w:id="35" w:name="_Toc17322438"/>
      <w:r>
        <w:t>Planning and Analysis</w:t>
      </w:r>
      <w:bookmarkEnd w:id="35"/>
    </w:p>
    <w:p w14:paraId="03575113" w14:textId="77777777" w:rsidR="00814102" w:rsidRDefault="004B4D27" w:rsidP="000A484C">
      <w:r>
        <w:t>Planning and analysis services are the activities associated with the research and application of new technologies, trends, and changes in market conditions; and include investigation of opportunities to improve the efficiency, effectiveness and quality of &lt;AGENCY&gt;’</w:t>
      </w:r>
      <w:r w:rsidR="00814102">
        <w:t xml:space="preserve">s </w:t>
      </w:r>
      <w:r>
        <w:t>Infrastructure.</w:t>
      </w:r>
    </w:p>
    <w:p w14:paraId="22FB2DF3" w14:textId="4BDEC430" w:rsidR="00316C8F" w:rsidRDefault="004B4D27" w:rsidP="000A484C">
      <w:r>
        <w:t>The following table identifies the roles and responsibilities associated with Planning and Analysis services.</w:t>
      </w:r>
    </w:p>
    <w:p w14:paraId="40ABE209" w14:textId="7330516F" w:rsidR="00273BBB" w:rsidRDefault="00273BBB" w:rsidP="00273BBB">
      <w:pPr>
        <w:pStyle w:val="Caption"/>
      </w:pPr>
      <w:bookmarkStart w:id="36" w:name="_bookmark18"/>
      <w:bookmarkEnd w:id="36"/>
      <w:r>
        <w:t xml:space="preserve">Table </w:t>
      </w:r>
      <w:fldSimple w:instr=" SEQ Table \* ARABIC ">
        <w:r w:rsidR="002865E0">
          <w:rPr>
            <w:noProof/>
          </w:rPr>
          <w:t>4</w:t>
        </w:r>
      </w:fldSimple>
      <w:r>
        <w:t xml:space="preserve"> – Planning and Analysis Roles and Responsibilities</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70"/>
        <w:gridCol w:w="1260"/>
        <w:gridCol w:w="1421"/>
      </w:tblGrid>
      <w:tr w:rsidR="00316C8F" w:rsidRPr="00273BBB" w14:paraId="22FB2DF9" w14:textId="77777777" w:rsidTr="000D53B3">
        <w:trPr>
          <w:cantSplit/>
          <w:trHeight w:val="532"/>
          <w:tblHeader/>
        </w:trPr>
        <w:tc>
          <w:tcPr>
            <w:tcW w:w="6970" w:type="dxa"/>
            <w:tcBorders>
              <w:top w:val="single" w:sz="4" w:space="0" w:color="auto"/>
              <w:left w:val="single" w:sz="4" w:space="0" w:color="auto"/>
              <w:bottom w:val="single" w:sz="4" w:space="0" w:color="auto"/>
              <w:right w:val="single" w:sz="4" w:space="0" w:color="auto"/>
            </w:tcBorders>
            <w:shd w:val="clear" w:color="auto" w:fill="auto"/>
          </w:tcPr>
          <w:p w14:paraId="22FB2DF6" w14:textId="77777777" w:rsidR="00316C8F" w:rsidRPr="00273BBB" w:rsidRDefault="004B4D27" w:rsidP="003C6271">
            <w:pPr>
              <w:pStyle w:val="TableParagraph"/>
              <w:jc w:val="center"/>
              <w:rPr>
                <w:b/>
                <w:bCs/>
              </w:rPr>
            </w:pPr>
            <w:r w:rsidRPr="00273BBB">
              <w:rPr>
                <w:b/>
                <w:bCs/>
              </w:rPr>
              <w:t>Planning and Analysis Roles and Responsibilities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FB2DF7" w14:textId="77777777" w:rsidR="00316C8F" w:rsidRPr="00273BBB" w:rsidRDefault="004B4D27" w:rsidP="003C6271">
            <w:pPr>
              <w:pStyle w:val="TableParagraph"/>
              <w:jc w:val="center"/>
              <w:rPr>
                <w:b/>
                <w:bCs/>
              </w:rPr>
            </w:pPr>
            <w:r w:rsidRPr="00273BBB">
              <w:rPr>
                <w:b/>
                <w:bCs/>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2FB2DF8" w14:textId="7D085B91" w:rsidR="00316C8F" w:rsidRPr="00273BBB" w:rsidRDefault="004B4D27" w:rsidP="003C6271">
            <w:pPr>
              <w:pStyle w:val="TableParagraph"/>
              <w:jc w:val="center"/>
              <w:rPr>
                <w:b/>
                <w:bCs/>
              </w:rPr>
            </w:pPr>
            <w:r w:rsidRPr="00273BBB">
              <w:rPr>
                <w:b/>
                <w:bCs/>
              </w:rPr>
              <w:t>&lt;</w:t>
            </w:r>
            <w:r w:rsidR="00273BBB">
              <w:rPr>
                <w:b/>
                <w:bCs/>
              </w:rPr>
              <w:t>AGENCY</w:t>
            </w:r>
            <w:r w:rsidRPr="00273BBB">
              <w:rPr>
                <w:b/>
                <w:bCs/>
              </w:rPr>
              <w:t>&gt;</w:t>
            </w:r>
          </w:p>
        </w:tc>
      </w:tr>
      <w:tr w:rsidR="00316C8F" w:rsidRPr="00273BBB" w14:paraId="22FB2DFD" w14:textId="77777777" w:rsidTr="000D53B3">
        <w:trPr>
          <w:cantSplit/>
          <w:trHeight w:val="319"/>
        </w:trPr>
        <w:tc>
          <w:tcPr>
            <w:tcW w:w="6970" w:type="dxa"/>
            <w:tcBorders>
              <w:top w:val="single" w:sz="4" w:space="0" w:color="auto"/>
            </w:tcBorders>
          </w:tcPr>
          <w:p w14:paraId="22FB2DFA" w14:textId="730592CE" w:rsidR="00316C8F" w:rsidRPr="00273BBB" w:rsidRDefault="004B4D27" w:rsidP="001913E6">
            <w:pPr>
              <w:pStyle w:val="TableParagraph"/>
              <w:numPr>
                <w:ilvl w:val="0"/>
                <w:numId w:val="12"/>
              </w:numPr>
            </w:pPr>
            <w:r w:rsidRPr="00273BBB">
              <w:t>Assess processes and methodologies</w:t>
            </w:r>
            <w:r w:rsidR="006A7691">
              <w:t>.</w:t>
            </w:r>
          </w:p>
        </w:tc>
        <w:tc>
          <w:tcPr>
            <w:tcW w:w="1260" w:type="dxa"/>
            <w:tcBorders>
              <w:top w:val="single" w:sz="4" w:space="0" w:color="auto"/>
            </w:tcBorders>
          </w:tcPr>
          <w:p w14:paraId="22FB2DFB" w14:textId="76BB65A3" w:rsidR="00316C8F" w:rsidRPr="00273BBB" w:rsidRDefault="00273BBB" w:rsidP="000D53B3">
            <w:pPr>
              <w:pStyle w:val="TableParagraph"/>
              <w:jc w:val="center"/>
            </w:pPr>
            <w:r>
              <w:t>Yes</w:t>
            </w:r>
          </w:p>
        </w:tc>
        <w:tc>
          <w:tcPr>
            <w:tcW w:w="1421" w:type="dxa"/>
            <w:tcBorders>
              <w:top w:val="single" w:sz="4" w:space="0" w:color="auto"/>
            </w:tcBorders>
          </w:tcPr>
          <w:p w14:paraId="22FB2DFC" w14:textId="72C20A2F" w:rsidR="00316C8F" w:rsidRPr="00273BBB" w:rsidRDefault="00273BBB" w:rsidP="000D53B3">
            <w:pPr>
              <w:pStyle w:val="TableParagraph"/>
              <w:jc w:val="center"/>
            </w:pPr>
            <w:r>
              <w:t>No</w:t>
            </w:r>
          </w:p>
        </w:tc>
      </w:tr>
      <w:tr w:rsidR="00316C8F" w:rsidRPr="00273BBB" w14:paraId="22FB2E01" w14:textId="77777777" w:rsidTr="000D53B3">
        <w:trPr>
          <w:cantSplit/>
          <w:trHeight w:val="309"/>
        </w:trPr>
        <w:tc>
          <w:tcPr>
            <w:tcW w:w="6970" w:type="dxa"/>
          </w:tcPr>
          <w:p w14:paraId="22FB2DFE" w14:textId="37DDD243" w:rsidR="00316C8F" w:rsidRPr="00273BBB" w:rsidRDefault="004B4D27" w:rsidP="001913E6">
            <w:pPr>
              <w:pStyle w:val="TableParagraph"/>
              <w:numPr>
                <w:ilvl w:val="0"/>
                <w:numId w:val="12"/>
              </w:numPr>
            </w:pPr>
            <w:r w:rsidRPr="00273BBB">
              <w:t>Audit and Validation of process and methods</w:t>
            </w:r>
            <w:r w:rsidR="006A7691">
              <w:t>.</w:t>
            </w:r>
          </w:p>
        </w:tc>
        <w:tc>
          <w:tcPr>
            <w:tcW w:w="1260" w:type="dxa"/>
          </w:tcPr>
          <w:p w14:paraId="22FB2DFF" w14:textId="3D6CA694" w:rsidR="00316C8F" w:rsidRPr="00273BBB" w:rsidRDefault="00273BBB" w:rsidP="000D53B3">
            <w:pPr>
              <w:pStyle w:val="TableParagraph"/>
              <w:jc w:val="center"/>
            </w:pPr>
            <w:r>
              <w:t>No</w:t>
            </w:r>
          </w:p>
        </w:tc>
        <w:tc>
          <w:tcPr>
            <w:tcW w:w="1421" w:type="dxa"/>
          </w:tcPr>
          <w:p w14:paraId="22FB2E00" w14:textId="27E57508" w:rsidR="00316C8F" w:rsidRPr="00273BBB" w:rsidRDefault="00273BBB" w:rsidP="000D53B3">
            <w:pPr>
              <w:pStyle w:val="TableParagraph"/>
              <w:jc w:val="center"/>
            </w:pPr>
            <w:r>
              <w:t>Yes</w:t>
            </w:r>
          </w:p>
        </w:tc>
      </w:tr>
      <w:tr w:rsidR="00316C8F" w:rsidRPr="00273BBB" w14:paraId="22FB2E05" w14:textId="77777777" w:rsidTr="000D53B3">
        <w:trPr>
          <w:cantSplit/>
          <w:trHeight w:val="769"/>
        </w:trPr>
        <w:tc>
          <w:tcPr>
            <w:tcW w:w="6970" w:type="dxa"/>
          </w:tcPr>
          <w:p w14:paraId="22FB2E02" w14:textId="1C17AB5F" w:rsidR="00316C8F" w:rsidRPr="00273BBB" w:rsidRDefault="004B4D27" w:rsidP="001913E6">
            <w:pPr>
              <w:pStyle w:val="TableParagraph"/>
              <w:numPr>
                <w:ilvl w:val="0"/>
                <w:numId w:val="12"/>
              </w:numPr>
            </w:pPr>
            <w:r w:rsidRPr="00273BBB">
              <w:t>Conduct semiannual technical reviews. One review shall be completed no later than 30 days prior to the anniversary date of the contract and the second at the midpoint of each contract year.</w:t>
            </w:r>
          </w:p>
        </w:tc>
        <w:tc>
          <w:tcPr>
            <w:tcW w:w="1260" w:type="dxa"/>
          </w:tcPr>
          <w:p w14:paraId="22FB2E03" w14:textId="4A5AD158" w:rsidR="00316C8F" w:rsidRPr="00273BBB" w:rsidRDefault="00273BBB" w:rsidP="000D53B3">
            <w:pPr>
              <w:pStyle w:val="TableParagraph"/>
              <w:jc w:val="center"/>
            </w:pPr>
            <w:r>
              <w:t>Yes</w:t>
            </w:r>
          </w:p>
        </w:tc>
        <w:tc>
          <w:tcPr>
            <w:tcW w:w="1421" w:type="dxa"/>
          </w:tcPr>
          <w:p w14:paraId="22FB2E04" w14:textId="7683FFE6" w:rsidR="00316C8F" w:rsidRPr="00273BBB" w:rsidRDefault="00273BBB" w:rsidP="000D53B3">
            <w:pPr>
              <w:pStyle w:val="TableParagraph"/>
              <w:jc w:val="center"/>
            </w:pPr>
            <w:r>
              <w:t>No</w:t>
            </w:r>
          </w:p>
        </w:tc>
      </w:tr>
      <w:tr w:rsidR="00316C8F" w:rsidRPr="00273BBB" w14:paraId="22FB2E09" w14:textId="77777777" w:rsidTr="000D53B3">
        <w:trPr>
          <w:cantSplit/>
          <w:trHeight w:val="309"/>
        </w:trPr>
        <w:tc>
          <w:tcPr>
            <w:tcW w:w="6970" w:type="dxa"/>
          </w:tcPr>
          <w:p w14:paraId="22FB2E06" w14:textId="53D81DB2" w:rsidR="00316C8F" w:rsidRPr="00273BBB" w:rsidRDefault="004B4D27" w:rsidP="001913E6">
            <w:pPr>
              <w:pStyle w:val="TableParagraph"/>
              <w:numPr>
                <w:ilvl w:val="0"/>
                <w:numId w:val="12"/>
              </w:numPr>
            </w:pPr>
            <w:r w:rsidRPr="00273BBB">
              <w:lastRenderedPageBreak/>
              <w:t>Maintain Technical Baseline</w:t>
            </w:r>
            <w:r w:rsidR="006A7691">
              <w:t>.</w:t>
            </w:r>
          </w:p>
        </w:tc>
        <w:tc>
          <w:tcPr>
            <w:tcW w:w="1260" w:type="dxa"/>
          </w:tcPr>
          <w:p w14:paraId="22FB2E07" w14:textId="7447F70F" w:rsidR="00316C8F" w:rsidRPr="00273BBB" w:rsidRDefault="00273BBB" w:rsidP="000D53B3">
            <w:pPr>
              <w:pStyle w:val="TableParagraph"/>
              <w:jc w:val="center"/>
            </w:pPr>
            <w:r>
              <w:t>Yes</w:t>
            </w:r>
          </w:p>
        </w:tc>
        <w:tc>
          <w:tcPr>
            <w:tcW w:w="1421" w:type="dxa"/>
          </w:tcPr>
          <w:p w14:paraId="22FB2E08" w14:textId="49FE0175" w:rsidR="00316C8F" w:rsidRPr="00273BBB" w:rsidRDefault="00273BBB" w:rsidP="000D53B3">
            <w:pPr>
              <w:pStyle w:val="TableParagraph"/>
              <w:jc w:val="center"/>
            </w:pPr>
            <w:r>
              <w:t>No</w:t>
            </w:r>
          </w:p>
        </w:tc>
      </w:tr>
      <w:tr w:rsidR="00316C8F" w:rsidRPr="00273BBB" w14:paraId="22FB2E0D" w14:textId="77777777" w:rsidTr="000D53B3">
        <w:trPr>
          <w:cantSplit/>
          <w:trHeight w:val="541"/>
        </w:trPr>
        <w:tc>
          <w:tcPr>
            <w:tcW w:w="6970" w:type="dxa"/>
          </w:tcPr>
          <w:p w14:paraId="22FB2E0A" w14:textId="24F808D6" w:rsidR="00316C8F" w:rsidRPr="00273BBB" w:rsidRDefault="004B4D27" w:rsidP="001913E6">
            <w:pPr>
              <w:pStyle w:val="TableParagraph"/>
              <w:numPr>
                <w:ilvl w:val="0"/>
                <w:numId w:val="12"/>
              </w:numPr>
            </w:pPr>
            <w:r w:rsidRPr="00273BBB">
              <w:t>Monitor technical trends through independent research; document and report on products and services with potential use for &lt;AGENCY&gt;</w:t>
            </w:r>
            <w:r w:rsidR="006A7691">
              <w:t>.</w:t>
            </w:r>
          </w:p>
        </w:tc>
        <w:tc>
          <w:tcPr>
            <w:tcW w:w="1260" w:type="dxa"/>
          </w:tcPr>
          <w:p w14:paraId="22FB2E0B" w14:textId="2109DBA2" w:rsidR="00316C8F" w:rsidRPr="00273BBB" w:rsidRDefault="00273BBB" w:rsidP="000D53B3">
            <w:pPr>
              <w:pStyle w:val="TableParagraph"/>
              <w:jc w:val="center"/>
            </w:pPr>
            <w:r>
              <w:t>Yes</w:t>
            </w:r>
          </w:p>
        </w:tc>
        <w:tc>
          <w:tcPr>
            <w:tcW w:w="1421" w:type="dxa"/>
          </w:tcPr>
          <w:p w14:paraId="22FB2E0C" w14:textId="56C43A2A" w:rsidR="00316C8F" w:rsidRPr="00273BBB" w:rsidRDefault="00273BBB" w:rsidP="000D53B3">
            <w:pPr>
              <w:pStyle w:val="TableParagraph"/>
              <w:jc w:val="center"/>
            </w:pPr>
            <w:r>
              <w:t>No</w:t>
            </w:r>
          </w:p>
        </w:tc>
      </w:tr>
      <w:tr w:rsidR="00316C8F" w:rsidRPr="00273BBB" w14:paraId="22FB2E11" w14:textId="77777777" w:rsidTr="000D53B3">
        <w:trPr>
          <w:cantSplit/>
          <w:trHeight w:val="308"/>
        </w:trPr>
        <w:tc>
          <w:tcPr>
            <w:tcW w:w="6970" w:type="dxa"/>
          </w:tcPr>
          <w:p w14:paraId="22FB2E0E" w14:textId="5A77C50B" w:rsidR="00316C8F" w:rsidRPr="00273BBB" w:rsidRDefault="004B4D27" w:rsidP="001913E6">
            <w:pPr>
              <w:pStyle w:val="TableParagraph"/>
              <w:numPr>
                <w:ilvl w:val="0"/>
                <w:numId w:val="12"/>
              </w:numPr>
            </w:pPr>
            <w:r w:rsidRPr="00273BBB">
              <w:t>Perform business liaison function to operational units</w:t>
            </w:r>
            <w:r w:rsidR="006A7691">
              <w:t>.</w:t>
            </w:r>
          </w:p>
        </w:tc>
        <w:tc>
          <w:tcPr>
            <w:tcW w:w="1260" w:type="dxa"/>
          </w:tcPr>
          <w:p w14:paraId="22FB2E0F" w14:textId="10DA65CD" w:rsidR="00316C8F" w:rsidRPr="00273BBB" w:rsidRDefault="00273BBB" w:rsidP="000D53B3">
            <w:pPr>
              <w:pStyle w:val="TableParagraph"/>
              <w:jc w:val="center"/>
            </w:pPr>
            <w:r>
              <w:t>Yes</w:t>
            </w:r>
          </w:p>
        </w:tc>
        <w:tc>
          <w:tcPr>
            <w:tcW w:w="1421" w:type="dxa"/>
          </w:tcPr>
          <w:p w14:paraId="22FB2E10" w14:textId="007EE4E6" w:rsidR="00316C8F" w:rsidRPr="00273BBB" w:rsidRDefault="00273BBB" w:rsidP="000D53B3">
            <w:pPr>
              <w:pStyle w:val="TableParagraph"/>
              <w:jc w:val="center"/>
            </w:pPr>
            <w:r>
              <w:t>No</w:t>
            </w:r>
          </w:p>
        </w:tc>
      </w:tr>
      <w:tr w:rsidR="00316C8F" w:rsidRPr="00273BBB" w14:paraId="22FB2E1A" w14:textId="77777777" w:rsidTr="000D53B3">
        <w:trPr>
          <w:cantSplit/>
          <w:trHeight w:val="546"/>
        </w:trPr>
        <w:tc>
          <w:tcPr>
            <w:tcW w:w="6970" w:type="dxa"/>
          </w:tcPr>
          <w:p w14:paraId="22FB2E17" w14:textId="3FCF25E4" w:rsidR="00316C8F" w:rsidRPr="00273BBB" w:rsidRDefault="004B4D27" w:rsidP="001913E6">
            <w:pPr>
              <w:pStyle w:val="TableParagraph"/>
              <w:numPr>
                <w:ilvl w:val="0"/>
                <w:numId w:val="12"/>
              </w:numPr>
            </w:pPr>
            <w:r w:rsidRPr="00273BBB">
              <w:t>Perform business planning for capacity and performance in advance of annual &lt;AGENCY&gt; financial planning</w:t>
            </w:r>
            <w:r w:rsidR="006A7691">
              <w:t>.</w:t>
            </w:r>
          </w:p>
        </w:tc>
        <w:tc>
          <w:tcPr>
            <w:tcW w:w="1260" w:type="dxa"/>
          </w:tcPr>
          <w:p w14:paraId="22FB2E18" w14:textId="0CB0DDEB" w:rsidR="00316C8F" w:rsidRPr="00273BBB" w:rsidRDefault="00273BBB" w:rsidP="000D53B3">
            <w:pPr>
              <w:pStyle w:val="TableParagraph"/>
              <w:jc w:val="center"/>
            </w:pPr>
            <w:r>
              <w:t>Yes</w:t>
            </w:r>
          </w:p>
        </w:tc>
        <w:tc>
          <w:tcPr>
            <w:tcW w:w="1421" w:type="dxa"/>
          </w:tcPr>
          <w:p w14:paraId="22FB2E19" w14:textId="2A53BE66" w:rsidR="00316C8F" w:rsidRPr="00273BBB" w:rsidRDefault="00273BBB" w:rsidP="000D53B3">
            <w:pPr>
              <w:pStyle w:val="TableParagraph"/>
              <w:jc w:val="center"/>
            </w:pPr>
            <w:r>
              <w:t>No</w:t>
            </w:r>
          </w:p>
        </w:tc>
      </w:tr>
      <w:tr w:rsidR="00316C8F" w:rsidRPr="00273BBB" w14:paraId="22FB2E1E" w14:textId="77777777" w:rsidTr="000D53B3">
        <w:trPr>
          <w:cantSplit/>
          <w:trHeight w:val="541"/>
        </w:trPr>
        <w:tc>
          <w:tcPr>
            <w:tcW w:w="6970" w:type="dxa"/>
          </w:tcPr>
          <w:p w14:paraId="22FB2E1B" w14:textId="08ED6F14" w:rsidR="00316C8F" w:rsidRPr="00273BBB" w:rsidRDefault="004B4D27" w:rsidP="001913E6">
            <w:pPr>
              <w:pStyle w:val="TableParagraph"/>
              <w:numPr>
                <w:ilvl w:val="0"/>
                <w:numId w:val="12"/>
              </w:numPr>
            </w:pPr>
            <w:r w:rsidRPr="00273BBB">
              <w:t>Provide quarterly updates on capacity and performance against annual plans</w:t>
            </w:r>
            <w:r w:rsidR="006A7691">
              <w:t>.</w:t>
            </w:r>
          </w:p>
        </w:tc>
        <w:tc>
          <w:tcPr>
            <w:tcW w:w="1260" w:type="dxa"/>
          </w:tcPr>
          <w:p w14:paraId="22FB2E1C" w14:textId="7671E371" w:rsidR="00316C8F" w:rsidRPr="00273BBB" w:rsidRDefault="00273BBB" w:rsidP="000D53B3">
            <w:pPr>
              <w:pStyle w:val="TableParagraph"/>
              <w:jc w:val="center"/>
            </w:pPr>
            <w:r>
              <w:t>Yes</w:t>
            </w:r>
          </w:p>
        </w:tc>
        <w:tc>
          <w:tcPr>
            <w:tcW w:w="1421" w:type="dxa"/>
          </w:tcPr>
          <w:p w14:paraId="22FB2E1D" w14:textId="7086F14C" w:rsidR="00316C8F" w:rsidRPr="00273BBB" w:rsidRDefault="00273BBB" w:rsidP="000D53B3">
            <w:pPr>
              <w:pStyle w:val="TableParagraph"/>
              <w:jc w:val="center"/>
            </w:pPr>
            <w:r>
              <w:t>No</w:t>
            </w:r>
          </w:p>
        </w:tc>
      </w:tr>
      <w:tr w:rsidR="00316C8F" w:rsidRPr="00273BBB" w14:paraId="22FB2E22" w14:textId="77777777" w:rsidTr="000D53B3">
        <w:trPr>
          <w:cantSplit/>
          <w:trHeight w:val="309"/>
        </w:trPr>
        <w:tc>
          <w:tcPr>
            <w:tcW w:w="6970" w:type="dxa"/>
          </w:tcPr>
          <w:p w14:paraId="22FB2E1F" w14:textId="17CAFE2D" w:rsidR="00316C8F" w:rsidRPr="00273BBB" w:rsidRDefault="004B4D27" w:rsidP="001913E6">
            <w:pPr>
              <w:pStyle w:val="TableParagraph"/>
              <w:numPr>
                <w:ilvl w:val="0"/>
                <w:numId w:val="12"/>
              </w:numPr>
            </w:pPr>
            <w:r w:rsidRPr="00273BBB">
              <w:t>Approve Plans and changes to capacity</w:t>
            </w:r>
            <w:r w:rsidR="006A7691">
              <w:t>.</w:t>
            </w:r>
          </w:p>
        </w:tc>
        <w:tc>
          <w:tcPr>
            <w:tcW w:w="1260" w:type="dxa"/>
          </w:tcPr>
          <w:p w14:paraId="22FB2E20" w14:textId="5B5504D4" w:rsidR="00316C8F" w:rsidRPr="00273BBB" w:rsidRDefault="00273BBB" w:rsidP="000D53B3">
            <w:pPr>
              <w:pStyle w:val="TableParagraph"/>
              <w:jc w:val="center"/>
            </w:pPr>
            <w:r>
              <w:t>No</w:t>
            </w:r>
          </w:p>
        </w:tc>
        <w:tc>
          <w:tcPr>
            <w:tcW w:w="1421" w:type="dxa"/>
          </w:tcPr>
          <w:p w14:paraId="22FB2E21" w14:textId="7265E64E" w:rsidR="00316C8F" w:rsidRPr="00273BBB" w:rsidRDefault="00273BBB" w:rsidP="000D53B3">
            <w:pPr>
              <w:pStyle w:val="TableParagraph"/>
              <w:jc w:val="center"/>
            </w:pPr>
            <w:r>
              <w:t>Yes</w:t>
            </w:r>
          </w:p>
        </w:tc>
      </w:tr>
      <w:tr w:rsidR="00316C8F" w:rsidRPr="00273BBB" w14:paraId="22FB2E26" w14:textId="77777777" w:rsidTr="000D53B3">
        <w:trPr>
          <w:cantSplit/>
          <w:trHeight w:val="539"/>
        </w:trPr>
        <w:tc>
          <w:tcPr>
            <w:tcW w:w="6970" w:type="dxa"/>
          </w:tcPr>
          <w:p w14:paraId="22FB2E23" w14:textId="6185C8C1" w:rsidR="00316C8F" w:rsidRPr="00273BBB" w:rsidRDefault="00273BBB" w:rsidP="001913E6">
            <w:pPr>
              <w:pStyle w:val="TableParagraph"/>
              <w:numPr>
                <w:ilvl w:val="0"/>
                <w:numId w:val="12"/>
              </w:numPr>
            </w:pPr>
            <w:r>
              <w:t>R</w:t>
            </w:r>
            <w:r w:rsidR="004B4D27" w:rsidRPr="00273BBB">
              <w:t>ecommend overall systems development life cycle process improvements, including those for which &lt;AGENCY&gt; retains responsibility</w:t>
            </w:r>
            <w:r w:rsidR="006A7691">
              <w:t>.</w:t>
            </w:r>
          </w:p>
        </w:tc>
        <w:tc>
          <w:tcPr>
            <w:tcW w:w="1260" w:type="dxa"/>
          </w:tcPr>
          <w:p w14:paraId="22FB2E24" w14:textId="233A4FFD" w:rsidR="00316C8F" w:rsidRPr="00273BBB" w:rsidRDefault="00273BBB" w:rsidP="000D53B3">
            <w:pPr>
              <w:pStyle w:val="TableParagraph"/>
              <w:jc w:val="center"/>
            </w:pPr>
            <w:r>
              <w:t>Yes</w:t>
            </w:r>
          </w:p>
        </w:tc>
        <w:tc>
          <w:tcPr>
            <w:tcW w:w="1421" w:type="dxa"/>
          </w:tcPr>
          <w:p w14:paraId="22FB2E25" w14:textId="0F93CCD9" w:rsidR="00316C8F" w:rsidRPr="00273BBB" w:rsidRDefault="00273BBB" w:rsidP="000D53B3">
            <w:pPr>
              <w:pStyle w:val="TableParagraph"/>
              <w:jc w:val="center"/>
            </w:pPr>
            <w:r>
              <w:t>No</w:t>
            </w:r>
          </w:p>
        </w:tc>
      </w:tr>
      <w:tr w:rsidR="00316C8F" w:rsidRPr="00273BBB" w14:paraId="22FB2E2A" w14:textId="77777777" w:rsidTr="000D53B3">
        <w:trPr>
          <w:cantSplit/>
          <w:trHeight w:val="769"/>
        </w:trPr>
        <w:tc>
          <w:tcPr>
            <w:tcW w:w="6970" w:type="dxa"/>
          </w:tcPr>
          <w:p w14:paraId="22FB2E27" w14:textId="64738E18" w:rsidR="00316C8F" w:rsidRPr="00273BBB" w:rsidRDefault="004B4D27" w:rsidP="001913E6">
            <w:pPr>
              <w:pStyle w:val="TableParagraph"/>
              <w:numPr>
                <w:ilvl w:val="0"/>
                <w:numId w:val="12"/>
              </w:numPr>
            </w:pPr>
            <w:r w:rsidRPr="00273BBB">
              <w:t>Perform an annual portfolio analysis to identify and recommend applications rationalization, consolidation, sun-setting, etc. [conduct within 30 days after each contract renewal period (i.e., option period) or COTR’s request]</w:t>
            </w:r>
            <w:r w:rsidR="006A7691">
              <w:t>.</w:t>
            </w:r>
          </w:p>
        </w:tc>
        <w:tc>
          <w:tcPr>
            <w:tcW w:w="1260" w:type="dxa"/>
          </w:tcPr>
          <w:p w14:paraId="22FB2E28" w14:textId="5B700D3D" w:rsidR="00316C8F" w:rsidRPr="00273BBB" w:rsidRDefault="00273BBB" w:rsidP="000D53B3">
            <w:pPr>
              <w:pStyle w:val="TableParagraph"/>
              <w:jc w:val="center"/>
            </w:pPr>
            <w:r>
              <w:t>Yes</w:t>
            </w:r>
          </w:p>
        </w:tc>
        <w:tc>
          <w:tcPr>
            <w:tcW w:w="1421" w:type="dxa"/>
          </w:tcPr>
          <w:p w14:paraId="22FB2E29" w14:textId="3B91A27D" w:rsidR="00316C8F" w:rsidRPr="00273BBB" w:rsidRDefault="00273BBB" w:rsidP="000D53B3">
            <w:pPr>
              <w:pStyle w:val="TableParagraph"/>
              <w:jc w:val="center"/>
            </w:pPr>
            <w:r>
              <w:t>No</w:t>
            </w:r>
          </w:p>
        </w:tc>
      </w:tr>
      <w:tr w:rsidR="00316C8F" w:rsidRPr="00273BBB" w14:paraId="22FB2E2E" w14:textId="77777777" w:rsidTr="000D53B3">
        <w:trPr>
          <w:cantSplit/>
          <w:trHeight w:val="542"/>
        </w:trPr>
        <w:tc>
          <w:tcPr>
            <w:tcW w:w="6970" w:type="dxa"/>
          </w:tcPr>
          <w:p w14:paraId="22FB2E2B" w14:textId="401F23D5" w:rsidR="00316C8F" w:rsidRPr="00273BBB" w:rsidRDefault="004B4D27" w:rsidP="001913E6">
            <w:pPr>
              <w:pStyle w:val="TableParagraph"/>
              <w:numPr>
                <w:ilvl w:val="0"/>
                <w:numId w:val="12"/>
              </w:numPr>
            </w:pPr>
            <w:r w:rsidRPr="00273BBB">
              <w:t xml:space="preserve">Facilitate annual technical interchanges and business planning sessions to establish standards, </w:t>
            </w:r>
            <w:r w:rsidR="00273BBB" w:rsidRPr="00273BBB">
              <w:t>architecture,</w:t>
            </w:r>
            <w:r w:rsidRPr="00273BBB">
              <w:t xml:space="preserve"> and project initiatives</w:t>
            </w:r>
            <w:r w:rsidR="006A7691">
              <w:t>.</w:t>
            </w:r>
          </w:p>
        </w:tc>
        <w:tc>
          <w:tcPr>
            <w:tcW w:w="1260" w:type="dxa"/>
          </w:tcPr>
          <w:p w14:paraId="22FB2E2C" w14:textId="35CFFDAE" w:rsidR="00316C8F" w:rsidRPr="00273BBB" w:rsidRDefault="00273BBB" w:rsidP="000D53B3">
            <w:pPr>
              <w:pStyle w:val="TableParagraph"/>
              <w:jc w:val="center"/>
            </w:pPr>
            <w:r>
              <w:t>Yes</w:t>
            </w:r>
          </w:p>
        </w:tc>
        <w:tc>
          <w:tcPr>
            <w:tcW w:w="1421" w:type="dxa"/>
          </w:tcPr>
          <w:p w14:paraId="22FB2E2D" w14:textId="49EE0678" w:rsidR="00316C8F" w:rsidRPr="00273BBB" w:rsidRDefault="00273BBB" w:rsidP="000D53B3">
            <w:pPr>
              <w:pStyle w:val="TableParagraph"/>
              <w:jc w:val="center"/>
            </w:pPr>
            <w:r>
              <w:t>No</w:t>
            </w:r>
          </w:p>
        </w:tc>
      </w:tr>
      <w:tr w:rsidR="00316C8F" w:rsidRPr="00273BBB" w14:paraId="22FB2E32" w14:textId="77777777" w:rsidTr="000D53B3">
        <w:trPr>
          <w:cantSplit/>
          <w:trHeight w:val="539"/>
        </w:trPr>
        <w:tc>
          <w:tcPr>
            <w:tcW w:w="6970" w:type="dxa"/>
          </w:tcPr>
          <w:p w14:paraId="22FB2E2F" w14:textId="05AE788D" w:rsidR="00316C8F" w:rsidRPr="00273BBB" w:rsidRDefault="004B4D27" w:rsidP="001913E6">
            <w:pPr>
              <w:pStyle w:val="TableParagraph"/>
              <w:numPr>
                <w:ilvl w:val="0"/>
                <w:numId w:val="12"/>
              </w:numPr>
            </w:pPr>
            <w:r w:rsidRPr="00273BBB">
              <w:t xml:space="preserve">Participate in annual technical interchanges and business planning sessions to establish standards, </w:t>
            </w:r>
            <w:r w:rsidR="00273BBB" w:rsidRPr="00273BBB">
              <w:t>architecture,</w:t>
            </w:r>
            <w:r w:rsidRPr="00273BBB">
              <w:t xml:space="preserve"> and project initiatives</w:t>
            </w:r>
            <w:r w:rsidR="006A7691">
              <w:t>.</w:t>
            </w:r>
          </w:p>
        </w:tc>
        <w:tc>
          <w:tcPr>
            <w:tcW w:w="1260" w:type="dxa"/>
          </w:tcPr>
          <w:p w14:paraId="22FB2E30" w14:textId="26B90416" w:rsidR="00316C8F" w:rsidRPr="00273BBB" w:rsidRDefault="00273BBB" w:rsidP="000D53B3">
            <w:pPr>
              <w:pStyle w:val="TableParagraph"/>
              <w:jc w:val="center"/>
            </w:pPr>
            <w:r>
              <w:t>Yes</w:t>
            </w:r>
          </w:p>
        </w:tc>
        <w:tc>
          <w:tcPr>
            <w:tcW w:w="1421" w:type="dxa"/>
          </w:tcPr>
          <w:p w14:paraId="22FB2E31" w14:textId="4B255524" w:rsidR="00316C8F" w:rsidRPr="00273BBB" w:rsidRDefault="00273BBB" w:rsidP="000D53B3">
            <w:pPr>
              <w:pStyle w:val="TableParagraph"/>
              <w:jc w:val="center"/>
            </w:pPr>
            <w:r>
              <w:t>No</w:t>
            </w:r>
          </w:p>
        </w:tc>
      </w:tr>
      <w:tr w:rsidR="00316C8F" w:rsidRPr="00273BBB" w14:paraId="22FB2E36" w14:textId="77777777" w:rsidTr="000D53B3">
        <w:trPr>
          <w:cantSplit/>
          <w:trHeight w:val="539"/>
        </w:trPr>
        <w:tc>
          <w:tcPr>
            <w:tcW w:w="6970" w:type="dxa"/>
          </w:tcPr>
          <w:p w14:paraId="22FB2E33" w14:textId="1153685B" w:rsidR="00316C8F" w:rsidRPr="00273BBB" w:rsidRDefault="004B4D27" w:rsidP="001913E6">
            <w:pPr>
              <w:pStyle w:val="TableParagraph"/>
              <w:numPr>
                <w:ilvl w:val="0"/>
                <w:numId w:val="12"/>
              </w:numPr>
            </w:pPr>
            <w:r w:rsidRPr="00273BBB">
              <w:t>Identify possible product and software tool enhancement opportunities for improved performance, stability, and potential cost savings</w:t>
            </w:r>
            <w:r w:rsidR="006A7691">
              <w:t>.</w:t>
            </w:r>
          </w:p>
        </w:tc>
        <w:tc>
          <w:tcPr>
            <w:tcW w:w="1260" w:type="dxa"/>
          </w:tcPr>
          <w:p w14:paraId="22FB2E34" w14:textId="36BB2DA1" w:rsidR="00316C8F" w:rsidRPr="00273BBB" w:rsidRDefault="00273BBB" w:rsidP="000D53B3">
            <w:pPr>
              <w:pStyle w:val="TableParagraph"/>
              <w:jc w:val="center"/>
            </w:pPr>
            <w:r>
              <w:t>Yes</w:t>
            </w:r>
          </w:p>
        </w:tc>
        <w:tc>
          <w:tcPr>
            <w:tcW w:w="1421" w:type="dxa"/>
          </w:tcPr>
          <w:p w14:paraId="22FB2E35" w14:textId="2020F70A" w:rsidR="00316C8F" w:rsidRPr="00273BBB" w:rsidRDefault="00273BBB" w:rsidP="000D53B3">
            <w:pPr>
              <w:pStyle w:val="TableParagraph"/>
              <w:jc w:val="center"/>
            </w:pPr>
            <w:r>
              <w:t>No</w:t>
            </w:r>
          </w:p>
        </w:tc>
      </w:tr>
    </w:tbl>
    <w:p w14:paraId="22FB2E38" w14:textId="77777777" w:rsidR="00316C8F" w:rsidRDefault="004B4D27" w:rsidP="007A6337">
      <w:pPr>
        <w:pStyle w:val="Heading3"/>
      </w:pPr>
      <w:bookmarkStart w:id="37" w:name="_Toc17322439"/>
      <w:r>
        <w:t>Integration and Testing</w:t>
      </w:r>
      <w:bookmarkEnd w:id="37"/>
    </w:p>
    <w:p w14:paraId="76A56121" w14:textId="77777777" w:rsidR="00814102" w:rsidRDefault="004B4D27" w:rsidP="002A4EFA">
      <w:r>
        <w:t xml:space="preserve">Integration and testing services are the activities associated with the confirmation that 1) individual components work together properly with its’ associated system or within the collective body of &lt;AGENCY&gt; systems and architecture, 2) as a whole the Contractor shall ensure that systems and components (hardware and software) shall perform to their specified functions and contractual service requirements, 3) meet all performance requirements </w:t>
      </w:r>
      <w:r>
        <w:lastRenderedPageBreak/>
        <w:t>specified in tests</w:t>
      </w:r>
      <w:r>
        <w:rPr>
          <w:spacing w:val="-25"/>
        </w:rPr>
        <w:t xml:space="preserve"> </w:t>
      </w:r>
      <w:r>
        <w:t>plans,</w:t>
      </w:r>
      <w:r w:rsidR="00814102">
        <w:t xml:space="preserve"> </w:t>
      </w:r>
      <w:r>
        <w:t xml:space="preserve">are interoperable with platforms and products incorporated into the design, and </w:t>
      </w:r>
      <w:r w:rsidR="00814102">
        <w:t>4</w:t>
      </w:r>
      <w:r>
        <w:t>) meet any security /auditability requirements. This includes application interfaces to other applications</w:t>
      </w:r>
      <w:r>
        <w:rPr>
          <w:spacing w:val="-29"/>
        </w:rPr>
        <w:t xml:space="preserve"> </w:t>
      </w:r>
      <w:r>
        <w:t xml:space="preserve">and/ or other platforms already in production at or being developed by &lt;AGENCY&gt;, or connectivity with outside parties as stated in the requirements documents. </w:t>
      </w:r>
    </w:p>
    <w:p w14:paraId="22FB2E3B" w14:textId="418C2287" w:rsidR="00316C8F" w:rsidRDefault="004B4D27" w:rsidP="002A4EFA">
      <w:r>
        <w:t>The following</w:t>
      </w:r>
      <w:r w:rsidR="00814102">
        <w:t xml:space="preserve"> table</w:t>
      </w:r>
      <w:r>
        <w:t xml:space="preserve"> identifies the roles and responsibilities associated with Integration and Testing services.</w:t>
      </w:r>
    </w:p>
    <w:p w14:paraId="63AD4491" w14:textId="3513D949" w:rsidR="002A4EFA" w:rsidRDefault="002A4EFA" w:rsidP="002A4EFA">
      <w:pPr>
        <w:pStyle w:val="Caption"/>
      </w:pPr>
      <w:bookmarkStart w:id="38" w:name="_bookmark19"/>
      <w:bookmarkEnd w:id="38"/>
      <w:r>
        <w:t xml:space="preserve">Table </w:t>
      </w:r>
      <w:fldSimple w:instr=" SEQ Table \* ARABIC ">
        <w:r w:rsidR="002865E0">
          <w:rPr>
            <w:noProof/>
          </w:rPr>
          <w:t>5</w:t>
        </w:r>
      </w:fldSimple>
      <w:r>
        <w:t xml:space="preserve"> – Integration and Testing Roles and Responsibilities</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60"/>
        <w:gridCol w:w="1170"/>
        <w:gridCol w:w="1421"/>
      </w:tblGrid>
      <w:tr w:rsidR="00316C8F" w:rsidRPr="002A4EFA" w14:paraId="22FB2E42" w14:textId="77777777" w:rsidTr="002A4EFA">
        <w:trPr>
          <w:cantSplit/>
          <w:trHeight w:val="532"/>
          <w:tblHeader/>
        </w:trPr>
        <w:tc>
          <w:tcPr>
            <w:tcW w:w="7060" w:type="dxa"/>
            <w:tcBorders>
              <w:top w:val="single" w:sz="4" w:space="0" w:color="auto"/>
              <w:left w:val="single" w:sz="4" w:space="0" w:color="auto"/>
              <w:bottom w:val="single" w:sz="4" w:space="0" w:color="auto"/>
              <w:right w:val="single" w:sz="4" w:space="0" w:color="auto"/>
            </w:tcBorders>
            <w:shd w:val="clear" w:color="auto" w:fill="auto"/>
          </w:tcPr>
          <w:p w14:paraId="22FB2E3F" w14:textId="77777777" w:rsidR="00316C8F" w:rsidRPr="002A4EFA" w:rsidRDefault="004B4D27" w:rsidP="002A4EFA">
            <w:pPr>
              <w:pStyle w:val="TableParagraph"/>
              <w:jc w:val="center"/>
              <w:rPr>
                <w:b/>
                <w:bCs/>
              </w:rPr>
            </w:pPr>
            <w:r w:rsidRPr="002A4EFA">
              <w:rPr>
                <w:b/>
                <w:bCs/>
              </w:rPr>
              <w:t>Integration and Testing Roles and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FB2E40" w14:textId="77777777" w:rsidR="00316C8F" w:rsidRPr="002A4EFA" w:rsidRDefault="004B4D27" w:rsidP="002A4EFA">
            <w:pPr>
              <w:pStyle w:val="TableParagraph"/>
              <w:jc w:val="center"/>
              <w:rPr>
                <w:b/>
                <w:bCs/>
              </w:rPr>
            </w:pPr>
            <w:r w:rsidRPr="002A4EFA">
              <w:rPr>
                <w:b/>
                <w:bCs/>
              </w:rPr>
              <w:t>Provider</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2FB2E41" w14:textId="0192F25E" w:rsidR="00316C8F" w:rsidRPr="002A4EFA" w:rsidRDefault="004B4D27" w:rsidP="002A4EFA">
            <w:pPr>
              <w:pStyle w:val="TableParagraph"/>
              <w:jc w:val="center"/>
              <w:rPr>
                <w:b/>
                <w:bCs/>
              </w:rPr>
            </w:pPr>
            <w:r w:rsidRPr="002A4EFA">
              <w:rPr>
                <w:b/>
                <w:bCs/>
              </w:rPr>
              <w:t>&lt;</w:t>
            </w:r>
            <w:r w:rsidR="002A4EFA">
              <w:rPr>
                <w:b/>
                <w:bCs/>
              </w:rPr>
              <w:t>AGENCY</w:t>
            </w:r>
            <w:r w:rsidRPr="002A4EFA">
              <w:rPr>
                <w:b/>
                <w:bCs/>
              </w:rPr>
              <w:t>&gt;</w:t>
            </w:r>
          </w:p>
        </w:tc>
      </w:tr>
      <w:tr w:rsidR="00316C8F" w:rsidRPr="002A4EFA" w14:paraId="22FB2E46" w14:textId="77777777" w:rsidTr="002A4EFA">
        <w:trPr>
          <w:cantSplit/>
          <w:trHeight w:val="777"/>
        </w:trPr>
        <w:tc>
          <w:tcPr>
            <w:tcW w:w="7060" w:type="dxa"/>
            <w:tcBorders>
              <w:top w:val="single" w:sz="4" w:space="0" w:color="auto"/>
            </w:tcBorders>
          </w:tcPr>
          <w:p w14:paraId="22FB2E43" w14:textId="47D72833" w:rsidR="00316C8F" w:rsidRPr="002A4EFA" w:rsidRDefault="004B4D27" w:rsidP="001913E6">
            <w:pPr>
              <w:pStyle w:val="TableParagraph"/>
              <w:numPr>
                <w:ilvl w:val="0"/>
                <w:numId w:val="13"/>
              </w:numPr>
            </w:pPr>
            <w:r w:rsidRPr="002A4EFA">
              <w:t xml:space="preserve">Approve all plans for integration and acceptance of systems and component changes, security reviews, and changes and test plans for new and upgraded equipment, </w:t>
            </w:r>
            <w:r w:rsidR="00366345" w:rsidRPr="002A4EFA">
              <w:t>software,</w:t>
            </w:r>
            <w:r w:rsidRPr="002A4EFA">
              <w:t xml:space="preserve"> or services</w:t>
            </w:r>
            <w:r w:rsidR="006A7691">
              <w:t>.</w:t>
            </w:r>
          </w:p>
        </w:tc>
        <w:tc>
          <w:tcPr>
            <w:tcW w:w="1170" w:type="dxa"/>
            <w:tcBorders>
              <w:top w:val="single" w:sz="4" w:space="0" w:color="auto"/>
            </w:tcBorders>
          </w:tcPr>
          <w:p w14:paraId="22FB2E44" w14:textId="25A21966" w:rsidR="00316C8F" w:rsidRPr="002A4EFA" w:rsidRDefault="002A4EFA" w:rsidP="002A4EFA">
            <w:pPr>
              <w:pStyle w:val="TableParagraph"/>
              <w:jc w:val="center"/>
            </w:pPr>
            <w:r>
              <w:t>No</w:t>
            </w:r>
          </w:p>
        </w:tc>
        <w:tc>
          <w:tcPr>
            <w:tcW w:w="1421" w:type="dxa"/>
            <w:tcBorders>
              <w:top w:val="single" w:sz="4" w:space="0" w:color="auto"/>
            </w:tcBorders>
          </w:tcPr>
          <w:p w14:paraId="22FB2E45" w14:textId="1CC738B5" w:rsidR="00316C8F" w:rsidRPr="002A4EFA" w:rsidRDefault="002A4EFA" w:rsidP="002A4EFA">
            <w:pPr>
              <w:pStyle w:val="TableParagraph"/>
              <w:jc w:val="center"/>
            </w:pPr>
            <w:r>
              <w:t>Yes</w:t>
            </w:r>
          </w:p>
        </w:tc>
      </w:tr>
      <w:tr w:rsidR="00316C8F" w:rsidRPr="002A4EFA" w14:paraId="22FB2E4A" w14:textId="77777777" w:rsidTr="002A4EFA">
        <w:trPr>
          <w:cantSplit/>
          <w:trHeight w:val="539"/>
        </w:trPr>
        <w:tc>
          <w:tcPr>
            <w:tcW w:w="7060" w:type="dxa"/>
          </w:tcPr>
          <w:p w14:paraId="22FB2E47" w14:textId="242E0EC3" w:rsidR="00316C8F" w:rsidRPr="002A4EFA" w:rsidRDefault="004B4D27" w:rsidP="001913E6">
            <w:pPr>
              <w:pStyle w:val="TableParagraph"/>
              <w:numPr>
                <w:ilvl w:val="0"/>
                <w:numId w:val="13"/>
              </w:numPr>
            </w:pPr>
            <w:r w:rsidRPr="002A4EFA">
              <w:t xml:space="preserve">Create test plans, test </w:t>
            </w:r>
            <w:r w:rsidR="00366345" w:rsidRPr="002A4EFA">
              <w:t>data,</w:t>
            </w:r>
            <w:r w:rsidRPr="002A4EFA">
              <w:t xml:space="preserve"> and perform all appropriate testing (component testing, system tests, and end-to-end testing)</w:t>
            </w:r>
            <w:r w:rsidR="006A7691">
              <w:t>.</w:t>
            </w:r>
          </w:p>
        </w:tc>
        <w:tc>
          <w:tcPr>
            <w:tcW w:w="1170" w:type="dxa"/>
          </w:tcPr>
          <w:p w14:paraId="22FB2E48" w14:textId="153E2544" w:rsidR="00316C8F" w:rsidRPr="002A4EFA" w:rsidRDefault="002A4EFA" w:rsidP="002A4EFA">
            <w:pPr>
              <w:pStyle w:val="TableParagraph"/>
              <w:jc w:val="center"/>
            </w:pPr>
            <w:r>
              <w:t>Yes</w:t>
            </w:r>
          </w:p>
        </w:tc>
        <w:tc>
          <w:tcPr>
            <w:tcW w:w="1421" w:type="dxa"/>
          </w:tcPr>
          <w:p w14:paraId="22FB2E49" w14:textId="2B07FAA1" w:rsidR="00316C8F" w:rsidRPr="002A4EFA" w:rsidRDefault="002A4EFA" w:rsidP="002A4EFA">
            <w:pPr>
              <w:pStyle w:val="TableParagraph"/>
              <w:jc w:val="center"/>
            </w:pPr>
            <w:r>
              <w:t>No</w:t>
            </w:r>
          </w:p>
        </w:tc>
      </w:tr>
      <w:tr w:rsidR="00316C8F" w:rsidRPr="002A4EFA" w14:paraId="22FB2E4E" w14:textId="77777777" w:rsidTr="002A4EFA">
        <w:trPr>
          <w:cantSplit/>
          <w:trHeight w:val="309"/>
        </w:trPr>
        <w:tc>
          <w:tcPr>
            <w:tcW w:w="7060" w:type="dxa"/>
          </w:tcPr>
          <w:p w14:paraId="22FB2E4B" w14:textId="15F90757" w:rsidR="00316C8F" w:rsidRPr="002A4EFA" w:rsidRDefault="004B4D27" w:rsidP="001913E6">
            <w:pPr>
              <w:pStyle w:val="TableParagraph"/>
              <w:numPr>
                <w:ilvl w:val="0"/>
                <w:numId w:val="13"/>
              </w:numPr>
            </w:pPr>
            <w:r w:rsidRPr="002A4EFA">
              <w:t>Review and approve testing processes, schedules, and recommendations</w:t>
            </w:r>
            <w:r w:rsidR="006A7691">
              <w:t>.</w:t>
            </w:r>
          </w:p>
        </w:tc>
        <w:tc>
          <w:tcPr>
            <w:tcW w:w="1170" w:type="dxa"/>
          </w:tcPr>
          <w:p w14:paraId="22FB2E4C" w14:textId="0EE7C32F" w:rsidR="00316C8F" w:rsidRPr="002A4EFA" w:rsidRDefault="002A4EFA" w:rsidP="002A4EFA">
            <w:pPr>
              <w:pStyle w:val="TableParagraph"/>
              <w:jc w:val="center"/>
            </w:pPr>
            <w:r>
              <w:t>No</w:t>
            </w:r>
          </w:p>
        </w:tc>
        <w:tc>
          <w:tcPr>
            <w:tcW w:w="1421" w:type="dxa"/>
          </w:tcPr>
          <w:p w14:paraId="22FB2E4D" w14:textId="357850B5" w:rsidR="00316C8F" w:rsidRPr="002A4EFA" w:rsidRDefault="002A4EFA" w:rsidP="002A4EFA">
            <w:pPr>
              <w:pStyle w:val="TableParagraph"/>
              <w:jc w:val="center"/>
            </w:pPr>
            <w:r>
              <w:t>Yes</w:t>
            </w:r>
          </w:p>
        </w:tc>
      </w:tr>
      <w:tr w:rsidR="00316C8F" w:rsidRPr="002A4EFA" w14:paraId="22FB2E52" w14:textId="77777777" w:rsidTr="002A4EFA">
        <w:trPr>
          <w:cantSplit/>
          <w:trHeight w:val="769"/>
        </w:trPr>
        <w:tc>
          <w:tcPr>
            <w:tcW w:w="7060" w:type="dxa"/>
          </w:tcPr>
          <w:p w14:paraId="22FB2E4F" w14:textId="0D9B4670" w:rsidR="00316C8F" w:rsidRPr="002A4EFA" w:rsidRDefault="004B4D27" w:rsidP="001913E6">
            <w:pPr>
              <w:pStyle w:val="TableParagraph"/>
              <w:numPr>
                <w:ilvl w:val="0"/>
                <w:numId w:val="13"/>
              </w:numPr>
            </w:pPr>
            <w:r w:rsidRPr="002A4EFA">
              <w:t>Coordinate multi-source tests (e.g., applications with infrastructure and establish and define acceptance criteria, test objectives, parameters, and risks)</w:t>
            </w:r>
            <w:r w:rsidR="006A7691">
              <w:t>.</w:t>
            </w:r>
          </w:p>
        </w:tc>
        <w:tc>
          <w:tcPr>
            <w:tcW w:w="1170" w:type="dxa"/>
          </w:tcPr>
          <w:p w14:paraId="22FB2E50" w14:textId="5E6999B9" w:rsidR="00316C8F" w:rsidRPr="002A4EFA" w:rsidRDefault="002A4EFA" w:rsidP="002A4EFA">
            <w:pPr>
              <w:pStyle w:val="TableParagraph"/>
              <w:jc w:val="center"/>
            </w:pPr>
            <w:r>
              <w:t>Yes</w:t>
            </w:r>
          </w:p>
        </w:tc>
        <w:tc>
          <w:tcPr>
            <w:tcW w:w="1421" w:type="dxa"/>
          </w:tcPr>
          <w:p w14:paraId="22FB2E51" w14:textId="00743BB5" w:rsidR="00316C8F" w:rsidRPr="002A4EFA" w:rsidRDefault="002A4EFA" w:rsidP="002A4EFA">
            <w:pPr>
              <w:pStyle w:val="TableParagraph"/>
              <w:jc w:val="center"/>
            </w:pPr>
            <w:r>
              <w:t>No</w:t>
            </w:r>
          </w:p>
        </w:tc>
      </w:tr>
      <w:tr w:rsidR="00316C8F" w:rsidRPr="002A4EFA" w14:paraId="22FB2E56" w14:textId="77777777" w:rsidTr="002A4EFA">
        <w:trPr>
          <w:cantSplit/>
          <w:trHeight w:val="311"/>
        </w:trPr>
        <w:tc>
          <w:tcPr>
            <w:tcW w:w="7060" w:type="dxa"/>
          </w:tcPr>
          <w:p w14:paraId="22FB2E53" w14:textId="18E9E226" w:rsidR="00316C8F" w:rsidRPr="002A4EFA" w:rsidRDefault="004B4D27" w:rsidP="001913E6">
            <w:pPr>
              <w:pStyle w:val="TableParagraph"/>
              <w:numPr>
                <w:ilvl w:val="0"/>
                <w:numId w:val="13"/>
              </w:numPr>
            </w:pPr>
            <w:r w:rsidRPr="002A4EFA">
              <w:t>Facilitate troubleshooting support to test teams and users</w:t>
            </w:r>
            <w:r w:rsidR="006A7691">
              <w:t>.</w:t>
            </w:r>
          </w:p>
        </w:tc>
        <w:tc>
          <w:tcPr>
            <w:tcW w:w="1170" w:type="dxa"/>
          </w:tcPr>
          <w:p w14:paraId="22FB2E54" w14:textId="35046DA4" w:rsidR="00316C8F" w:rsidRPr="002A4EFA" w:rsidRDefault="002A4EFA" w:rsidP="002A4EFA">
            <w:pPr>
              <w:pStyle w:val="TableParagraph"/>
              <w:jc w:val="center"/>
            </w:pPr>
            <w:r>
              <w:t>Yes</w:t>
            </w:r>
          </w:p>
        </w:tc>
        <w:tc>
          <w:tcPr>
            <w:tcW w:w="1421" w:type="dxa"/>
          </w:tcPr>
          <w:p w14:paraId="22FB2E55" w14:textId="0C02AE41" w:rsidR="00316C8F" w:rsidRPr="002A4EFA" w:rsidRDefault="002A4EFA" w:rsidP="002A4EFA">
            <w:pPr>
              <w:pStyle w:val="TableParagraph"/>
              <w:jc w:val="center"/>
            </w:pPr>
            <w:r>
              <w:t>No</w:t>
            </w:r>
          </w:p>
        </w:tc>
      </w:tr>
      <w:tr w:rsidR="00316C8F" w:rsidRPr="002A4EFA" w14:paraId="22FB2E5A" w14:textId="77777777" w:rsidTr="002A4EFA">
        <w:trPr>
          <w:cantSplit/>
          <w:trHeight w:val="308"/>
        </w:trPr>
        <w:tc>
          <w:tcPr>
            <w:tcW w:w="7060" w:type="dxa"/>
          </w:tcPr>
          <w:p w14:paraId="22FB2E57" w14:textId="5F958CC4" w:rsidR="00316C8F" w:rsidRPr="002A4EFA" w:rsidRDefault="004B4D27" w:rsidP="001913E6">
            <w:pPr>
              <w:pStyle w:val="TableParagraph"/>
              <w:numPr>
                <w:ilvl w:val="0"/>
                <w:numId w:val="13"/>
              </w:numPr>
            </w:pPr>
            <w:r w:rsidRPr="002A4EFA">
              <w:t>Conduct user, non-user acceptance testing and other types of testing</w:t>
            </w:r>
            <w:r w:rsidR="006A7691">
              <w:t>.</w:t>
            </w:r>
          </w:p>
        </w:tc>
        <w:tc>
          <w:tcPr>
            <w:tcW w:w="1170" w:type="dxa"/>
          </w:tcPr>
          <w:p w14:paraId="22FB2E58" w14:textId="70700A66" w:rsidR="00316C8F" w:rsidRPr="002A4EFA" w:rsidRDefault="002A4EFA" w:rsidP="002A4EFA">
            <w:pPr>
              <w:pStyle w:val="TableParagraph"/>
              <w:jc w:val="center"/>
            </w:pPr>
            <w:r>
              <w:t>Yes</w:t>
            </w:r>
          </w:p>
        </w:tc>
        <w:tc>
          <w:tcPr>
            <w:tcW w:w="1421" w:type="dxa"/>
          </w:tcPr>
          <w:p w14:paraId="22FB2E59" w14:textId="147CC5B4" w:rsidR="00316C8F" w:rsidRPr="002A4EFA" w:rsidRDefault="002A4EFA" w:rsidP="002A4EFA">
            <w:pPr>
              <w:pStyle w:val="TableParagraph"/>
              <w:jc w:val="center"/>
            </w:pPr>
            <w:r>
              <w:t>No</w:t>
            </w:r>
          </w:p>
        </w:tc>
      </w:tr>
      <w:tr w:rsidR="00316C8F" w:rsidRPr="002A4EFA" w14:paraId="22FB2E5E" w14:textId="77777777" w:rsidTr="002A4EFA">
        <w:trPr>
          <w:cantSplit/>
          <w:trHeight w:val="311"/>
        </w:trPr>
        <w:tc>
          <w:tcPr>
            <w:tcW w:w="7060" w:type="dxa"/>
          </w:tcPr>
          <w:p w14:paraId="22FB2E5B" w14:textId="0746278E" w:rsidR="00316C8F" w:rsidRPr="002A4EFA" w:rsidRDefault="004B4D27" w:rsidP="001913E6">
            <w:pPr>
              <w:pStyle w:val="TableParagraph"/>
              <w:numPr>
                <w:ilvl w:val="0"/>
                <w:numId w:val="13"/>
              </w:numPr>
            </w:pPr>
            <w:r w:rsidRPr="002A4EFA">
              <w:t>Assist security team in performing tests for certification and accreditation</w:t>
            </w:r>
            <w:r w:rsidR="006A7691">
              <w:t>.</w:t>
            </w:r>
          </w:p>
        </w:tc>
        <w:tc>
          <w:tcPr>
            <w:tcW w:w="1170" w:type="dxa"/>
          </w:tcPr>
          <w:p w14:paraId="22FB2E5C" w14:textId="3728CA76" w:rsidR="00316C8F" w:rsidRPr="002A4EFA" w:rsidRDefault="002A4EFA" w:rsidP="002A4EFA">
            <w:pPr>
              <w:pStyle w:val="TableParagraph"/>
              <w:jc w:val="center"/>
            </w:pPr>
            <w:r>
              <w:t>Yes</w:t>
            </w:r>
          </w:p>
        </w:tc>
        <w:tc>
          <w:tcPr>
            <w:tcW w:w="1421" w:type="dxa"/>
          </w:tcPr>
          <w:p w14:paraId="22FB2E5D" w14:textId="753787F4" w:rsidR="00316C8F" w:rsidRPr="002A4EFA" w:rsidRDefault="002A4EFA" w:rsidP="002A4EFA">
            <w:pPr>
              <w:pStyle w:val="TableParagraph"/>
              <w:jc w:val="center"/>
            </w:pPr>
            <w:r>
              <w:t>No</w:t>
            </w:r>
          </w:p>
        </w:tc>
      </w:tr>
      <w:tr w:rsidR="00316C8F" w:rsidRPr="002A4EFA" w14:paraId="22FB2E67" w14:textId="77777777" w:rsidTr="002A4EFA">
        <w:trPr>
          <w:cantSplit/>
          <w:trHeight w:val="546"/>
        </w:trPr>
        <w:tc>
          <w:tcPr>
            <w:tcW w:w="7060" w:type="dxa"/>
          </w:tcPr>
          <w:p w14:paraId="22FB2E64" w14:textId="296818BA" w:rsidR="00316C8F" w:rsidRPr="002A4EFA" w:rsidRDefault="004B4D27" w:rsidP="001913E6">
            <w:pPr>
              <w:pStyle w:val="TableParagraph"/>
              <w:numPr>
                <w:ilvl w:val="0"/>
                <w:numId w:val="13"/>
              </w:numPr>
            </w:pPr>
            <w:r w:rsidRPr="002A4EFA">
              <w:t>Document and update Quality Assurance Plan (QAP) and quality controls with lessons learned</w:t>
            </w:r>
            <w:r w:rsidR="006A7691">
              <w:t>.</w:t>
            </w:r>
          </w:p>
        </w:tc>
        <w:tc>
          <w:tcPr>
            <w:tcW w:w="1170" w:type="dxa"/>
          </w:tcPr>
          <w:p w14:paraId="22FB2E65" w14:textId="5C845581" w:rsidR="00316C8F" w:rsidRPr="002A4EFA" w:rsidRDefault="002A4EFA" w:rsidP="002A4EFA">
            <w:pPr>
              <w:pStyle w:val="TableParagraph"/>
              <w:jc w:val="center"/>
            </w:pPr>
            <w:r>
              <w:t>Yes</w:t>
            </w:r>
          </w:p>
        </w:tc>
        <w:tc>
          <w:tcPr>
            <w:tcW w:w="1421" w:type="dxa"/>
          </w:tcPr>
          <w:p w14:paraId="22FB2E66" w14:textId="61299157" w:rsidR="00316C8F" w:rsidRPr="002A4EFA" w:rsidRDefault="002A4EFA" w:rsidP="002A4EFA">
            <w:pPr>
              <w:pStyle w:val="TableParagraph"/>
              <w:jc w:val="center"/>
            </w:pPr>
            <w:r>
              <w:t>No</w:t>
            </w:r>
          </w:p>
        </w:tc>
      </w:tr>
      <w:tr w:rsidR="00316C8F" w:rsidRPr="002A4EFA" w14:paraId="22FB2E6C" w14:textId="77777777" w:rsidTr="002A4EFA">
        <w:trPr>
          <w:cantSplit/>
          <w:trHeight w:val="541"/>
        </w:trPr>
        <w:tc>
          <w:tcPr>
            <w:tcW w:w="7060" w:type="dxa"/>
          </w:tcPr>
          <w:p w14:paraId="22FB2E69" w14:textId="03D61215" w:rsidR="00316C8F" w:rsidRPr="002A4EFA" w:rsidRDefault="004B4D27" w:rsidP="001913E6">
            <w:pPr>
              <w:pStyle w:val="TableParagraph"/>
              <w:numPr>
                <w:ilvl w:val="0"/>
                <w:numId w:val="13"/>
              </w:numPr>
            </w:pPr>
            <w:r w:rsidRPr="002A4EFA">
              <w:t>Validate all new and upgraded software or services for compliance with</w:t>
            </w:r>
            <w:r w:rsidR="006A7691">
              <w:t xml:space="preserve"> </w:t>
            </w:r>
            <w:r w:rsidRPr="002A4EFA">
              <w:t>&lt;AGENCY&gt; application Security policies and instructions</w:t>
            </w:r>
            <w:r w:rsidR="006A7691">
              <w:t>.</w:t>
            </w:r>
          </w:p>
        </w:tc>
        <w:tc>
          <w:tcPr>
            <w:tcW w:w="1170" w:type="dxa"/>
          </w:tcPr>
          <w:p w14:paraId="22FB2E6A" w14:textId="0EF47DB7" w:rsidR="00316C8F" w:rsidRPr="002A4EFA" w:rsidRDefault="002A4EFA" w:rsidP="002A4EFA">
            <w:pPr>
              <w:pStyle w:val="TableParagraph"/>
              <w:jc w:val="center"/>
            </w:pPr>
            <w:r>
              <w:t>Yes</w:t>
            </w:r>
          </w:p>
        </w:tc>
        <w:tc>
          <w:tcPr>
            <w:tcW w:w="1421" w:type="dxa"/>
          </w:tcPr>
          <w:p w14:paraId="22FB2E6B" w14:textId="76FF2CEF" w:rsidR="00316C8F" w:rsidRPr="002A4EFA" w:rsidRDefault="002A4EFA" w:rsidP="002A4EFA">
            <w:pPr>
              <w:pStyle w:val="TableParagraph"/>
              <w:jc w:val="center"/>
            </w:pPr>
            <w:r>
              <w:t>No</w:t>
            </w:r>
          </w:p>
        </w:tc>
      </w:tr>
      <w:tr w:rsidR="00316C8F" w:rsidRPr="002A4EFA" w14:paraId="22FB2E70" w14:textId="77777777" w:rsidTr="002A4EFA">
        <w:trPr>
          <w:cantSplit/>
          <w:trHeight w:val="539"/>
        </w:trPr>
        <w:tc>
          <w:tcPr>
            <w:tcW w:w="7060" w:type="dxa"/>
          </w:tcPr>
          <w:p w14:paraId="22FB2E6D" w14:textId="46806C78" w:rsidR="00316C8F" w:rsidRPr="002A4EFA" w:rsidRDefault="004B4D27" w:rsidP="001913E6">
            <w:pPr>
              <w:pStyle w:val="TableParagraph"/>
              <w:numPr>
                <w:ilvl w:val="0"/>
                <w:numId w:val="13"/>
              </w:numPr>
            </w:pPr>
            <w:r w:rsidRPr="002A4EFA">
              <w:t>Create real or virtual test environments for Application software tests as required by Application Developers</w:t>
            </w:r>
            <w:r w:rsidR="006A7691">
              <w:t>.</w:t>
            </w:r>
          </w:p>
        </w:tc>
        <w:tc>
          <w:tcPr>
            <w:tcW w:w="1170" w:type="dxa"/>
          </w:tcPr>
          <w:p w14:paraId="22FB2E6E" w14:textId="1D3B2D9B" w:rsidR="00316C8F" w:rsidRPr="002A4EFA" w:rsidRDefault="002A4EFA" w:rsidP="002A4EFA">
            <w:pPr>
              <w:pStyle w:val="TableParagraph"/>
              <w:jc w:val="center"/>
            </w:pPr>
            <w:r>
              <w:t>Yes</w:t>
            </w:r>
          </w:p>
        </w:tc>
        <w:tc>
          <w:tcPr>
            <w:tcW w:w="1421" w:type="dxa"/>
          </w:tcPr>
          <w:p w14:paraId="22FB2E6F" w14:textId="507E7965" w:rsidR="00316C8F" w:rsidRPr="002A4EFA" w:rsidRDefault="002A4EFA" w:rsidP="002A4EFA">
            <w:pPr>
              <w:pStyle w:val="TableParagraph"/>
              <w:jc w:val="center"/>
            </w:pPr>
            <w:r>
              <w:t>No</w:t>
            </w:r>
          </w:p>
        </w:tc>
      </w:tr>
      <w:tr w:rsidR="00316C8F" w:rsidRPr="002A4EFA" w14:paraId="22FB2E74" w14:textId="77777777" w:rsidTr="002A4EFA">
        <w:trPr>
          <w:cantSplit/>
          <w:trHeight w:val="539"/>
        </w:trPr>
        <w:tc>
          <w:tcPr>
            <w:tcW w:w="7060" w:type="dxa"/>
          </w:tcPr>
          <w:p w14:paraId="22FB2E71" w14:textId="47CE2451" w:rsidR="00316C8F" w:rsidRPr="002A4EFA" w:rsidRDefault="004B4D27" w:rsidP="001913E6">
            <w:pPr>
              <w:pStyle w:val="TableParagraph"/>
              <w:numPr>
                <w:ilvl w:val="0"/>
                <w:numId w:val="13"/>
              </w:numPr>
            </w:pPr>
            <w:r w:rsidRPr="002A4EFA">
              <w:lastRenderedPageBreak/>
              <w:t>Support Application Development teams with IT Infrastructure requirements and impact to current systems and capacity</w:t>
            </w:r>
            <w:r w:rsidR="006A7691">
              <w:t>.</w:t>
            </w:r>
          </w:p>
        </w:tc>
        <w:tc>
          <w:tcPr>
            <w:tcW w:w="1170" w:type="dxa"/>
          </w:tcPr>
          <w:p w14:paraId="22FB2E72" w14:textId="3679BD5A" w:rsidR="00316C8F" w:rsidRPr="002A4EFA" w:rsidRDefault="002A4EFA" w:rsidP="002A4EFA">
            <w:pPr>
              <w:pStyle w:val="TableParagraph"/>
              <w:jc w:val="center"/>
            </w:pPr>
            <w:r>
              <w:t>Yes</w:t>
            </w:r>
          </w:p>
        </w:tc>
        <w:tc>
          <w:tcPr>
            <w:tcW w:w="1421" w:type="dxa"/>
          </w:tcPr>
          <w:p w14:paraId="22FB2E73" w14:textId="66B1D5CE" w:rsidR="00316C8F" w:rsidRPr="002A4EFA" w:rsidRDefault="002A4EFA" w:rsidP="002A4EFA">
            <w:pPr>
              <w:pStyle w:val="TableParagraph"/>
              <w:jc w:val="center"/>
            </w:pPr>
            <w:r>
              <w:t>No</w:t>
            </w:r>
          </w:p>
        </w:tc>
      </w:tr>
      <w:tr w:rsidR="00316C8F" w:rsidRPr="002A4EFA" w14:paraId="22FB2E78" w14:textId="77777777" w:rsidTr="002A4EFA">
        <w:trPr>
          <w:cantSplit/>
          <w:trHeight w:val="539"/>
        </w:trPr>
        <w:tc>
          <w:tcPr>
            <w:tcW w:w="7060" w:type="dxa"/>
          </w:tcPr>
          <w:p w14:paraId="22FB2E75" w14:textId="4A540068" w:rsidR="00316C8F" w:rsidRPr="002A4EFA" w:rsidRDefault="004B4D27" w:rsidP="001913E6">
            <w:pPr>
              <w:pStyle w:val="TableParagraph"/>
              <w:numPr>
                <w:ilvl w:val="0"/>
                <w:numId w:val="13"/>
              </w:numPr>
            </w:pPr>
            <w:r w:rsidRPr="002A4EFA">
              <w:t>Review testing results for compliance with policies, procedures, plans, and test criteria and metrics (e.g., defect rates, progress against schedule, etc.)</w:t>
            </w:r>
            <w:r w:rsidR="006A7691">
              <w:t>.</w:t>
            </w:r>
          </w:p>
        </w:tc>
        <w:tc>
          <w:tcPr>
            <w:tcW w:w="1170" w:type="dxa"/>
          </w:tcPr>
          <w:p w14:paraId="22FB2E76" w14:textId="64D32660" w:rsidR="00316C8F" w:rsidRPr="002A4EFA" w:rsidRDefault="002A4EFA" w:rsidP="002A4EFA">
            <w:pPr>
              <w:pStyle w:val="TableParagraph"/>
              <w:jc w:val="center"/>
            </w:pPr>
            <w:r>
              <w:t>No</w:t>
            </w:r>
          </w:p>
        </w:tc>
        <w:tc>
          <w:tcPr>
            <w:tcW w:w="1421" w:type="dxa"/>
          </w:tcPr>
          <w:p w14:paraId="22FB2E77" w14:textId="0EC5B4EF" w:rsidR="00316C8F" w:rsidRPr="002A4EFA" w:rsidRDefault="002A4EFA" w:rsidP="002A4EFA">
            <w:pPr>
              <w:pStyle w:val="TableParagraph"/>
              <w:jc w:val="center"/>
            </w:pPr>
            <w:r>
              <w:t>Yes</w:t>
            </w:r>
          </w:p>
        </w:tc>
      </w:tr>
      <w:tr w:rsidR="00316C8F" w:rsidRPr="002A4EFA" w14:paraId="22FB2E7D" w14:textId="77777777" w:rsidTr="002A4EFA">
        <w:trPr>
          <w:cantSplit/>
          <w:trHeight w:val="770"/>
        </w:trPr>
        <w:tc>
          <w:tcPr>
            <w:tcW w:w="7060" w:type="dxa"/>
            <w:tcBorders>
              <w:left w:val="single" w:sz="4" w:space="0" w:color="000000"/>
              <w:bottom w:val="single" w:sz="4" w:space="0" w:color="000000"/>
            </w:tcBorders>
          </w:tcPr>
          <w:p w14:paraId="22FB2E7A" w14:textId="13A06C7A" w:rsidR="00316C8F" w:rsidRPr="002A4EFA" w:rsidRDefault="004B4D27" w:rsidP="001913E6">
            <w:pPr>
              <w:pStyle w:val="TableParagraph"/>
              <w:numPr>
                <w:ilvl w:val="0"/>
                <w:numId w:val="13"/>
              </w:numPr>
            </w:pPr>
            <w:r w:rsidRPr="002A4EFA">
              <w:t>Notify Contractor in the event &lt;AGENCY&gt; notices a discrepancy between</w:t>
            </w:r>
            <w:r w:rsidR="002A4EFA">
              <w:t xml:space="preserve"> </w:t>
            </w:r>
            <w:r w:rsidRPr="002A4EFA">
              <w:t>&lt;AGENCY&gt;’s requirements and the requirements document or Contractor deliverables</w:t>
            </w:r>
            <w:r w:rsidR="006A7691">
              <w:t>.</w:t>
            </w:r>
          </w:p>
        </w:tc>
        <w:tc>
          <w:tcPr>
            <w:tcW w:w="1170" w:type="dxa"/>
            <w:tcBorders>
              <w:bottom w:val="single" w:sz="4" w:space="0" w:color="000000"/>
            </w:tcBorders>
          </w:tcPr>
          <w:p w14:paraId="22FB2E7B" w14:textId="463B6909" w:rsidR="00316C8F" w:rsidRPr="002A4EFA" w:rsidRDefault="002A4EFA" w:rsidP="002A4EFA">
            <w:pPr>
              <w:pStyle w:val="TableParagraph"/>
              <w:jc w:val="center"/>
            </w:pPr>
            <w:r>
              <w:t>No</w:t>
            </w:r>
          </w:p>
        </w:tc>
        <w:tc>
          <w:tcPr>
            <w:tcW w:w="1421" w:type="dxa"/>
            <w:tcBorders>
              <w:bottom w:val="single" w:sz="4" w:space="0" w:color="000000"/>
              <w:right w:val="single" w:sz="4" w:space="0" w:color="000000"/>
            </w:tcBorders>
          </w:tcPr>
          <w:p w14:paraId="22FB2E7C" w14:textId="3733BFC2" w:rsidR="00316C8F" w:rsidRPr="002A4EFA" w:rsidRDefault="002A4EFA" w:rsidP="002A4EFA">
            <w:pPr>
              <w:pStyle w:val="TableParagraph"/>
              <w:jc w:val="center"/>
            </w:pPr>
            <w:r>
              <w:t>Yes</w:t>
            </w:r>
          </w:p>
        </w:tc>
      </w:tr>
      <w:tr w:rsidR="00316C8F" w:rsidRPr="002A4EFA" w14:paraId="22FB2E81" w14:textId="77777777" w:rsidTr="002A4EFA">
        <w:trPr>
          <w:cantSplit/>
          <w:trHeight w:val="311"/>
        </w:trPr>
        <w:tc>
          <w:tcPr>
            <w:tcW w:w="7060" w:type="dxa"/>
            <w:tcBorders>
              <w:top w:val="single" w:sz="4" w:space="0" w:color="000000"/>
              <w:left w:val="single" w:sz="4" w:space="0" w:color="000000"/>
              <w:bottom w:val="single" w:sz="4" w:space="0" w:color="000000"/>
            </w:tcBorders>
          </w:tcPr>
          <w:p w14:paraId="22FB2E7E" w14:textId="790B7930" w:rsidR="00316C8F" w:rsidRPr="002A4EFA" w:rsidRDefault="004B4D27" w:rsidP="001913E6">
            <w:pPr>
              <w:pStyle w:val="TableParagraph"/>
              <w:numPr>
                <w:ilvl w:val="0"/>
                <w:numId w:val="13"/>
              </w:numPr>
            </w:pPr>
            <w:r w:rsidRPr="002A4EFA">
              <w:t>Correct defects found as a result of testing efforts and retest</w:t>
            </w:r>
            <w:r w:rsidR="006A7691">
              <w:t>.</w:t>
            </w:r>
          </w:p>
        </w:tc>
        <w:tc>
          <w:tcPr>
            <w:tcW w:w="1170" w:type="dxa"/>
            <w:tcBorders>
              <w:top w:val="single" w:sz="4" w:space="0" w:color="000000"/>
              <w:bottom w:val="single" w:sz="4" w:space="0" w:color="000000"/>
            </w:tcBorders>
          </w:tcPr>
          <w:p w14:paraId="22FB2E7F" w14:textId="311723A6" w:rsidR="00316C8F" w:rsidRPr="002A4EFA" w:rsidRDefault="002A4EFA" w:rsidP="002A4EFA">
            <w:pPr>
              <w:pStyle w:val="TableParagraph"/>
              <w:jc w:val="center"/>
            </w:pPr>
            <w:r>
              <w:t>Yes</w:t>
            </w:r>
          </w:p>
        </w:tc>
        <w:tc>
          <w:tcPr>
            <w:tcW w:w="1421" w:type="dxa"/>
            <w:tcBorders>
              <w:top w:val="single" w:sz="4" w:space="0" w:color="000000"/>
              <w:bottom w:val="single" w:sz="4" w:space="0" w:color="000000"/>
              <w:right w:val="single" w:sz="4" w:space="0" w:color="000000"/>
            </w:tcBorders>
          </w:tcPr>
          <w:p w14:paraId="22FB2E80" w14:textId="43923CA3" w:rsidR="00316C8F" w:rsidRPr="002A4EFA" w:rsidRDefault="002A4EFA" w:rsidP="002A4EFA">
            <w:pPr>
              <w:pStyle w:val="TableParagraph"/>
              <w:jc w:val="center"/>
            </w:pPr>
            <w:r>
              <w:t>No</w:t>
            </w:r>
          </w:p>
        </w:tc>
      </w:tr>
      <w:tr w:rsidR="00316C8F" w:rsidRPr="002A4EFA" w14:paraId="22FB2E85" w14:textId="77777777" w:rsidTr="002A4EFA">
        <w:trPr>
          <w:cantSplit/>
          <w:trHeight w:val="309"/>
        </w:trPr>
        <w:tc>
          <w:tcPr>
            <w:tcW w:w="7060" w:type="dxa"/>
            <w:tcBorders>
              <w:top w:val="single" w:sz="4" w:space="0" w:color="000000"/>
              <w:left w:val="single" w:sz="4" w:space="0" w:color="000000"/>
              <w:bottom w:val="single" w:sz="4" w:space="0" w:color="000000"/>
            </w:tcBorders>
          </w:tcPr>
          <w:p w14:paraId="22FB2E82" w14:textId="48351329" w:rsidR="00316C8F" w:rsidRPr="002A4EFA" w:rsidRDefault="004B4D27" w:rsidP="001913E6">
            <w:pPr>
              <w:pStyle w:val="TableParagraph"/>
              <w:numPr>
                <w:ilvl w:val="0"/>
                <w:numId w:val="13"/>
              </w:numPr>
            </w:pPr>
            <w:r w:rsidRPr="002A4EFA">
              <w:t>Conduct selective random independent testing</w:t>
            </w:r>
            <w:r w:rsidR="006A7691">
              <w:t>.</w:t>
            </w:r>
          </w:p>
        </w:tc>
        <w:tc>
          <w:tcPr>
            <w:tcW w:w="1170" w:type="dxa"/>
            <w:tcBorders>
              <w:top w:val="single" w:sz="4" w:space="0" w:color="000000"/>
              <w:bottom w:val="single" w:sz="4" w:space="0" w:color="000000"/>
            </w:tcBorders>
          </w:tcPr>
          <w:p w14:paraId="22FB2E83" w14:textId="49C5069F" w:rsidR="00316C8F" w:rsidRPr="002A4EFA" w:rsidRDefault="002A4EFA" w:rsidP="002A4EFA">
            <w:pPr>
              <w:pStyle w:val="TableParagraph"/>
              <w:jc w:val="center"/>
            </w:pPr>
            <w:r>
              <w:t>No</w:t>
            </w:r>
          </w:p>
        </w:tc>
        <w:tc>
          <w:tcPr>
            <w:tcW w:w="1421" w:type="dxa"/>
            <w:tcBorders>
              <w:top w:val="single" w:sz="4" w:space="0" w:color="000000"/>
              <w:bottom w:val="single" w:sz="4" w:space="0" w:color="000000"/>
              <w:right w:val="single" w:sz="4" w:space="0" w:color="000000"/>
            </w:tcBorders>
          </w:tcPr>
          <w:p w14:paraId="22FB2E84" w14:textId="136186AC" w:rsidR="00316C8F" w:rsidRPr="002A4EFA" w:rsidRDefault="002A4EFA" w:rsidP="002A4EFA">
            <w:pPr>
              <w:pStyle w:val="TableParagraph"/>
              <w:jc w:val="center"/>
            </w:pPr>
            <w:r>
              <w:t>Yes</w:t>
            </w:r>
          </w:p>
        </w:tc>
      </w:tr>
      <w:tr w:rsidR="00316C8F" w:rsidRPr="002A4EFA" w14:paraId="22FB2E89" w14:textId="77777777" w:rsidTr="002A4EFA">
        <w:trPr>
          <w:cantSplit/>
          <w:trHeight w:val="539"/>
        </w:trPr>
        <w:tc>
          <w:tcPr>
            <w:tcW w:w="7060" w:type="dxa"/>
            <w:tcBorders>
              <w:top w:val="single" w:sz="4" w:space="0" w:color="000000"/>
              <w:left w:val="single" w:sz="4" w:space="0" w:color="000000"/>
              <w:bottom w:val="single" w:sz="4" w:space="0" w:color="000000"/>
            </w:tcBorders>
          </w:tcPr>
          <w:p w14:paraId="22FB2E86" w14:textId="372CD4F3" w:rsidR="00316C8F" w:rsidRPr="002A4EFA" w:rsidRDefault="004B4D27" w:rsidP="001913E6">
            <w:pPr>
              <w:pStyle w:val="TableParagraph"/>
              <w:numPr>
                <w:ilvl w:val="0"/>
                <w:numId w:val="13"/>
              </w:numPr>
            </w:pPr>
            <w:r w:rsidRPr="002A4EFA">
              <w:t>Documentation (e.g., Implementation and preparation guidance and coordination of implementation risks with service delivery groups)</w:t>
            </w:r>
            <w:r w:rsidR="006A7691">
              <w:t>.</w:t>
            </w:r>
          </w:p>
        </w:tc>
        <w:tc>
          <w:tcPr>
            <w:tcW w:w="1170" w:type="dxa"/>
            <w:tcBorders>
              <w:top w:val="single" w:sz="4" w:space="0" w:color="000000"/>
              <w:bottom w:val="single" w:sz="4" w:space="0" w:color="000000"/>
            </w:tcBorders>
          </w:tcPr>
          <w:p w14:paraId="22FB2E87" w14:textId="4E6CBB84" w:rsidR="00316C8F" w:rsidRPr="002A4EFA" w:rsidRDefault="002A4EFA" w:rsidP="002A4EFA">
            <w:pPr>
              <w:pStyle w:val="TableParagraph"/>
              <w:jc w:val="center"/>
            </w:pPr>
            <w:r>
              <w:t>Yes</w:t>
            </w:r>
          </w:p>
        </w:tc>
        <w:tc>
          <w:tcPr>
            <w:tcW w:w="1421" w:type="dxa"/>
            <w:tcBorders>
              <w:top w:val="single" w:sz="4" w:space="0" w:color="000000"/>
              <w:bottom w:val="single" w:sz="4" w:space="0" w:color="000000"/>
              <w:right w:val="single" w:sz="4" w:space="0" w:color="000000"/>
            </w:tcBorders>
          </w:tcPr>
          <w:p w14:paraId="22FB2E88" w14:textId="2F76033B" w:rsidR="00316C8F" w:rsidRPr="002A4EFA" w:rsidRDefault="002A4EFA" w:rsidP="002A4EFA">
            <w:pPr>
              <w:pStyle w:val="TableParagraph"/>
              <w:jc w:val="center"/>
            </w:pPr>
            <w:r>
              <w:t>No</w:t>
            </w:r>
          </w:p>
        </w:tc>
      </w:tr>
      <w:tr w:rsidR="00316C8F" w:rsidRPr="002A4EFA" w14:paraId="22FB2E8D" w14:textId="77777777" w:rsidTr="002A4EFA">
        <w:trPr>
          <w:cantSplit/>
          <w:trHeight w:val="539"/>
        </w:trPr>
        <w:tc>
          <w:tcPr>
            <w:tcW w:w="7060" w:type="dxa"/>
            <w:tcBorders>
              <w:top w:val="single" w:sz="4" w:space="0" w:color="000000"/>
              <w:left w:val="single" w:sz="4" w:space="0" w:color="000000"/>
              <w:bottom w:val="single" w:sz="4" w:space="0" w:color="000000"/>
            </w:tcBorders>
          </w:tcPr>
          <w:p w14:paraId="22FB2E8A" w14:textId="4DF24BF0" w:rsidR="00316C8F" w:rsidRPr="002A4EFA" w:rsidRDefault="004B4D27" w:rsidP="001913E6">
            <w:pPr>
              <w:pStyle w:val="TableParagraph"/>
              <w:numPr>
                <w:ilvl w:val="0"/>
                <w:numId w:val="13"/>
              </w:numPr>
            </w:pPr>
            <w:r w:rsidRPr="002A4EFA">
              <w:t>Stage systems before implementation (hardware refresh, software updates, or new systems – as determined by project)</w:t>
            </w:r>
            <w:r w:rsidR="006A7691">
              <w:t>.</w:t>
            </w:r>
          </w:p>
        </w:tc>
        <w:tc>
          <w:tcPr>
            <w:tcW w:w="1170" w:type="dxa"/>
            <w:tcBorders>
              <w:top w:val="single" w:sz="4" w:space="0" w:color="000000"/>
              <w:bottom w:val="single" w:sz="4" w:space="0" w:color="000000"/>
            </w:tcBorders>
          </w:tcPr>
          <w:p w14:paraId="22FB2E8B" w14:textId="1E936383" w:rsidR="00316C8F" w:rsidRPr="002A4EFA" w:rsidRDefault="002A4EFA" w:rsidP="002A4EFA">
            <w:pPr>
              <w:pStyle w:val="TableParagraph"/>
              <w:jc w:val="center"/>
            </w:pPr>
            <w:r>
              <w:t>Yes</w:t>
            </w:r>
          </w:p>
        </w:tc>
        <w:tc>
          <w:tcPr>
            <w:tcW w:w="1421" w:type="dxa"/>
            <w:tcBorders>
              <w:top w:val="single" w:sz="4" w:space="0" w:color="000000"/>
              <w:bottom w:val="single" w:sz="4" w:space="0" w:color="000000"/>
              <w:right w:val="single" w:sz="4" w:space="0" w:color="000000"/>
            </w:tcBorders>
          </w:tcPr>
          <w:p w14:paraId="22FB2E8C" w14:textId="35E39EB7" w:rsidR="00316C8F" w:rsidRPr="002A4EFA" w:rsidRDefault="002A4EFA" w:rsidP="002A4EFA">
            <w:pPr>
              <w:pStyle w:val="TableParagraph"/>
              <w:jc w:val="center"/>
            </w:pPr>
            <w:r>
              <w:t>No</w:t>
            </w:r>
          </w:p>
        </w:tc>
      </w:tr>
      <w:tr w:rsidR="00316C8F" w:rsidRPr="002A4EFA" w14:paraId="22FB2E91" w14:textId="77777777" w:rsidTr="002A4EFA">
        <w:trPr>
          <w:cantSplit/>
          <w:trHeight w:val="542"/>
        </w:trPr>
        <w:tc>
          <w:tcPr>
            <w:tcW w:w="7060" w:type="dxa"/>
            <w:tcBorders>
              <w:top w:val="single" w:sz="4" w:space="0" w:color="000000"/>
              <w:left w:val="single" w:sz="4" w:space="0" w:color="000000"/>
              <w:bottom w:val="single" w:sz="4" w:space="0" w:color="000000"/>
            </w:tcBorders>
          </w:tcPr>
          <w:p w14:paraId="22FB2E8E" w14:textId="635811F9" w:rsidR="00316C8F" w:rsidRPr="002A4EFA" w:rsidRDefault="004B4D27" w:rsidP="001913E6">
            <w:pPr>
              <w:pStyle w:val="TableParagraph"/>
              <w:numPr>
                <w:ilvl w:val="0"/>
                <w:numId w:val="13"/>
              </w:numPr>
            </w:pPr>
            <w:r w:rsidRPr="002A4EFA">
              <w:t>Support and ensure preparation of &lt;AGENCY&gt; production environments for implementation</w:t>
            </w:r>
            <w:r w:rsidR="006A7691">
              <w:t>.</w:t>
            </w:r>
          </w:p>
        </w:tc>
        <w:tc>
          <w:tcPr>
            <w:tcW w:w="1170" w:type="dxa"/>
            <w:tcBorders>
              <w:top w:val="single" w:sz="4" w:space="0" w:color="000000"/>
              <w:bottom w:val="single" w:sz="4" w:space="0" w:color="000000"/>
            </w:tcBorders>
          </w:tcPr>
          <w:p w14:paraId="22FB2E8F" w14:textId="43FB30AC" w:rsidR="00316C8F" w:rsidRPr="002A4EFA" w:rsidRDefault="002A4EFA" w:rsidP="002A4EFA">
            <w:pPr>
              <w:pStyle w:val="TableParagraph"/>
              <w:jc w:val="center"/>
            </w:pPr>
            <w:r>
              <w:t>Yes</w:t>
            </w:r>
          </w:p>
        </w:tc>
        <w:tc>
          <w:tcPr>
            <w:tcW w:w="1421" w:type="dxa"/>
            <w:tcBorders>
              <w:top w:val="single" w:sz="4" w:space="0" w:color="000000"/>
              <w:bottom w:val="single" w:sz="4" w:space="0" w:color="000000"/>
              <w:right w:val="single" w:sz="4" w:space="0" w:color="000000"/>
            </w:tcBorders>
          </w:tcPr>
          <w:p w14:paraId="22FB2E90" w14:textId="554B002E" w:rsidR="00316C8F" w:rsidRPr="002A4EFA" w:rsidRDefault="002A4EFA" w:rsidP="002A4EFA">
            <w:pPr>
              <w:pStyle w:val="TableParagraph"/>
              <w:jc w:val="center"/>
            </w:pPr>
            <w:r>
              <w:t>No</w:t>
            </w:r>
          </w:p>
        </w:tc>
      </w:tr>
    </w:tbl>
    <w:p w14:paraId="22FB2E93" w14:textId="77777777" w:rsidR="00316C8F" w:rsidRPr="00053889" w:rsidRDefault="004B4D27" w:rsidP="007A6337">
      <w:pPr>
        <w:pStyle w:val="Heading3"/>
      </w:pPr>
      <w:bookmarkStart w:id="39" w:name="_bookmark20"/>
      <w:bookmarkStart w:id="40" w:name="_Toc17322440"/>
      <w:bookmarkEnd w:id="39"/>
      <w:r w:rsidRPr="00053889">
        <w:t>Technical Change Management</w:t>
      </w:r>
      <w:bookmarkEnd w:id="40"/>
    </w:p>
    <w:p w14:paraId="22FB2E94" w14:textId="77777777" w:rsidR="00316C8F" w:rsidRDefault="004B4D27" w:rsidP="00C135D6">
      <w:r>
        <w:t>Technical Change Management activities include services required to appropriately manage and document (e.g., impact analysis, version control, library management, turnover management, build management, parallel development) changes to configurations and any of the constituent peripherals. Technical Change Management also includes services required to appropriately manage and document changes to the underlying components of systems.</w:t>
      </w:r>
    </w:p>
    <w:p w14:paraId="22FB2E96" w14:textId="77777777" w:rsidR="00316C8F" w:rsidRDefault="004B4D27" w:rsidP="00C135D6">
      <w:r>
        <w:t>Any changes to the baseline project plan or committed maintenance or enhancement dates must be managed by the Technical Change Management process and approved by</w:t>
      </w:r>
    </w:p>
    <w:p w14:paraId="22FB2E97" w14:textId="7857CBFA" w:rsidR="00316C8F" w:rsidRDefault="004B4D27" w:rsidP="00C135D6">
      <w:r>
        <w:t>&lt;AGENCY&gt;. This shall include systems and methods for formal and documented Technical Change Management procedures, document management, tracking of assets and approval levels necessary to authorize changes (e.g., a change to the scheduled end date for a particular work product). The Contractor shall utilize &lt;AGENCY&gt; change request (CR) process, which includes a standard form describing the type of change/issue, the rationale behind it, and related schedule and cost</w:t>
      </w:r>
      <w:r>
        <w:rPr>
          <w:spacing w:val="-1"/>
        </w:rPr>
        <w:t xml:space="preserve"> </w:t>
      </w:r>
      <w:r>
        <w:t>changes.</w:t>
      </w:r>
    </w:p>
    <w:p w14:paraId="22FB2E99" w14:textId="77777777" w:rsidR="00316C8F" w:rsidRDefault="004B4D27" w:rsidP="00C135D6">
      <w:r>
        <w:t>The following table identifies the roles and responsibilities associated with Technical Change Management services.</w:t>
      </w:r>
    </w:p>
    <w:p w14:paraId="7245158D" w14:textId="27726B67" w:rsidR="00C135D6" w:rsidRDefault="00C135D6" w:rsidP="00C135D6">
      <w:pPr>
        <w:pStyle w:val="Caption"/>
      </w:pPr>
      <w:bookmarkStart w:id="41" w:name="_bookmark21"/>
      <w:bookmarkEnd w:id="41"/>
      <w:r>
        <w:lastRenderedPageBreak/>
        <w:t xml:space="preserve">Table </w:t>
      </w:r>
      <w:fldSimple w:instr=" SEQ Table \* ARABIC ">
        <w:r w:rsidR="002865E0">
          <w:rPr>
            <w:noProof/>
          </w:rPr>
          <w:t>6</w:t>
        </w:r>
      </w:fldSimple>
      <w:r>
        <w:t xml:space="preserve"> – Technical Change Management Roles and </w:t>
      </w:r>
      <w:r w:rsidR="00CC30CD">
        <w:t>Responsibilities</w:t>
      </w:r>
    </w:p>
    <w:tbl>
      <w:tblPr>
        <w:tblW w:w="5000" w:type="pct"/>
        <w:tblCellMar>
          <w:left w:w="0" w:type="dxa"/>
          <w:right w:w="0" w:type="dxa"/>
        </w:tblCellMar>
        <w:tblLook w:val="01E0" w:firstRow="1" w:lastRow="1" w:firstColumn="1" w:lastColumn="1" w:noHBand="0" w:noVBand="0"/>
      </w:tblPr>
      <w:tblGrid>
        <w:gridCol w:w="7342"/>
        <w:gridCol w:w="1217"/>
        <w:gridCol w:w="1431"/>
      </w:tblGrid>
      <w:tr w:rsidR="00316C8F" w:rsidRPr="007C6ACA" w14:paraId="22FB2EA0" w14:textId="77777777" w:rsidTr="0088662D">
        <w:trPr>
          <w:cantSplit/>
          <w:tblHeader/>
        </w:trPr>
        <w:tc>
          <w:tcPr>
            <w:tcW w:w="3675" w:type="pct"/>
            <w:tcBorders>
              <w:top w:val="single" w:sz="4" w:space="0" w:color="auto"/>
              <w:left w:val="single" w:sz="4" w:space="0" w:color="auto"/>
              <w:bottom w:val="single" w:sz="4" w:space="0" w:color="auto"/>
              <w:right w:val="single" w:sz="4" w:space="0" w:color="auto"/>
            </w:tcBorders>
            <w:shd w:val="clear" w:color="auto" w:fill="auto"/>
          </w:tcPr>
          <w:p w14:paraId="22FB2E9D" w14:textId="77777777" w:rsidR="00316C8F" w:rsidRPr="007C6ACA" w:rsidRDefault="004B4D27" w:rsidP="007C6ACA">
            <w:pPr>
              <w:pStyle w:val="TableParagraph"/>
              <w:jc w:val="center"/>
              <w:rPr>
                <w:b/>
                <w:bCs/>
              </w:rPr>
            </w:pPr>
            <w:r w:rsidRPr="007C6ACA">
              <w:rPr>
                <w:b/>
                <w:bCs/>
              </w:rPr>
              <w:t>Technical Change Management Roles and Responsibilities</w:t>
            </w:r>
          </w:p>
        </w:tc>
        <w:tc>
          <w:tcPr>
            <w:tcW w:w="609" w:type="pct"/>
            <w:tcBorders>
              <w:top w:val="single" w:sz="4" w:space="0" w:color="auto"/>
              <w:left w:val="single" w:sz="4" w:space="0" w:color="auto"/>
              <w:bottom w:val="single" w:sz="4" w:space="0" w:color="auto"/>
              <w:right w:val="single" w:sz="4" w:space="0" w:color="auto"/>
            </w:tcBorders>
            <w:shd w:val="clear" w:color="auto" w:fill="auto"/>
          </w:tcPr>
          <w:p w14:paraId="22FB2E9E" w14:textId="77777777" w:rsidR="00316C8F" w:rsidRPr="007C6ACA" w:rsidRDefault="004B4D27" w:rsidP="007C6ACA">
            <w:pPr>
              <w:pStyle w:val="TableParagraph"/>
              <w:jc w:val="center"/>
              <w:rPr>
                <w:b/>
                <w:bCs/>
              </w:rPr>
            </w:pPr>
            <w:r w:rsidRPr="007C6ACA">
              <w:rPr>
                <w:b/>
                <w:bCs/>
              </w:rPr>
              <w:t>Provider</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2FB2E9F" w14:textId="029318B2" w:rsidR="00316C8F" w:rsidRPr="007C6ACA" w:rsidRDefault="004B4D27" w:rsidP="007C6ACA">
            <w:pPr>
              <w:pStyle w:val="TableParagraph"/>
              <w:jc w:val="center"/>
              <w:rPr>
                <w:b/>
                <w:bCs/>
              </w:rPr>
            </w:pPr>
            <w:r w:rsidRPr="007C6ACA">
              <w:rPr>
                <w:b/>
                <w:bCs/>
              </w:rPr>
              <w:t>&lt;</w:t>
            </w:r>
            <w:r w:rsidR="007C6ACA" w:rsidRPr="007C6ACA">
              <w:rPr>
                <w:b/>
                <w:bCs/>
              </w:rPr>
              <w:t>AGENCY</w:t>
            </w:r>
            <w:r w:rsidRPr="007C6ACA">
              <w:rPr>
                <w:b/>
                <w:bCs/>
              </w:rPr>
              <w:t>&gt;</w:t>
            </w:r>
          </w:p>
        </w:tc>
      </w:tr>
      <w:tr w:rsidR="00316C8F" w:rsidRPr="007C6ACA" w14:paraId="22FB2EA4" w14:textId="77777777" w:rsidTr="00DF483A">
        <w:trPr>
          <w:cantSplit/>
        </w:trPr>
        <w:tc>
          <w:tcPr>
            <w:tcW w:w="3675" w:type="pct"/>
            <w:tcBorders>
              <w:top w:val="single" w:sz="4" w:space="0" w:color="auto"/>
              <w:left w:val="single" w:sz="6" w:space="0" w:color="000000"/>
              <w:bottom w:val="single" w:sz="6" w:space="0" w:color="000000"/>
              <w:right w:val="single" w:sz="6" w:space="0" w:color="000000"/>
            </w:tcBorders>
          </w:tcPr>
          <w:p w14:paraId="22FB2EA1" w14:textId="799DF68D" w:rsidR="00316C8F" w:rsidRPr="007C6ACA" w:rsidRDefault="004B4D27" w:rsidP="001913E6">
            <w:pPr>
              <w:pStyle w:val="TableParagraph"/>
              <w:numPr>
                <w:ilvl w:val="0"/>
                <w:numId w:val="14"/>
              </w:numPr>
            </w:pPr>
            <w:r w:rsidRPr="007C6ACA">
              <w:t>Prepare all &lt;AGENCY&gt; change requests using [insert tool]</w:t>
            </w:r>
            <w:r w:rsidR="0088662D">
              <w:t>.</w:t>
            </w:r>
          </w:p>
        </w:tc>
        <w:tc>
          <w:tcPr>
            <w:tcW w:w="609" w:type="pct"/>
            <w:tcBorders>
              <w:top w:val="single" w:sz="4" w:space="0" w:color="auto"/>
              <w:left w:val="single" w:sz="6" w:space="0" w:color="000000"/>
              <w:bottom w:val="single" w:sz="6" w:space="0" w:color="000000"/>
              <w:right w:val="single" w:sz="6" w:space="0" w:color="000000"/>
            </w:tcBorders>
          </w:tcPr>
          <w:p w14:paraId="22FB2EA2" w14:textId="238BC76F" w:rsidR="00316C8F" w:rsidRPr="007C6ACA" w:rsidRDefault="007C6ACA" w:rsidP="00DF483A">
            <w:pPr>
              <w:pStyle w:val="TableParagraph"/>
              <w:jc w:val="center"/>
            </w:pPr>
            <w:r w:rsidRPr="007C6ACA">
              <w:t>Yes</w:t>
            </w:r>
          </w:p>
        </w:tc>
        <w:tc>
          <w:tcPr>
            <w:tcW w:w="716" w:type="pct"/>
            <w:tcBorders>
              <w:top w:val="single" w:sz="4" w:space="0" w:color="auto"/>
              <w:left w:val="single" w:sz="6" w:space="0" w:color="000000"/>
              <w:bottom w:val="single" w:sz="6" w:space="0" w:color="000000"/>
              <w:right w:val="single" w:sz="6" w:space="0" w:color="000000"/>
            </w:tcBorders>
          </w:tcPr>
          <w:p w14:paraId="22FB2EA3" w14:textId="67B07561" w:rsidR="00316C8F" w:rsidRPr="007C6ACA" w:rsidRDefault="007C6ACA" w:rsidP="00DF483A">
            <w:pPr>
              <w:pStyle w:val="TableParagraph"/>
              <w:jc w:val="center"/>
            </w:pPr>
            <w:r w:rsidRPr="007C6ACA">
              <w:t>No</w:t>
            </w:r>
          </w:p>
        </w:tc>
      </w:tr>
      <w:tr w:rsidR="00316C8F" w:rsidRPr="007C6ACA" w14:paraId="22FB2EAD" w14:textId="77777777" w:rsidTr="00DF483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3675" w:type="pct"/>
          </w:tcPr>
          <w:p w14:paraId="22FB2EAA" w14:textId="190BED5E" w:rsidR="00316C8F" w:rsidRPr="007C6ACA" w:rsidRDefault="004B4D27" w:rsidP="001913E6">
            <w:pPr>
              <w:pStyle w:val="TableParagraph"/>
              <w:numPr>
                <w:ilvl w:val="0"/>
                <w:numId w:val="14"/>
              </w:numPr>
            </w:pPr>
            <w:r w:rsidRPr="007C6ACA">
              <w:t>Approve system changes</w:t>
            </w:r>
            <w:r w:rsidR="0088662D">
              <w:t>.</w:t>
            </w:r>
          </w:p>
        </w:tc>
        <w:tc>
          <w:tcPr>
            <w:tcW w:w="609" w:type="pct"/>
          </w:tcPr>
          <w:p w14:paraId="22FB2EAB" w14:textId="49CF4F9C" w:rsidR="00316C8F" w:rsidRPr="007C6ACA" w:rsidRDefault="007C6ACA" w:rsidP="00DF483A">
            <w:pPr>
              <w:pStyle w:val="TableParagraph"/>
              <w:jc w:val="center"/>
            </w:pPr>
            <w:r w:rsidRPr="007C6ACA">
              <w:t>Yes</w:t>
            </w:r>
          </w:p>
        </w:tc>
        <w:tc>
          <w:tcPr>
            <w:tcW w:w="716" w:type="pct"/>
          </w:tcPr>
          <w:p w14:paraId="22FB2EAC" w14:textId="78D6060F" w:rsidR="00316C8F" w:rsidRPr="007C6ACA" w:rsidRDefault="007C6ACA" w:rsidP="00DF483A">
            <w:pPr>
              <w:pStyle w:val="TableParagraph"/>
              <w:jc w:val="center"/>
            </w:pPr>
            <w:r w:rsidRPr="007C6ACA">
              <w:t>No</w:t>
            </w:r>
          </w:p>
        </w:tc>
      </w:tr>
      <w:tr w:rsidR="00316C8F" w:rsidRPr="007C6ACA" w14:paraId="22FB2EB2" w14:textId="77777777" w:rsidTr="00DF483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3675" w:type="pct"/>
          </w:tcPr>
          <w:p w14:paraId="22FB2EAF" w14:textId="3337C8BB" w:rsidR="00316C8F" w:rsidRPr="007C6ACA" w:rsidRDefault="004B4D27" w:rsidP="001913E6">
            <w:pPr>
              <w:pStyle w:val="TableParagraph"/>
              <w:numPr>
                <w:ilvl w:val="0"/>
                <w:numId w:val="14"/>
              </w:numPr>
            </w:pPr>
            <w:r w:rsidRPr="007C6ACA">
              <w:t>Update asset management records, monitor usage, and provide asset</w:t>
            </w:r>
            <w:r w:rsidR="007C6ACA" w:rsidRPr="007C6ACA">
              <w:t xml:space="preserve"> </w:t>
            </w:r>
            <w:r w:rsidRPr="007C6ACA">
              <w:t>management support in monitoring licenses for expiration, idled status, or other issues. Notify the COTR as soon as such issues are discovered.</w:t>
            </w:r>
          </w:p>
        </w:tc>
        <w:tc>
          <w:tcPr>
            <w:tcW w:w="609" w:type="pct"/>
          </w:tcPr>
          <w:p w14:paraId="22FB2EB0" w14:textId="72220E1C" w:rsidR="00316C8F" w:rsidRPr="007C6ACA" w:rsidRDefault="007C6ACA" w:rsidP="00DF483A">
            <w:pPr>
              <w:pStyle w:val="TableParagraph"/>
              <w:jc w:val="center"/>
            </w:pPr>
            <w:r w:rsidRPr="007C6ACA">
              <w:t>Yes</w:t>
            </w:r>
          </w:p>
        </w:tc>
        <w:tc>
          <w:tcPr>
            <w:tcW w:w="716" w:type="pct"/>
          </w:tcPr>
          <w:p w14:paraId="22FB2EB1" w14:textId="2CC5EB7E" w:rsidR="00316C8F" w:rsidRPr="007C6ACA" w:rsidRDefault="007C6ACA" w:rsidP="00DF483A">
            <w:pPr>
              <w:pStyle w:val="TableParagraph"/>
              <w:jc w:val="center"/>
            </w:pPr>
            <w:r w:rsidRPr="007C6ACA">
              <w:t>No</w:t>
            </w:r>
          </w:p>
        </w:tc>
      </w:tr>
    </w:tbl>
    <w:p w14:paraId="22FB2EB4" w14:textId="77777777" w:rsidR="00316C8F" w:rsidRPr="00053889" w:rsidRDefault="004B4D27" w:rsidP="007A6337">
      <w:pPr>
        <w:pStyle w:val="Heading3"/>
      </w:pPr>
      <w:bookmarkStart w:id="42" w:name="_Toc17322441"/>
      <w:r w:rsidRPr="00053889">
        <w:t>Capacity Management</w:t>
      </w:r>
      <w:bookmarkEnd w:id="42"/>
    </w:p>
    <w:p w14:paraId="22FB2EB5" w14:textId="77777777" w:rsidR="00316C8F" w:rsidRDefault="004B4D27" w:rsidP="00963EDE">
      <w:r>
        <w:t>Capacity Management is responsible for ensuring that the capacity of the Contractor team’s ability to perform matches the evolving demands of &lt;AGENCY&gt; business in the most cost- effective and timely manner. The process encompasses the following:</w:t>
      </w:r>
    </w:p>
    <w:p w14:paraId="22FB2EB6" w14:textId="3C088366" w:rsidR="00316C8F" w:rsidRDefault="004B4D27" w:rsidP="00D21078">
      <w:pPr>
        <w:pStyle w:val="ListParagraph"/>
      </w:pPr>
      <w:r>
        <w:t>Monitoring of performance and throughput of IT services and supporting</w:t>
      </w:r>
      <w:r>
        <w:rPr>
          <w:spacing w:val="-21"/>
        </w:rPr>
        <w:t xml:space="preserve"> </w:t>
      </w:r>
      <w:r>
        <w:t>IT components</w:t>
      </w:r>
      <w:r w:rsidR="0088662D">
        <w:t>.</w:t>
      </w:r>
    </w:p>
    <w:p w14:paraId="22FB2EB7" w14:textId="2DA5A36B" w:rsidR="00316C8F" w:rsidRDefault="004B4D27" w:rsidP="00D21078">
      <w:pPr>
        <w:pStyle w:val="ListParagraph"/>
      </w:pPr>
      <w:r>
        <w:t>Understanding current demands and forecasting for future</w:t>
      </w:r>
      <w:r>
        <w:rPr>
          <w:spacing w:val="-10"/>
        </w:rPr>
        <w:t xml:space="preserve"> </w:t>
      </w:r>
      <w:r>
        <w:t>requirements</w:t>
      </w:r>
      <w:r w:rsidR="0088662D">
        <w:t>.</w:t>
      </w:r>
    </w:p>
    <w:p w14:paraId="22FB2EB8" w14:textId="467AFEA9" w:rsidR="00316C8F" w:rsidRDefault="004B4D27" w:rsidP="00D21078">
      <w:pPr>
        <w:pStyle w:val="ListParagraph"/>
      </w:pPr>
      <w:r>
        <w:t>Developing capacity plans which will meet demand and Service Level Requirements (SLR)</w:t>
      </w:r>
      <w:r w:rsidR="0088662D">
        <w:t>.</w:t>
      </w:r>
    </w:p>
    <w:p w14:paraId="22FB2EB9" w14:textId="77887B79" w:rsidR="00316C8F" w:rsidRDefault="004B4D27" w:rsidP="00D21078">
      <w:pPr>
        <w:pStyle w:val="ListParagraph"/>
      </w:pPr>
      <w:r>
        <w:t>Conducting risk assessment of capacity</w:t>
      </w:r>
      <w:r>
        <w:rPr>
          <w:spacing w:val="1"/>
        </w:rPr>
        <w:t xml:space="preserve"> </w:t>
      </w:r>
      <w:r>
        <w:t>recommendations</w:t>
      </w:r>
      <w:r w:rsidR="0088662D">
        <w:t>.</w:t>
      </w:r>
    </w:p>
    <w:p w14:paraId="22FB2EBA" w14:textId="49F5C83E" w:rsidR="00316C8F" w:rsidRDefault="004B4D27" w:rsidP="00D21078">
      <w:pPr>
        <w:pStyle w:val="ListParagraph"/>
      </w:pPr>
      <w:r>
        <w:t>Identifying financial impacts of capacity</w:t>
      </w:r>
      <w:r>
        <w:rPr>
          <w:spacing w:val="-6"/>
        </w:rPr>
        <w:t xml:space="preserve"> </w:t>
      </w:r>
      <w:r>
        <w:t>plans</w:t>
      </w:r>
      <w:r w:rsidR="0088662D">
        <w:t>.</w:t>
      </w:r>
    </w:p>
    <w:p w14:paraId="22FB2EBB" w14:textId="750FD2F4" w:rsidR="00316C8F" w:rsidRDefault="004B4D27" w:rsidP="00D21078">
      <w:pPr>
        <w:pStyle w:val="ListParagraph"/>
      </w:pPr>
      <w:r>
        <w:t>Undertaking tuning</w:t>
      </w:r>
      <w:r>
        <w:rPr>
          <w:spacing w:val="-1"/>
        </w:rPr>
        <w:t xml:space="preserve"> </w:t>
      </w:r>
      <w:r>
        <w:t>activities</w:t>
      </w:r>
      <w:r w:rsidR="0088662D">
        <w:t>.</w:t>
      </w:r>
    </w:p>
    <w:p w14:paraId="22FB2EBC" w14:textId="7B1CD213" w:rsidR="00316C8F" w:rsidRDefault="004B4D27" w:rsidP="00D21078">
      <w:pPr>
        <w:pStyle w:val="ListParagraph"/>
      </w:pPr>
      <w:r>
        <w:t>Development of long- and short-term staffing</w:t>
      </w:r>
      <w:r>
        <w:rPr>
          <w:spacing w:val="7"/>
        </w:rPr>
        <w:t xml:space="preserve"> </w:t>
      </w:r>
      <w:r>
        <w:t>plans</w:t>
      </w:r>
      <w:r w:rsidR="0088662D">
        <w:t>.</w:t>
      </w:r>
    </w:p>
    <w:p w14:paraId="22FB2EBD" w14:textId="1BB4116D" w:rsidR="00316C8F" w:rsidRDefault="004B4D27" w:rsidP="00D21078">
      <w:pPr>
        <w:pStyle w:val="ListParagraph"/>
      </w:pPr>
      <w:r>
        <w:t>Adherence to &lt;AGENCY&gt;</w:t>
      </w:r>
      <w:r>
        <w:rPr>
          <w:spacing w:val="-2"/>
        </w:rPr>
        <w:t xml:space="preserve"> </w:t>
      </w:r>
      <w:r>
        <w:t>priorities</w:t>
      </w:r>
      <w:r w:rsidR="0088662D">
        <w:t>.</w:t>
      </w:r>
    </w:p>
    <w:p w14:paraId="22FB2EBF" w14:textId="77777777" w:rsidR="00316C8F" w:rsidRDefault="004B4D27" w:rsidP="00963EDE">
      <w:r>
        <w:t>The following table identifies Capacity Management roles and responsibilities associated with Service Delivery.</w:t>
      </w:r>
    </w:p>
    <w:p w14:paraId="19DF4FED" w14:textId="782AEBE4" w:rsidR="00DF483A" w:rsidRDefault="00DF483A" w:rsidP="00DF483A">
      <w:pPr>
        <w:pStyle w:val="Caption"/>
      </w:pPr>
      <w:bookmarkStart w:id="43" w:name="_bookmark22"/>
      <w:bookmarkEnd w:id="43"/>
      <w:r>
        <w:t xml:space="preserve">Table </w:t>
      </w:r>
      <w:fldSimple w:instr=" SEQ Table \* ARABIC ">
        <w:r w:rsidR="002865E0">
          <w:rPr>
            <w:noProof/>
          </w:rPr>
          <w:t>7</w:t>
        </w:r>
      </w:fldSimple>
      <w:r w:rsidR="003C56E7">
        <w:rPr>
          <w:noProof/>
        </w:rPr>
        <w:t xml:space="preserve"> - </w:t>
      </w:r>
      <w:r w:rsidR="003C56E7" w:rsidRPr="003C56E7">
        <w:rPr>
          <w:noProof/>
        </w:rPr>
        <w:t>Capacity Management Roles and Responsibilities</w:t>
      </w: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42"/>
        <w:gridCol w:w="1099"/>
        <w:gridCol w:w="1609"/>
      </w:tblGrid>
      <w:tr w:rsidR="00316C8F" w:rsidRPr="00C6538D" w14:paraId="22FB2EC6" w14:textId="77777777" w:rsidTr="00472A07">
        <w:trPr>
          <w:cantSplit/>
          <w:trHeight w:val="455"/>
          <w:tblHeader/>
        </w:trPr>
        <w:tc>
          <w:tcPr>
            <w:tcW w:w="6842" w:type="dxa"/>
            <w:tcBorders>
              <w:top w:val="single" w:sz="4" w:space="0" w:color="auto"/>
              <w:left w:val="single" w:sz="4" w:space="0" w:color="auto"/>
              <w:bottom w:val="single" w:sz="4" w:space="0" w:color="auto"/>
              <w:right w:val="single" w:sz="4" w:space="0" w:color="auto"/>
            </w:tcBorders>
            <w:shd w:val="clear" w:color="auto" w:fill="auto"/>
          </w:tcPr>
          <w:p w14:paraId="22FB2EC3" w14:textId="77777777" w:rsidR="00316C8F" w:rsidRPr="00C6538D" w:rsidRDefault="004B4D27" w:rsidP="00C6538D">
            <w:pPr>
              <w:pStyle w:val="TableParagraph"/>
              <w:spacing w:before="117"/>
              <w:ind w:left="115"/>
              <w:jc w:val="center"/>
              <w:rPr>
                <w:b/>
                <w:szCs w:val="28"/>
              </w:rPr>
            </w:pPr>
            <w:r w:rsidRPr="00C6538D">
              <w:rPr>
                <w:b/>
                <w:szCs w:val="28"/>
              </w:rPr>
              <w:t>Capacity Management Roles and Responsibilities</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2FB2EC4" w14:textId="77777777" w:rsidR="00316C8F" w:rsidRPr="00C6538D" w:rsidRDefault="004B4D27" w:rsidP="00C6538D">
            <w:pPr>
              <w:pStyle w:val="TableParagraph"/>
              <w:spacing w:before="117"/>
              <w:ind w:left="114"/>
              <w:jc w:val="center"/>
              <w:rPr>
                <w:b/>
                <w:szCs w:val="28"/>
              </w:rPr>
            </w:pPr>
            <w:r w:rsidRPr="00C6538D">
              <w:rPr>
                <w:b/>
                <w:szCs w:val="28"/>
              </w:rPr>
              <w:t>Provider</w:t>
            </w:r>
          </w:p>
        </w:tc>
        <w:tc>
          <w:tcPr>
            <w:tcW w:w="1609" w:type="dxa"/>
            <w:tcBorders>
              <w:top w:val="single" w:sz="4" w:space="0" w:color="auto"/>
              <w:left w:val="single" w:sz="4" w:space="0" w:color="auto"/>
              <w:bottom w:val="single" w:sz="4" w:space="0" w:color="auto"/>
              <w:right w:val="single" w:sz="4" w:space="0" w:color="auto"/>
            </w:tcBorders>
            <w:shd w:val="clear" w:color="auto" w:fill="auto"/>
          </w:tcPr>
          <w:p w14:paraId="22FB2EC5" w14:textId="12EF81B6" w:rsidR="00316C8F" w:rsidRPr="00C6538D" w:rsidRDefault="00C6538D" w:rsidP="00C6538D">
            <w:pPr>
              <w:pStyle w:val="TableParagraph"/>
              <w:spacing w:before="117"/>
              <w:ind w:left="114"/>
              <w:jc w:val="center"/>
              <w:rPr>
                <w:b/>
                <w:szCs w:val="28"/>
              </w:rPr>
            </w:pPr>
            <w:r>
              <w:rPr>
                <w:b/>
                <w:szCs w:val="28"/>
              </w:rPr>
              <w:t>&lt;AGENCY&gt;</w:t>
            </w:r>
          </w:p>
        </w:tc>
      </w:tr>
      <w:tr w:rsidR="00316C8F" w14:paraId="22FB2ECA" w14:textId="77777777" w:rsidTr="00472A07">
        <w:trPr>
          <w:cantSplit/>
          <w:trHeight w:val="316"/>
        </w:trPr>
        <w:tc>
          <w:tcPr>
            <w:tcW w:w="6842" w:type="dxa"/>
            <w:tcBorders>
              <w:top w:val="single" w:sz="4" w:space="0" w:color="auto"/>
            </w:tcBorders>
          </w:tcPr>
          <w:p w14:paraId="22FB2EC7" w14:textId="05B58516" w:rsidR="00316C8F" w:rsidRPr="00BB47D1" w:rsidRDefault="004B4D27" w:rsidP="001913E6">
            <w:pPr>
              <w:pStyle w:val="TableParagraph"/>
              <w:numPr>
                <w:ilvl w:val="0"/>
                <w:numId w:val="21"/>
              </w:numPr>
            </w:pPr>
            <w:r w:rsidRPr="00BB47D1">
              <w:t>Establish comprehensive capacity management planning process</w:t>
            </w:r>
            <w:r w:rsidR="00DC3E16">
              <w:t>.</w:t>
            </w:r>
          </w:p>
        </w:tc>
        <w:tc>
          <w:tcPr>
            <w:tcW w:w="1099" w:type="dxa"/>
            <w:tcBorders>
              <w:top w:val="single" w:sz="4" w:space="0" w:color="auto"/>
            </w:tcBorders>
          </w:tcPr>
          <w:p w14:paraId="22FB2EC8" w14:textId="7FB13C15" w:rsidR="00316C8F" w:rsidRPr="00441BBC" w:rsidRDefault="00441BBC" w:rsidP="00441BBC">
            <w:pPr>
              <w:pStyle w:val="TableParagraph"/>
              <w:jc w:val="center"/>
              <w:rPr>
                <w:szCs w:val="24"/>
              </w:rPr>
            </w:pPr>
            <w:r w:rsidRPr="00441BBC">
              <w:rPr>
                <w:szCs w:val="24"/>
              </w:rPr>
              <w:t>No</w:t>
            </w:r>
          </w:p>
        </w:tc>
        <w:tc>
          <w:tcPr>
            <w:tcW w:w="1609" w:type="dxa"/>
            <w:tcBorders>
              <w:top w:val="single" w:sz="4" w:space="0" w:color="auto"/>
            </w:tcBorders>
          </w:tcPr>
          <w:p w14:paraId="22FB2EC9" w14:textId="31A27FBC" w:rsidR="00316C8F" w:rsidRPr="00441BBC" w:rsidRDefault="00BB47D1" w:rsidP="008F5BC0">
            <w:pPr>
              <w:pStyle w:val="TableParagraph"/>
              <w:jc w:val="center"/>
              <w:rPr>
                <w:szCs w:val="24"/>
              </w:rPr>
            </w:pPr>
            <w:r w:rsidRPr="008F5BC0">
              <w:rPr>
                <w:szCs w:val="24"/>
              </w:rPr>
              <w:t>Yes</w:t>
            </w:r>
          </w:p>
        </w:tc>
      </w:tr>
      <w:tr w:rsidR="00316C8F" w14:paraId="22FB2ECE" w14:textId="77777777" w:rsidTr="00472A07">
        <w:trPr>
          <w:cantSplit/>
          <w:trHeight w:val="311"/>
        </w:trPr>
        <w:tc>
          <w:tcPr>
            <w:tcW w:w="6842" w:type="dxa"/>
          </w:tcPr>
          <w:p w14:paraId="22FB2ECB" w14:textId="1FBF4801" w:rsidR="00316C8F" w:rsidRPr="00BB47D1" w:rsidRDefault="004B4D27" w:rsidP="001913E6">
            <w:pPr>
              <w:pStyle w:val="TableParagraph"/>
              <w:numPr>
                <w:ilvl w:val="0"/>
                <w:numId w:val="21"/>
              </w:numPr>
            </w:pPr>
            <w:r w:rsidRPr="00BB47D1">
              <w:t>Review and approve capacity management planning process</w:t>
            </w:r>
            <w:r w:rsidR="00DC3E16">
              <w:t>.</w:t>
            </w:r>
          </w:p>
        </w:tc>
        <w:tc>
          <w:tcPr>
            <w:tcW w:w="1099" w:type="dxa"/>
          </w:tcPr>
          <w:p w14:paraId="22FB2ECC" w14:textId="36B7D8D3" w:rsidR="00316C8F" w:rsidRPr="00441BBC" w:rsidRDefault="00441BBC" w:rsidP="00441BBC">
            <w:pPr>
              <w:pStyle w:val="TableParagraph"/>
              <w:jc w:val="center"/>
              <w:rPr>
                <w:szCs w:val="24"/>
              </w:rPr>
            </w:pPr>
            <w:r w:rsidRPr="00441BBC">
              <w:rPr>
                <w:szCs w:val="24"/>
              </w:rPr>
              <w:t>No</w:t>
            </w:r>
          </w:p>
        </w:tc>
        <w:tc>
          <w:tcPr>
            <w:tcW w:w="1609" w:type="dxa"/>
          </w:tcPr>
          <w:p w14:paraId="22FB2ECD" w14:textId="3F13CDF5" w:rsidR="00316C8F" w:rsidRPr="00441BBC" w:rsidRDefault="00BB47D1" w:rsidP="00441BBC">
            <w:pPr>
              <w:pStyle w:val="TableParagraph"/>
              <w:spacing w:before="42"/>
              <w:ind w:left="106"/>
              <w:jc w:val="center"/>
              <w:rPr>
                <w:szCs w:val="24"/>
              </w:rPr>
            </w:pPr>
            <w:r w:rsidRPr="008F5BC0">
              <w:rPr>
                <w:szCs w:val="24"/>
              </w:rPr>
              <w:t>Yes</w:t>
            </w:r>
          </w:p>
        </w:tc>
      </w:tr>
      <w:tr w:rsidR="00316C8F" w14:paraId="22FB2ED2" w14:textId="77777777" w:rsidTr="00472A07">
        <w:trPr>
          <w:cantSplit/>
          <w:trHeight w:val="539"/>
        </w:trPr>
        <w:tc>
          <w:tcPr>
            <w:tcW w:w="6842" w:type="dxa"/>
          </w:tcPr>
          <w:p w14:paraId="22FB2ECF" w14:textId="083A0BE2" w:rsidR="00316C8F" w:rsidRPr="00BB47D1" w:rsidRDefault="004B4D27" w:rsidP="001913E6">
            <w:pPr>
              <w:pStyle w:val="TableParagraph"/>
              <w:numPr>
                <w:ilvl w:val="0"/>
                <w:numId w:val="21"/>
              </w:numPr>
            </w:pPr>
            <w:r w:rsidRPr="00BB47D1">
              <w:lastRenderedPageBreak/>
              <w:t xml:space="preserve">Define, </w:t>
            </w:r>
            <w:r w:rsidR="00BB47D1" w:rsidRPr="00BB47D1">
              <w:t>develop,</w:t>
            </w:r>
            <w:r w:rsidRPr="00BB47D1">
              <w:t xml:space="preserve"> and implement tools that allow for the effective capacity monitoring/trending of applications and IT components</w:t>
            </w:r>
            <w:r w:rsidR="00DC3E16">
              <w:t>.</w:t>
            </w:r>
          </w:p>
        </w:tc>
        <w:tc>
          <w:tcPr>
            <w:tcW w:w="1099" w:type="dxa"/>
          </w:tcPr>
          <w:p w14:paraId="22FB2ED0" w14:textId="71BDDAC1" w:rsidR="00316C8F" w:rsidRPr="00441BBC" w:rsidRDefault="00BB47D1" w:rsidP="008F5BC0">
            <w:pPr>
              <w:pStyle w:val="TableParagraph"/>
              <w:jc w:val="center"/>
              <w:rPr>
                <w:szCs w:val="24"/>
              </w:rPr>
            </w:pPr>
            <w:r w:rsidRPr="008F5BC0">
              <w:rPr>
                <w:szCs w:val="24"/>
              </w:rPr>
              <w:t>Yes</w:t>
            </w:r>
          </w:p>
        </w:tc>
        <w:tc>
          <w:tcPr>
            <w:tcW w:w="1609" w:type="dxa"/>
          </w:tcPr>
          <w:p w14:paraId="22FB2ED1" w14:textId="53D4748F" w:rsidR="00316C8F" w:rsidRPr="00441BBC" w:rsidRDefault="00441BBC" w:rsidP="008F5BC0">
            <w:pPr>
              <w:pStyle w:val="TableParagraph"/>
              <w:jc w:val="center"/>
              <w:rPr>
                <w:szCs w:val="24"/>
              </w:rPr>
            </w:pPr>
            <w:r w:rsidRPr="00441BBC">
              <w:rPr>
                <w:szCs w:val="24"/>
              </w:rPr>
              <w:t>No</w:t>
            </w:r>
          </w:p>
        </w:tc>
      </w:tr>
      <w:tr w:rsidR="00316C8F" w14:paraId="22FB2ED6" w14:textId="77777777" w:rsidTr="00472A07">
        <w:trPr>
          <w:cantSplit/>
          <w:trHeight w:val="539"/>
        </w:trPr>
        <w:tc>
          <w:tcPr>
            <w:tcW w:w="6842" w:type="dxa"/>
          </w:tcPr>
          <w:p w14:paraId="22FB2ED3" w14:textId="35E69573" w:rsidR="00316C8F" w:rsidRPr="00BB47D1" w:rsidRDefault="004B4D27" w:rsidP="001913E6">
            <w:pPr>
              <w:pStyle w:val="TableParagraph"/>
              <w:numPr>
                <w:ilvl w:val="0"/>
                <w:numId w:val="21"/>
              </w:numPr>
            </w:pPr>
            <w:r w:rsidRPr="00BB47D1">
              <w:t>Identify future business requirements that will alter capacity requirements</w:t>
            </w:r>
            <w:r w:rsidR="00DC3E16">
              <w:t>.</w:t>
            </w:r>
          </w:p>
        </w:tc>
        <w:tc>
          <w:tcPr>
            <w:tcW w:w="1099" w:type="dxa"/>
          </w:tcPr>
          <w:p w14:paraId="22FB2ED4" w14:textId="2A054964" w:rsidR="00316C8F" w:rsidRPr="00441BBC" w:rsidRDefault="00441BBC" w:rsidP="00441BBC">
            <w:pPr>
              <w:pStyle w:val="TableParagraph"/>
              <w:jc w:val="center"/>
              <w:rPr>
                <w:szCs w:val="24"/>
              </w:rPr>
            </w:pPr>
            <w:r w:rsidRPr="00441BBC">
              <w:rPr>
                <w:szCs w:val="24"/>
              </w:rPr>
              <w:t>No</w:t>
            </w:r>
          </w:p>
        </w:tc>
        <w:tc>
          <w:tcPr>
            <w:tcW w:w="1609" w:type="dxa"/>
          </w:tcPr>
          <w:p w14:paraId="22FB2ED5" w14:textId="50D0D600" w:rsidR="00316C8F" w:rsidRPr="00441BBC" w:rsidRDefault="00BB47D1" w:rsidP="008F5BC0">
            <w:pPr>
              <w:pStyle w:val="TableParagraph"/>
              <w:jc w:val="center"/>
              <w:rPr>
                <w:szCs w:val="24"/>
              </w:rPr>
            </w:pPr>
            <w:r w:rsidRPr="008F5BC0">
              <w:rPr>
                <w:szCs w:val="24"/>
              </w:rPr>
              <w:t>Yes</w:t>
            </w:r>
          </w:p>
        </w:tc>
      </w:tr>
      <w:tr w:rsidR="00316C8F" w14:paraId="22FB2EDB" w14:textId="77777777" w:rsidTr="00472A07">
        <w:trPr>
          <w:cantSplit/>
          <w:trHeight w:val="770"/>
        </w:trPr>
        <w:tc>
          <w:tcPr>
            <w:tcW w:w="6842" w:type="dxa"/>
          </w:tcPr>
          <w:p w14:paraId="22FB2ED7" w14:textId="6A002707" w:rsidR="00316C8F" w:rsidRPr="00BB47D1" w:rsidRDefault="004B4D27" w:rsidP="001913E6">
            <w:pPr>
              <w:pStyle w:val="TableParagraph"/>
              <w:numPr>
                <w:ilvl w:val="0"/>
                <w:numId w:val="21"/>
              </w:numPr>
            </w:pPr>
            <w:r w:rsidRPr="00BB47D1">
              <w:t>During the Transition period the Contractor shall prepare and provide to &lt;AGENCY&gt; a ninety (90) day rolling forecast of resource demand and capacity</w:t>
            </w:r>
            <w:r w:rsidR="00DC3E16">
              <w:t>.</w:t>
            </w:r>
          </w:p>
        </w:tc>
        <w:tc>
          <w:tcPr>
            <w:tcW w:w="1099" w:type="dxa"/>
          </w:tcPr>
          <w:p w14:paraId="22FB2ED9" w14:textId="22490D30" w:rsidR="00316C8F" w:rsidRPr="00441BBC" w:rsidRDefault="00BB47D1" w:rsidP="008F5BC0">
            <w:pPr>
              <w:pStyle w:val="TableParagraph"/>
              <w:jc w:val="center"/>
              <w:rPr>
                <w:szCs w:val="24"/>
              </w:rPr>
            </w:pPr>
            <w:r w:rsidRPr="008F5BC0">
              <w:rPr>
                <w:szCs w:val="24"/>
              </w:rPr>
              <w:t>Yes</w:t>
            </w:r>
          </w:p>
        </w:tc>
        <w:tc>
          <w:tcPr>
            <w:tcW w:w="1609" w:type="dxa"/>
          </w:tcPr>
          <w:p w14:paraId="22FB2EDA" w14:textId="152747E8" w:rsidR="00316C8F" w:rsidRPr="00441BBC" w:rsidRDefault="00441BBC" w:rsidP="008F5BC0">
            <w:pPr>
              <w:pStyle w:val="TableParagraph"/>
              <w:jc w:val="center"/>
              <w:rPr>
                <w:szCs w:val="24"/>
              </w:rPr>
            </w:pPr>
            <w:r w:rsidRPr="00441BBC">
              <w:rPr>
                <w:szCs w:val="24"/>
              </w:rPr>
              <w:t>No</w:t>
            </w:r>
          </w:p>
        </w:tc>
      </w:tr>
      <w:tr w:rsidR="00316C8F" w14:paraId="22FB2EDF" w14:textId="77777777" w:rsidTr="00472A07">
        <w:trPr>
          <w:cantSplit/>
          <w:trHeight w:val="311"/>
        </w:trPr>
        <w:tc>
          <w:tcPr>
            <w:tcW w:w="6842" w:type="dxa"/>
          </w:tcPr>
          <w:p w14:paraId="22FB2EDC" w14:textId="22E637F9" w:rsidR="00316C8F" w:rsidRPr="00BB47D1" w:rsidRDefault="004B4D27" w:rsidP="001913E6">
            <w:pPr>
              <w:pStyle w:val="TableParagraph"/>
              <w:numPr>
                <w:ilvl w:val="0"/>
                <w:numId w:val="21"/>
              </w:numPr>
            </w:pPr>
            <w:r w:rsidRPr="00BB47D1">
              <w:t>Update capacity plans as required</w:t>
            </w:r>
            <w:r w:rsidR="00DC3E16">
              <w:t>.</w:t>
            </w:r>
          </w:p>
        </w:tc>
        <w:tc>
          <w:tcPr>
            <w:tcW w:w="1099" w:type="dxa"/>
          </w:tcPr>
          <w:p w14:paraId="22FB2EDD" w14:textId="720DAD7D" w:rsidR="00316C8F" w:rsidRPr="00441BBC" w:rsidRDefault="00BB47D1" w:rsidP="008F5BC0">
            <w:pPr>
              <w:pStyle w:val="TableParagraph"/>
              <w:jc w:val="center"/>
              <w:rPr>
                <w:szCs w:val="24"/>
              </w:rPr>
            </w:pPr>
            <w:r w:rsidRPr="008F5BC0">
              <w:rPr>
                <w:szCs w:val="24"/>
              </w:rPr>
              <w:t>Yes</w:t>
            </w:r>
          </w:p>
        </w:tc>
        <w:tc>
          <w:tcPr>
            <w:tcW w:w="1609" w:type="dxa"/>
          </w:tcPr>
          <w:p w14:paraId="22FB2EDE" w14:textId="2899928A" w:rsidR="00316C8F" w:rsidRPr="00441BBC" w:rsidRDefault="00441BBC" w:rsidP="008F5BC0">
            <w:pPr>
              <w:pStyle w:val="TableParagraph"/>
              <w:jc w:val="center"/>
              <w:rPr>
                <w:szCs w:val="24"/>
              </w:rPr>
            </w:pPr>
            <w:r w:rsidRPr="00441BBC">
              <w:rPr>
                <w:szCs w:val="24"/>
              </w:rPr>
              <w:t>No</w:t>
            </w:r>
          </w:p>
        </w:tc>
      </w:tr>
      <w:tr w:rsidR="00316C8F" w14:paraId="22FB2EE3" w14:textId="77777777" w:rsidTr="00472A07">
        <w:trPr>
          <w:cantSplit/>
          <w:trHeight w:val="539"/>
        </w:trPr>
        <w:tc>
          <w:tcPr>
            <w:tcW w:w="6842" w:type="dxa"/>
          </w:tcPr>
          <w:p w14:paraId="22FB2EE0" w14:textId="74FE0BAB" w:rsidR="00316C8F" w:rsidRPr="00BB47D1" w:rsidRDefault="004B4D27" w:rsidP="001913E6">
            <w:pPr>
              <w:pStyle w:val="TableParagraph"/>
              <w:numPr>
                <w:ilvl w:val="0"/>
                <w:numId w:val="21"/>
              </w:numPr>
            </w:pPr>
            <w:r w:rsidRPr="00BB47D1">
              <w:t xml:space="preserve">Assess capacity impacts when adding, </w:t>
            </w:r>
            <w:r w:rsidR="00BB47D1" w:rsidRPr="00BB47D1">
              <w:t>removing,</w:t>
            </w:r>
            <w:r w:rsidRPr="00BB47D1">
              <w:t xml:space="preserve"> or modifying applications</w:t>
            </w:r>
            <w:r w:rsidR="00DC3E16">
              <w:t>.</w:t>
            </w:r>
          </w:p>
        </w:tc>
        <w:tc>
          <w:tcPr>
            <w:tcW w:w="1099" w:type="dxa"/>
          </w:tcPr>
          <w:p w14:paraId="22FB2EE1" w14:textId="60F7BE68" w:rsidR="00316C8F" w:rsidRPr="00441BBC" w:rsidRDefault="00BB47D1" w:rsidP="00295FED">
            <w:pPr>
              <w:pStyle w:val="TableParagraph"/>
              <w:jc w:val="center"/>
              <w:rPr>
                <w:szCs w:val="24"/>
              </w:rPr>
            </w:pPr>
            <w:r w:rsidRPr="00295FED">
              <w:rPr>
                <w:szCs w:val="24"/>
              </w:rPr>
              <w:t>Yes</w:t>
            </w:r>
          </w:p>
        </w:tc>
        <w:tc>
          <w:tcPr>
            <w:tcW w:w="1609" w:type="dxa"/>
          </w:tcPr>
          <w:p w14:paraId="22FB2EE2" w14:textId="1C74F569" w:rsidR="00316C8F" w:rsidRPr="00441BBC" w:rsidRDefault="00441BBC" w:rsidP="00441BBC">
            <w:pPr>
              <w:pStyle w:val="TableParagraph"/>
              <w:jc w:val="center"/>
              <w:rPr>
                <w:szCs w:val="24"/>
              </w:rPr>
            </w:pPr>
            <w:r w:rsidRPr="00441BBC">
              <w:rPr>
                <w:szCs w:val="24"/>
              </w:rPr>
              <w:t>No</w:t>
            </w:r>
          </w:p>
        </w:tc>
      </w:tr>
      <w:tr w:rsidR="00316C8F" w14:paraId="22FB2EE7" w14:textId="77777777" w:rsidTr="00472A07">
        <w:trPr>
          <w:cantSplit/>
          <w:trHeight w:val="539"/>
        </w:trPr>
        <w:tc>
          <w:tcPr>
            <w:tcW w:w="6842" w:type="dxa"/>
          </w:tcPr>
          <w:p w14:paraId="22FB2EE4" w14:textId="51129283" w:rsidR="00316C8F" w:rsidRPr="00BB47D1" w:rsidRDefault="004B4D27" w:rsidP="001913E6">
            <w:pPr>
              <w:pStyle w:val="TableParagraph"/>
              <w:numPr>
                <w:ilvl w:val="0"/>
                <w:numId w:val="21"/>
              </w:numPr>
            </w:pPr>
            <w:r w:rsidRPr="00BB47D1">
              <w:t>Continually monitor IT resource usage to enable proactive identification of capacity and performance issues</w:t>
            </w:r>
            <w:r w:rsidR="00DC3E16">
              <w:t>.</w:t>
            </w:r>
          </w:p>
        </w:tc>
        <w:tc>
          <w:tcPr>
            <w:tcW w:w="1099" w:type="dxa"/>
          </w:tcPr>
          <w:p w14:paraId="22FB2EE5" w14:textId="794FBFD6" w:rsidR="00316C8F" w:rsidRPr="00441BBC" w:rsidRDefault="00BB47D1" w:rsidP="00295FED">
            <w:pPr>
              <w:pStyle w:val="TableParagraph"/>
              <w:jc w:val="center"/>
              <w:rPr>
                <w:szCs w:val="24"/>
              </w:rPr>
            </w:pPr>
            <w:r w:rsidRPr="00295FED">
              <w:rPr>
                <w:szCs w:val="24"/>
              </w:rPr>
              <w:t>Yes</w:t>
            </w:r>
          </w:p>
        </w:tc>
        <w:tc>
          <w:tcPr>
            <w:tcW w:w="1609" w:type="dxa"/>
          </w:tcPr>
          <w:p w14:paraId="22FB2EE6" w14:textId="2D2BE172" w:rsidR="00316C8F" w:rsidRPr="00441BBC" w:rsidRDefault="00441BBC" w:rsidP="00441BBC">
            <w:pPr>
              <w:pStyle w:val="TableParagraph"/>
              <w:jc w:val="center"/>
              <w:rPr>
                <w:szCs w:val="24"/>
              </w:rPr>
            </w:pPr>
            <w:r w:rsidRPr="00441BBC">
              <w:rPr>
                <w:szCs w:val="24"/>
              </w:rPr>
              <w:t>No</w:t>
            </w:r>
          </w:p>
        </w:tc>
      </w:tr>
      <w:tr w:rsidR="00316C8F" w14:paraId="22FB2EEB" w14:textId="77777777" w:rsidTr="00472A07">
        <w:trPr>
          <w:cantSplit/>
          <w:trHeight w:val="541"/>
        </w:trPr>
        <w:tc>
          <w:tcPr>
            <w:tcW w:w="6842" w:type="dxa"/>
          </w:tcPr>
          <w:p w14:paraId="22FB2EE8" w14:textId="508B7AF0" w:rsidR="00316C8F" w:rsidRPr="00BB47D1" w:rsidRDefault="004B4D27" w:rsidP="001913E6">
            <w:pPr>
              <w:pStyle w:val="TableParagraph"/>
              <w:numPr>
                <w:ilvl w:val="0"/>
                <w:numId w:val="21"/>
              </w:numPr>
            </w:pPr>
            <w:r w:rsidRPr="00BB47D1">
              <w:t>Capture trending information and forecast future &lt;AGENCY&gt; capacity requirements based on &lt;AGENCY&gt; defined thresholds</w:t>
            </w:r>
            <w:r w:rsidR="00DC3E16">
              <w:t>.</w:t>
            </w:r>
          </w:p>
        </w:tc>
        <w:tc>
          <w:tcPr>
            <w:tcW w:w="1099" w:type="dxa"/>
          </w:tcPr>
          <w:p w14:paraId="22FB2EE9" w14:textId="48E4BA0C" w:rsidR="00316C8F" w:rsidRPr="00441BBC" w:rsidRDefault="00BB47D1" w:rsidP="00295FED">
            <w:pPr>
              <w:pStyle w:val="TableParagraph"/>
              <w:jc w:val="center"/>
              <w:rPr>
                <w:szCs w:val="24"/>
              </w:rPr>
            </w:pPr>
            <w:r w:rsidRPr="00295FED">
              <w:rPr>
                <w:szCs w:val="24"/>
              </w:rPr>
              <w:t>Yes</w:t>
            </w:r>
          </w:p>
        </w:tc>
        <w:tc>
          <w:tcPr>
            <w:tcW w:w="1609" w:type="dxa"/>
          </w:tcPr>
          <w:p w14:paraId="22FB2EEA" w14:textId="20E19838" w:rsidR="00316C8F" w:rsidRPr="00441BBC" w:rsidRDefault="00441BBC" w:rsidP="00441BBC">
            <w:pPr>
              <w:pStyle w:val="TableParagraph"/>
              <w:jc w:val="center"/>
              <w:rPr>
                <w:szCs w:val="24"/>
              </w:rPr>
            </w:pPr>
            <w:r w:rsidRPr="00441BBC">
              <w:rPr>
                <w:szCs w:val="24"/>
              </w:rPr>
              <w:t>No</w:t>
            </w:r>
          </w:p>
        </w:tc>
      </w:tr>
      <w:tr w:rsidR="00316C8F" w14:paraId="22FB2EF4" w14:textId="77777777" w:rsidTr="00472A07">
        <w:trPr>
          <w:cantSplit/>
          <w:trHeight w:val="546"/>
        </w:trPr>
        <w:tc>
          <w:tcPr>
            <w:tcW w:w="6842" w:type="dxa"/>
          </w:tcPr>
          <w:p w14:paraId="22FB2EF1" w14:textId="11F830BE" w:rsidR="00316C8F" w:rsidRPr="00BB47D1" w:rsidRDefault="004B4D27" w:rsidP="001913E6">
            <w:pPr>
              <w:pStyle w:val="TableParagraph"/>
              <w:numPr>
                <w:ilvl w:val="0"/>
                <w:numId w:val="21"/>
              </w:numPr>
            </w:pPr>
            <w:r w:rsidRPr="00BB47D1">
              <w:t>Recommend and forecast changes to capacity to improve service performance</w:t>
            </w:r>
            <w:r w:rsidR="00DC3E16">
              <w:t>.</w:t>
            </w:r>
          </w:p>
        </w:tc>
        <w:tc>
          <w:tcPr>
            <w:tcW w:w="1099" w:type="dxa"/>
          </w:tcPr>
          <w:p w14:paraId="22FB2EF2" w14:textId="7AAAF16E" w:rsidR="00316C8F" w:rsidRPr="00441BBC" w:rsidRDefault="00BB47D1" w:rsidP="00295FED">
            <w:pPr>
              <w:pStyle w:val="TableParagraph"/>
              <w:jc w:val="center"/>
              <w:rPr>
                <w:szCs w:val="24"/>
              </w:rPr>
            </w:pPr>
            <w:r w:rsidRPr="00295FED">
              <w:rPr>
                <w:szCs w:val="24"/>
              </w:rPr>
              <w:t>Yes</w:t>
            </w:r>
          </w:p>
        </w:tc>
        <w:tc>
          <w:tcPr>
            <w:tcW w:w="1609" w:type="dxa"/>
          </w:tcPr>
          <w:p w14:paraId="22FB2EF3" w14:textId="5DCB0C97" w:rsidR="00316C8F" w:rsidRPr="00441BBC" w:rsidRDefault="00441BBC" w:rsidP="00441BBC">
            <w:pPr>
              <w:pStyle w:val="TableParagraph"/>
              <w:jc w:val="center"/>
              <w:rPr>
                <w:szCs w:val="24"/>
              </w:rPr>
            </w:pPr>
            <w:r w:rsidRPr="00441BBC">
              <w:rPr>
                <w:szCs w:val="24"/>
              </w:rPr>
              <w:t>No</w:t>
            </w:r>
          </w:p>
        </w:tc>
      </w:tr>
      <w:tr w:rsidR="00316C8F" w14:paraId="22FB2EF8" w14:textId="77777777" w:rsidTr="00472A07">
        <w:trPr>
          <w:cantSplit/>
          <w:trHeight w:val="539"/>
        </w:trPr>
        <w:tc>
          <w:tcPr>
            <w:tcW w:w="6842" w:type="dxa"/>
          </w:tcPr>
          <w:p w14:paraId="22FB2EF5" w14:textId="79729D8C" w:rsidR="00316C8F" w:rsidRPr="00BB47D1" w:rsidRDefault="004B4D27" w:rsidP="001913E6">
            <w:pPr>
              <w:pStyle w:val="TableParagraph"/>
              <w:numPr>
                <w:ilvl w:val="0"/>
                <w:numId w:val="21"/>
              </w:numPr>
            </w:pPr>
            <w:r w:rsidRPr="00BB47D1">
              <w:t>Assess impact/risk and cost of capacity changes as it relates to in scope activities</w:t>
            </w:r>
            <w:r w:rsidR="00DC3E16">
              <w:t>.</w:t>
            </w:r>
          </w:p>
        </w:tc>
        <w:tc>
          <w:tcPr>
            <w:tcW w:w="1099" w:type="dxa"/>
          </w:tcPr>
          <w:p w14:paraId="22FB2EF6" w14:textId="26755787" w:rsidR="00316C8F" w:rsidRPr="00441BBC" w:rsidRDefault="00BB47D1" w:rsidP="00295FED">
            <w:pPr>
              <w:pStyle w:val="TableParagraph"/>
              <w:jc w:val="center"/>
              <w:rPr>
                <w:szCs w:val="24"/>
              </w:rPr>
            </w:pPr>
            <w:r w:rsidRPr="00295FED">
              <w:rPr>
                <w:szCs w:val="24"/>
              </w:rPr>
              <w:t>Yes</w:t>
            </w:r>
          </w:p>
        </w:tc>
        <w:tc>
          <w:tcPr>
            <w:tcW w:w="1609" w:type="dxa"/>
          </w:tcPr>
          <w:p w14:paraId="22FB2EF7" w14:textId="1DC3A216" w:rsidR="00316C8F" w:rsidRPr="00441BBC" w:rsidRDefault="00441BBC" w:rsidP="00441BBC">
            <w:pPr>
              <w:pStyle w:val="TableParagraph"/>
              <w:jc w:val="center"/>
              <w:rPr>
                <w:szCs w:val="24"/>
              </w:rPr>
            </w:pPr>
            <w:r w:rsidRPr="00441BBC">
              <w:rPr>
                <w:szCs w:val="24"/>
              </w:rPr>
              <w:t>No</w:t>
            </w:r>
          </w:p>
        </w:tc>
      </w:tr>
      <w:tr w:rsidR="00316C8F" w14:paraId="22FB2EFC" w14:textId="77777777" w:rsidTr="00472A07">
        <w:trPr>
          <w:cantSplit/>
          <w:trHeight w:val="311"/>
        </w:trPr>
        <w:tc>
          <w:tcPr>
            <w:tcW w:w="6842" w:type="dxa"/>
          </w:tcPr>
          <w:p w14:paraId="22FB2EF9" w14:textId="3D12EA5D" w:rsidR="00316C8F" w:rsidRPr="00BB47D1" w:rsidRDefault="004B4D27" w:rsidP="001913E6">
            <w:pPr>
              <w:pStyle w:val="TableParagraph"/>
              <w:numPr>
                <w:ilvl w:val="0"/>
                <w:numId w:val="21"/>
              </w:numPr>
            </w:pPr>
            <w:r w:rsidRPr="00BB47D1">
              <w:t>Approve capacity related recommendations</w:t>
            </w:r>
            <w:r w:rsidR="00DC3E16">
              <w:t>.</w:t>
            </w:r>
          </w:p>
        </w:tc>
        <w:tc>
          <w:tcPr>
            <w:tcW w:w="1099" w:type="dxa"/>
          </w:tcPr>
          <w:p w14:paraId="22FB2EFA" w14:textId="2F0AD16E" w:rsidR="00316C8F" w:rsidRPr="00441BBC" w:rsidRDefault="00441BBC" w:rsidP="00441BBC">
            <w:pPr>
              <w:pStyle w:val="TableParagraph"/>
              <w:jc w:val="center"/>
              <w:rPr>
                <w:szCs w:val="24"/>
              </w:rPr>
            </w:pPr>
            <w:r w:rsidRPr="00441BBC">
              <w:rPr>
                <w:szCs w:val="24"/>
              </w:rPr>
              <w:t>No</w:t>
            </w:r>
          </w:p>
        </w:tc>
        <w:tc>
          <w:tcPr>
            <w:tcW w:w="1609" w:type="dxa"/>
          </w:tcPr>
          <w:p w14:paraId="22FB2EFB" w14:textId="1B1CE790" w:rsidR="00316C8F" w:rsidRPr="00441BBC" w:rsidRDefault="00BB47D1" w:rsidP="00295FED">
            <w:pPr>
              <w:pStyle w:val="TableParagraph"/>
              <w:jc w:val="center"/>
              <w:rPr>
                <w:szCs w:val="24"/>
              </w:rPr>
            </w:pPr>
            <w:r w:rsidRPr="00295FED">
              <w:rPr>
                <w:szCs w:val="24"/>
              </w:rPr>
              <w:t>Yes</w:t>
            </w:r>
          </w:p>
        </w:tc>
      </w:tr>
      <w:tr w:rsidR="00316C8F" w14:paraId="22FB2F00" w14:textId="77777777" w:rsidTr="00472A07">
        <w:trPr>
          <w:cantSplit/>
          <w:trHeight w:val="539"/>
        </w:trPr>
        <w:tc>
          <w:tcPr>
            <w:tcW w:w="6842" w:type="dxa"/>
          </w:tcPr>
          <w:p w14:paraId="22FB2EFD" w14:textId="19B5B7D9" w:rsidR="00316C8F" w:rsidRPr="00BB47D1" w:rsidRDefault="004B4D27" w:rsidP="001913E6">
            <w:pPr>
              <w:pStyle w:val="TableParagraph"/>
              <w:numPr>
                <w:ilvl w:val="0"/>
                <w:numId w:val="21"/>
              </w:numPr>
            </w:pPr>
            <w:r w:rsidRPr="00BB47D1">
              <w:t>Maintain capacity levels to optimize use of existing IT resources and minimize &lt;AGENCY&gt; costs to deliver services at agreed to SLR</w:t>
            </w:r>
            <w:r w:rsidR="00DC3E16">
              <w:t>.</w:t>
            </w:r>
          </w:p>
        </w:tc>
        <w:tc>
          <w:tcPr>
            <w:tcW w:w="1099" w:type="dxa"/>
          </w:tcPr>
          <w:p w14:paraId="22FB2EFE" w14:textId="6041D3BA" w:rsidR="00316C8F" w:rsidRPr="00441BBC" w:rsidRDefault="00BB47D1" w:rsidP="00295FED">
            <w:pPr>
              <w:pStyle w:val="TableParagraph"/>
              <w:jc w:val="center"/>
              <w:rPr>
                <w:szCs w:val="24"/>
              </w:rPr>
            </w:pPr>
            <w:r w:rsidRPr="00295FED">
              <w:rPr>
                <w:szCs w:val="24"/>
              </w:rPr>
              <w:t>Yes</w:t>
            </w:r>
          </w:p>
        </w:tc>
        <w:tc>
          <w:tcPr>
            <w:tcW w:w="1609" w:type="dxa"/>
          </w:tcPr>
          <w:p w14:paraId="22FB2EFF" w14:textId="4853D140" w:rsidR="00316C8F" w:rsidRPr="00441BBC" w:rsidRDefault="00441BBC" w:rsidP="00295FED">
            <w:pPr>
              <w:pStyle w:val="TableParagraph"/>
              <w:jc w:val="center"/>
              <w:rPr>
                <w:szCs w:val="24"/>
              </w:rPr>
            </w:pPr>
            <w:r w:rsidRPr="00295FED">
              <w:rPr>
                <w:szCs w:val="24"/>
              </w:rPr>
              <w:t>No</w:t>
            </w:r>
          </w:p>
        </w:tc>
      </w:tr>
      <w:tr w:rsidR="00316C8F" w14:paraId="22FB2F05" w14:textId="77777777" w:rsidTr="00472A07">
        <w:trPr>
          <w:cantSplit/>
          <w:trHeight w:val="769"/>
        </w:trPr>
        <w:tc>
          <w:tcPr>
            <w:tcW w:w="6842" w:type="dxa"/>
          </w:tcPr>
          <w:p w14:paraId="22FB2F01" w14:textId="6B5AACF0" w:rsidR="00316C8F" w:rsidRPr="00BB47D1" w:rsidRDefault="004B4D27" w:rsidP="001913E6">
            <w:pPr>
              <w:pStyle w:val="TableParagraph"/>
              <w:numPr>
                <w:ilvl w:val="0"/>
                <w:numId w:val="21"/>
              </w:numPr>
            </w:pPr>
            <w:r w:rsidRPr="00BB47D1">
              <w:t xml:space="preserve">Ensure adequate capacity exists within the IT environment to meet SLR requirements </w:t>
            </w:r>
            <w:proofErr w:type="gramStart"/>
            <w:r w:rsidRPr="00BB47D1">
              <w:t>taking into account</w:t>
            </w:r>
            <w:proofErr w:type="gramEnd"/>
            <w:r w:rsidRPr="00BB47D1">
              <w:t xml:space="preserve"> daily, </w:t>
            </w:r>
            <w:r w:rsidR="00441BBC" w:rsidRPr="00BB47D1">
              <w:t>weekly,</w:t>
            </w:r>
            <w:r w:rsidRPr="00BB47D1">
              <w:t xml:space="preserve"> and seasonal variations in capacity demands</w:t>
            </w:r>
            <w:r w:rsidR="00DC3E16">
              <w:t>.</w:t>
            </w:r>
          </w:p>
        </w:tc>
        <w:tc>
          <w:tcPr>
            <w:tcW w:w="1099" w:type="dxa"/>
          </w:tcPr>
          <w:p w14:paraId="22FB2F03" w14:textId="319865E6" w:rsidR="00316C8F" w:rsidRPr="00441BBC" w:rsidRDefault="00BB47D1" w:rsidP="00441BBC">
            <w:pPr>
              <w:pStyle w:val="TableParagraph"/>
              <w:jc w:val="center"/>
              <w:rPr>
                <w:szCs w:val="24"/>
              </w:rPr>
            </w:pPr>
            <w:r w:rsidRPr="00295FED">
              <w:rPr>
                <w:szCs w:val="24"/>
              </w:rPr>
              <w:t>Yes</w:t>
            </w:r>
          </w:p>
        </w:tc>
        <w:tc>
          <w:tcPr>
            <w:tcW w:w="1609" w:type="dxa"/>
          </w:tcPr>
          <w:p w14:paraId="22FB2F04" w14:textId="7EE21563" w:rsidR="00316C8F" w:rsidRPr="00441BBC" w:rsidRDefault="00441BBC" w:rsidP="00441BBC">
            <w:pPr>
              <w:pStyle w:val="TableParagraph"/>
              <w:jc w:val="center"/>
              <w:rPr>
                <w:szCs w:val="24"/>
              </w:rPr>
            </w:pPr>
            <w:r w:rsidRPr="00441BBC">
              <w:rPr>
                <w:szCs w:val="24"/>
              </w:rPr>
              <w:t>No</w:t>
            </w:r>
          </w:p>
        </w:tc>
      </w:tr>
    </w:tbl>
    <w:p w14:paraId="22FB2F07" w14:textId="77777777" w:rsidR="00316C8F" w:rsidRDefault="004B4D27" w:rsidP="007A6337">
      <w:pPr>
        <w:pStyle w:val="Heading3"/>
      </w:pPr>
      <w:bookmarkStart w:id="44" w:name="_bookmark23"/>
      <w:bookmarkStart w:id="45" w:name="_Toc17322442"/>
      <w:bookmarkEnd w:id="44"/>
      <w:r>
        <w:t>Asset Refresh and Provisioning</w:t>
      </w:r>
      <w:bookmarkEnd w:id="45"/>
    </w:p>
    <w:p w14:paraId="22FB2F08" w14:textId="6F208BC4" w:rsidR="00316C8F" w:rsidRDefault="004B4D27" w:rsidP="00963EDE">
      <w:r>
        <w:t xml:space="preserve">&lt;AGENCY&gt;, at all times, will retain financial responsibility for all assets (hardware and software), and for architectural decisions governing the selection, distribution, and use of all systems, peripherals, and personal use equipment. Additionally, &lt;AGENCY&gt; shall retain all decision authority on asset management, changes, and refresh schedules. If the Government </w:t>
      </w:r>
      <w:r>
        <w:lastRenderedPageBreak/>
        <w:t>PMO requires assistance from the Contractor in such decisions then the Contractor shall participate and support the Government by providing research, impact assessments, deployment planning and documentation, and post-deployment assessments and documentation.</w:t>
      </w:r>
    </w:p>
    <w:p w14:paraId="22FB2F0A" w14:textId="5892A7CE" w:rsidR="00316C8F" w:rsidRDefault="004B4D27" w:rsidP="00963EDE">
      <w:r>
        <w:t>Provisioning – defined as the successful inclusion of new users or new systems into the enterprise &lt;AGENCY&gt; system as services are completed</w:t>
      </w:r>
      <w:r w:rsidR="00BB47D1">
        <w:t xml:space="preserve">. </w:t>
      </w:r>
      <w:r>
        <w:t xml:space="preserve">It includes Integration and installation activities with Production Teams to ensure successful provisioning and starts with planning and coordination of moves and/or installations and continues after deployment into operational sustainment. Provisioning includes </w:t>
      </w:r>
      <w:r>
        <w:rPr>
          <w:i/>
        </w:rPr>
        <w:t>Interim User Provisioning Processes</w:t>
      </w:r>
      <w:r>
        <w:t>, beginning- to-end asset management (e.g., system builds, imaging, checkout, testing, maintenance, and disposal) of Government furnished</w:t>
      </w:r>
      <w:r>
        <w:rPr>
          <w:spacing w:val="-1"/>
        </w:rPr>
        <w:t xml:space="preserve"> </w:t>
      </w:r>
      <w:r>
        <w:t>equipment.</w:t>
      </w:r>
    </w:p>
    <w:p w14:paraId="182A4E73" w14:textId="2826B156" w:rsidR="00DF483A" w:rsidRDefault="00DF483A" w:rsidP="00DF483A">
      <w:pPr>
        <w:pStyle w:val="Caption"/>
      </w:pPr>
      <w:bookmarkStart w:id="46" w:name="_bookmark24"/>
      <w:bookmarkEnd w:id="46"/>
      <w:r>
        <w:t xml:space="preserve">Table </w:t>
      </w:r>
      <w:fldSimple w:instr=" SEQ Table \* ARABIC ">
        <w:r w:rsidR="002865E0">
          <w:rPr>
            <w:noProof/>
          </w:rPr>
          <w:t>8</w:t>
        </w:r>
      </w:fldSimple>
      <w:r w:rsidR="008F5BC0">
        <w:rPr>
          <w:noProof/>
        </w:rPr>
        <w:t xml:space="preserve"> – Asset Refresh Provisioning Roles and Responsiblities</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21"/>
        <w:gridCol w:w="1080"/>
        <w:gridCol w:w="1349"/>
      </w:tblGrid>
      <w:tr w:rsidR="00316C8F" w:rsidRPr="008F5BC0" w14:paraId="22FB2F10" w14:textId="77777777" w:rsidTr="00986ED2">
        <w:trPr>
          <w:cantSplit/>
          <w:trHeight w:val="309"/>
          <w:tblHeader/>
        </w:trPr>
        <w:tc>
          <w:tcPr>
            <w:tcW w:w="7221" w:type="dxa"/>
            <w:shd w:val="clear" w:color="auto" w:fill="auto"/>
          </w:tcPr>
          <w:p w14:paraId="22FB2F0D" w14:textId="77777777" w:rsidR="00316C8F" w:rsidRPr="00D21078" w:rsidRDefault="004B4D27" w:rsidP="00CB21CF">
            <w:pPr>
              <w:pStyle w:val="TableParagraph"/>
              <w:jc w:val="center"/>
              <w:rPr>
                <w:b/>
                <w:bCs/>
              </w:rPr>
            </w:pPr>
            <w:r w:rsidRPr="00D21078">
              <w:rPr>
                <w:b/>
                <w:bCs/>
              </w:rPr>
              <w:t>Asset Refresh and Provisioning Responsibilities</w:t>
            </w:r>
          </w:p>
        </w:tc>
        <w:tc>
          <w:tcPr>
            <w:tcW w:w="1080" w:type="dxa"/>
            <w:shd w:val="clear" w:color="auto" w:fill="auto"/>
          </w:tcPr>
          <w:p w14:paraId="22FB2F0E" w14:textId="77777777" w:rsidR="00316C8F" w:rsidRPr="00D21078" w:rsidRDefault="004B4D27" w:rsidP="00CB21CF">
            <w:pPr>
              <w:pStyle w:val="TableParagraph"/>
              <w:jc w:val="center"/>
              <w:rPr>
                <w:b/>
                <w:bCs/>
              </w:rPr>
            </w:pPr>
            <w:r w:rsidRPr="00D21078">
              <w:rPr>
                <w:b/>
                <w:bCs/>
              </w:rPr>
              <w:t>Provider</w:t>
            </w:r>
          </w:p>
        </w:tc>
        <w:tc>
          <w:tcPr>
            <w:tcW w:w="1349" w:type="dxa"/>
            <w:shd w:val="clear" w:color="auto" w:fill="auto"/>
          </w:tcPr>
          <w:p w14:paraId="22FB2F0F" w14:textId="77777777" w:rsidR="00316C8F" w:rsidRPr="00D21078" w:rsidRDefault="004B4D27" w:rsidP="00CB21CF">
            <w:pPr>
              <w:pStyle w:val="TableParagraph"/>
              <w:jc w:val="center"/>
              <w:rPr>
                <w:b/>
                <w:bCs/>
              </w:rPr>
            </w:pPr>
            <w:r w:rsidRPr="00D21078">
              <w:rPr>
                <w:b/>
                <w:bCs/>
              </w:rPr>
              <w:t>&lt;AGENCY&gt;</w:t>
            </w:r>
          </w:p>
        </w:tc>
      </w:tr>
      <w:tr w:rsidR="00316C8F" w:rsidRPr="008F5BC0" w14:paraId="22FB2F14" w14:textId="77777777" w:rsidTr="00986ED2">
        <w:trPr>
          <w:cantSplit/>
          <w:trHeight w:val="311"/>
        </w:trPr>
        <w:tc>
          <w:tcPr>
            <w:tcW w:w="7221" w:type="dxa"/>
          </w:tcPr>
          <w:p w14:paraId="22FB2F11" w14:textId="7C5D1661" w:rsidR="00316C8F" w:rsidRPr="008F5BC0" w:rsidRDefault="004B4D27" w:rsidP="001913E6">
            <w:pPr>
              <w:pStyle w:val="ListParagraph"/>
              <w:numPr>
                <w:ilvl w:val="0"/>
                <w:numId w:val="34"/>
              </w:numPr>
            </w:pPr>
            <w:r w:rsidRPr="008F5BC0">
              <w:t>Procurement of hardware and software Assets (financial and licenses)</w:t>
            </w:r>
          </w:p>
        </w:tc>
        <w:tc>
          <w:tcPr>
            <w:tcW w:w="1080" w:type="dxa"/>
          </w:tcPr>
          <w:p w14:paraId="22FB2F12" w14:textId="531E1B7D" w:rsidR="00316C8F" w:rsidRPr="008F5BC0" w:rsidRDefault="008F5BC0" w:rsidP="00986ED2">
            <w:pPr>
              <w:pStyle w:val="TableParagraph"/>
              <w:jc w:val="center"/>
            </w:pPr>
            <w:r>
              <w:t>No</w:t>
            </w:r>
          </w:p>
        </w:tc>
        <w:tc>
          <w:tcPr>
            <w:tcW w:w="1349" w:type="dxa"/>
          </w:tcPr>
          <w:p w14:paraId="22FB2F13" w14:textId="6A5473A3" w:rsidR="00316C8F" w:rsidRPr="008F5BC0" w:rsidRDefault="008F5BC0" w:rsidP="00986ED2">
            <w:pPr>
              <w:pStyle w:val="TableParagraph"/>
              <w:jc w:val="center"/>
            </w:pPr>
            <w:r>
              <w:t>Yes</w:t>
            </w:r>
          </w:p>
        </w:tc>
      </w:tr>
      <w:tr w:rsidR="00316C8F" w:rsidRPr="008F5BC0" w14:paraId="22FB2F18" w14:textId="77777777" w:rsidTr="00986ED2">
        <w:trPr>
          <w:cantSplit/>
          <w:trHeight w:val="1000"/>
        </w:trPr>
        <w:tc>
          <w:tcPr>
            <w:tcW w:w="7221" w:type="dxa"/>
          </w:tcPr>
          <w:p w14:paraId="22FB2F15" w14:textId="391FB129" w:rsidR="00316C8F" w:rsidRPr="008F5BC0" w:rsidRDefault="004B4D27" w:rsidP="001913E6">
            <w:pPr>
              <w:pStyle w:val="ListParagraph"/>
              <w:numPr>
                <w:ilvl w:val="0"/>
                <w:numId w:val="34"/>
              </w:numPr>
            </w:pPr>
            <w:r w:rsidRPr="008F5BC0">
              <w:t>Creation of user or system authorizations, image and other software loading aligned with organization tiers and mappings (e.g., network, authentications, passwords, etc.) and documentation/user records to appropriate systems within &lt;AGENCY&gt;</w:t>
            </w:r>
          </w:p>
        </w:tc>
        <w:tc>
          <w:tcPr>
            <w:tcW w:w="1080" w:type="dxa"/>
          </w:tcPr>
          <w:p w14:paraId="22FB2F16" w14:textId="281E7E49" w:rsidR="00316C8F" w:rsidRPr="008F5BC0" w:rsidRDefault="008F5BC0" w:rsidP="00986ED2">
            <w:pPr>
              <w:pStyle w:val="TableParagraph"/>
              <w:jc w:val="center"/>
            </w:pPr>
            <w:r>
              <w:t>Yes</w:t>
            </w:r>
          </w:p>
        </w:tc>
        <w:tc>
          <w:tcPr>
            <w:tcW w:w="1349" w:type="dxa"/>
          </w:tcPr>
          <w:p w14:paraId="22FB2F17" w14:textId="173C417C" w:rsidR="00316C8F" w:rsidRPr="008F5BC0" w:rsidRDefault="008F5BC0" w:rsidP="00986ED2">
            <w:pPr>
              <w:pStyle w:val="TableParagraph"/>
              <w:jc w:val="center"/>
            </w:pPr>
            <w:r>
              <w:t>No</w:t>
            </w:r>
          </w:p>
        </w:tc>
      </w:tr>
      <w:tr w:rsidR="00316C8F" w:rsidRPr="008F5BC0" w14:paraId="22FB2F1D" w14:textId="77777777" w:rsidTr="00986ED2">
        <w:trPr>
          <w:cantSplit/>
          <w:trHeight w:val="539"/>
        </w:trPr>
        <w:tc>
          <w:tcPr>
            <w:tcW w:w="7221" w:type="dxa"/>
          </w:tcPr>
          <w:p w14:paraId="22FB2F1A" w14:textId="1E047E8F" w:rsidR="00316C8F" w:rsidRPr="008F5BC0" w:rsidRDefault="004B4D27" w:rsidP="001913E6">
            <w:pPr>
              <w:pStyle w:val="TableParagraph"/>
              <w:numPr>
                <w:ilvl w:val="0"/>
                <w:numId w:val="34"/>
              </w:numPr>
            </w:pPr>
            <w:r w:rsidRPr="008F5BC0">
              <w:t>Manage suspension of user access and chain-of-custody when required by</w:t>
            </w:r>
            <w:r w:rsidR="008F5BC0">
              <w:t xml:space="preserve"> </w:t>
            </w:r>
            <w:r w:rsidRPr="008F5BC0">
              <w:t>&lt;AGENCY&gt;</w:t>
            </w:r>
            <w:r w:rsidR="00BB63B3">
              <w:t>.</w:t>
            </w:r>
          </w:p>
        </w:tc>
        <w:tc>
          <w:tcPr>
            <w:tcW w:w="1080" w:type="dxa"/>
          </w:tcPr>
          <w:p w14:paraId="22FB2F1B" w14:textId="7E647A18" w:rsidR="00316C8F" w:rsidRPr="008F5BC0" w:rsidRDefault="008F5BC0" w:rsidP="00986ED2">
            <w:pPr>
              <w:pStyle w:val="TableParagraph"/>
              <w:jc w:val="center"/>
            </w:pPr>
            <w:r>
              <w:t>Yes</w:t>
            </w:r>
          </w:p>
        </w:tc>
        <w:tc>
          <w:tcPr>
            <w:tcW w:w="1349" w:type="dxa"/>
          </w:tcPr>
          <w:p w14:paraId="22FB2F1C" w14:textId="49B82078" w:rsidR="00316C8F" w:rsidRPr="008F5BC0" w:rsidRDefault="008F5BC0" w:rsidP="00986ED2">
            <w:pPr>
              <w:pStyle w:val="TableParagraph"/>
              <w:jc w:val="center"/>
            </w:pPr>
            <w:r>
              <w:t>No</w:t>
            </w:r>
          </w:p>
        </w:tc>
      </w:tr>
      <w:tr w:rsidR="00316C8F" w:rsidRPr="008F5BC0" w14:paraId="22FB2F21" w14:textId="77777777" w:rsidTr="00986ED2">
        <w:trPr>
          <w:cantSplit/>
          <w:trHeight w:val="309"/>
        </w:trPr>
        <w:tc>
          <w:tcPr>
            <w:tcW w:w="7221" w:type="dxa"/>
          </w:tcPr>
          <w:p w14:paraId="22FB2F1E" w14:textId="1794DA3B" w:rsidR="00316C8F" w:rsidRPr="008F5BC0" w:rsidRDefault="004B4D27" w:rsidP="001913E6">
            <w:pPr>
              <w:pStyle w:val="TableParagraph"/>
              <w:numPr>
                <w:ilvl w:val="0"/>
                <w:numId w:val="34"/>
              </w:numPr>
            </w:pPr>
            <w:r w:rsidRPr="008F5BC0">
              <w:t>Provisioning decisions and approval of Authorizations</w:t>
            </w:r>
          </w:p>
        </w:tc>
        <w:tc>
          <w:tcPr>
            <w:tcW w:w="1080" w:type="dxa"/>
          </w:tcPr>
          <w:p w14:paraId="22FB2F1F" w14:textId="3C2B1D76" w:rsidR="00316C8F" w:rsidRPr="008F5BC0" w:rsidRDefault="008F5BC0" w:rsidP="00986ED2">
            <w:pPr>
              <w:pStyle w:val="TableParagraph"/>
              <w:jc w:val="center"/>
            </w:pPr>
            <w:r>
              <w:t>No</w:t>
            </w:r>
          </w:p>
        </w:tc>
        <w:tc>
          <w:tcPr>
            <w:tcW w:w="1349" w:type="dxa"/>
          </w:tcPr>
          <w:p w14:paraId="22FB2F20" w14:textId="549295F3" w:rsidR="00316C8F" w:rsidRPr="008F5BC0" w:rsidRDefault="008F5BC0" w:rsidP="00986ED2">
            <w:pPr>
              <w:pStyle w:val="TableParagraph"/>
              <w:jc w:val="center"/>
            </w:pPr>
            <w:r>
              <w:t>Yes</w:t>
            </w:r>
          </w:p>
        </w:tc>
      </w:tr>
      <w:tr w:rsidR="00316C8F" w:rsidRPr="008F5BC0" w14:paraId="22FB2F25" w14:textId="77777777" w:rsidTr="00986ED2">
        <w:trPr>
          <w:cantSplit/>
          <w:trHeight w:val="311"/>
        </w:trPr>
        <w:tc>
          <w:tcPr>
            <w:tcW w:w="7221" w:type="dxa"/>
          </w:tcPr>
          <w:p w14:paraId="22FB2F22" w14:textId="2D7806E5" w:rsidR="00316C8F" w:rsidRPr="008F5BC0" w:rsidRDefault="004B4D27" w:rsidP="001913E6">
            <w:pPr>
              <w:pStyle w:val="TableParagraph"/>
              <w:numPr>
                <w:ilvl w:val="0"/>
                <w:numId w:val="34"/>
              </w:numPr>
            </w:pPr>
            <w:r w:rsidRPr="008F5BC0">
              <w:t>Provide provisioning metrics, as requested by the COTR</w:t>
            </w:r>
            <w:r w:rsidR="00BB63B3">
              <w:t>.</w:t>
            </w:r>
          </w:p>
        </w:tc>
        <w:tc>
          <w:tcPr>
            <w:tcW w:w="1080" w:type="dxa"/>
          </w:tcPr>
          <w:p w14:paraId="22FB2F23" w14:textId="18D322CB" w:rsidR="00316C8F" w:rsidRPr="008F5BC0" w:rsidRDefault="008F5BC0" w:rsidP="00986ED2">
            <w:pPr>
              <w:pStyle w:val="TableParagraph"/>
              <w:jc w:val="center"/>
            </w:pPr>
            <w:r>
              <w:t>Yes</w:t>
            </w:r>
          </w:p>
        </w:tc>
        <w:tc>
          <w:tcPr>
            <w:tcW w:w="1349" w:type="dxa"/>
          </w:tcPr>
          <w:p w14:paraId="22FB2F24" w14:textId="2F7643AC" w:rsidR="00316C8F" w:rsidRPr="008F5BC0" w:rsidRDefault="008F5BC0" w:rsidP="00986ED2">
            <w:pPr>
              <w:pStyle w:val="TableParagraph"/>
              <w:jc w:val="center"/>
            </w:pPr>
            <w:r>
              <w:t>No</w:t>
            </w:r>
          </w:p>
        </w:tc>
      </w:tr>
      <w:tr w:rsidR="00316C8F" w:rsidRPr="008F5BC0" w14:paraId="22FB2F29" w14:textId="77777777" w:rsidTr="00986ED2">
        <w:trPr>
          <w:cantSplit/>
          <w:trHeight w:val="309"/>
        </w:trPr>
        <w:tc>
          <w:tcPr>
            <w:tcW w:w="7221" w:type="dxa"/>
          </w:tcPr>
          <w:p w14:paraId="22FB2F26" w14:textId="70AD5BF3" w:rsidR="00316C8F" w:rsidRPr="008F5BC0" w:rsidRDefault="004B4D27" w:rsidP="001913E6">
            <w:pPr>
              <w:pStyle w:val="TableParagraph"/>
              <w:numPr>
                <w:ilvl w:val="0"/>
                <w:numId w:val="34"/>
              </w:numPr>
            </w:pPr>
            <w:r w:rsidRPr="008F5BC0">
              <w:t>Coordinate warranty items (e.g., parts)</w:t>
            </w:r>
            <w:r w:rsidR="00BB63B3">
              <w:t>.</w:t>
            </w:r>
          </w:p>
        </w:tc>
        <w:tc>
          <w:tcPr>
            <w:tcW w:w="1080" w:type="dxa"/>
          </w:tcPr>
          <w:p w14:paraId="22FB2F27" w14:textId="1EA63572" w:rsidR="00316C8F" w:rsidRPr="008F5BC0" w:rsidRDefault="008F5BC0" w:rsidP="00986ED2">
            <w:pPr>
              <w:pStyle w:val="TableParagraph"/>
              <w:jc w:val="center"/>
            </w:pPr>
            <w:r>
              <w:t>Yes</w:t>
            </w:r>
          </w:p>
        </w:tc>
        <w:tc>
          <w:tcPr>
            <w:tcW w:w="1349" w:type="dxa"/>
          </w:tcPr>
          <w:p w14:paraId="22FB2F28" w14:textId="43C5C1BD" w:rsidR="00316C8F" w:rsidRPr="008F5BC0" w:rsidRDefault="008F5BC0" w:rsidP="00986ED2">
            <w:pPr>
              <w:pStyle w:val="TableParagraph"/>
              <w:jc w:val="center"/>
            </w:pPr>
            <w:r>
              <w:t>No</w:t>
            </w:r>
          </w:p>
        </w:tc>
      </w:tr>
      <w:tr w:rsidR="00316C8F" w:rsidRPr="008F5BC0" w14:paraId="22FB2F2D" w14:textId="77777777" w:rsidTr="00986ED2">
        <w:trPr>
          <w:cantSplit/>
          <w:trHeight w:val="311"/>
        </w:trPr>
        <w:tc>
          <w:tcPr>
            <w:tcW w:w="7221" w:type="dxa"/>
          </w:tcPr>
          <w:p w14:paraId="22FB2F2A" w14:textId="45AD7489" w:rsidR="00316C8F" w:rsidRPr="008F5BC0" w:rsidRDefault="004B4D27" w:rsidP="001913E6">
            <w:pPr>
              <w:pStyle w:val="TableParagraph"/>
              <w:numPr>
                <w:ilvl w:val="0"/>
                <w:numId w:val="34"/>
              </w:numPr>
            </w:pPr>
            <w:r w:rsidRPr="008F5BC0">
              <w:t>Manage user lists for errors and perform account creation and deletion</w:t>
            </w:r>
            <w:r w:rsidR="00BB63B3">
              <w:t>.</w:t>
            </w:r>
          </w:p>
        </w:tc>
        <w:tc>
          <w:tcPr>
            <w:tcW w:w="1080" w:type="dxa"/>
          </w:tcPr>
          <w:p w14:paraId="22FB2F2B" w14:textId="35DA8D41" w:rsidR="00316C8F" w:rsidRPr="008F5BC0" w:rsidRDefault="008F5BC0" w:rsidP="00986ED2">
            <w:pPr>
              <w:pStyle w:val="TableParagraph"/>
              <w:jc w:val="center"/>
            </w:pPr>
            <w:r>
              <w:t>Yes</w:t>
            </w:r>
          </w:p>
        </w:tc>
        <w:tc>
          <w:tcPr>
            <w:tcW w:w="1349" w:type="dxa"/>
          </w:tcPr>
          <w:p w14:paraId="22FB2F2C" w14:textId="4AC60084" w:rsidR="00316C8F" w:rsidRPr="008F5BC0" w:rsidRDefault="008F5BC0" w:rsidP="00986ED2">
            <w:pPr>
              <w:pStyle w:val="TableParagraph"/>
              <w:jc w:val="center"/>
            </w:pPr>
            <w:r>
              <w:t>No</w:t>
            </w:r>
          </w:p>
        </w:tc>
      </w:tr>
      <w:tr w:rsidR="00316C8F" w:rsidRPr="008F5BC0" w14:paraId="22FB2F31" w14:textId="77777777" w:rsidTr="00986ED2">
        <w:trPr>
          <w:cantSplit/>
          <w:trHeight w:val="309"/>
        </w:trPr>
        <w:tc>
          <w:tcPr>
            <w:tcW w:w="7221" w:type="dxa"/>
          </w:tcPr>
          <w:p w14:paraId="22FB2F2E" w14:textId="2A5C7DF8" w:rsidR="00316C8F" w:rsidRPr="008F5BC0" w:rsidRDefault="004B4D27" w:rsidP="001913E6">
            <w:pPr>
              <w:pStyle w:val="TableParagraph"/>
              <w:numPr>
                <w:ilvl w:val="0"/>
                <w:numId w:val="34"/>
              </w:numPr>
            </w:pPr>
            <w:r w:rsidRPr="008F5BC0">
              <w:t>Manage asset tags, user profiles, and records within &lt;AGENCY&gt; systems</w:t>
            </w:r>
            <w:r w:rsidR="00BB63B3">
              <w:t>.</w:t>
            </w:r>
          </w:p>
        </w:tc>
        <w:tc>
          <w:tcPr>
            <w:tcW w:w="1080" w:type="dxa"/>
          </w:tcPr>
          <w:p w14:paraId="22FB2F2F" w14:textId="20131EF9" w:rsidR="00316C8F" w:rsidRPr="008F5BC0" w:rsidRDefault="008F5BC0" w:rsidP="00986ED2">
            <w:pPr>
              <w:pStyle w:val="TableParagraph"/>
              <w:jc w:val="center"/>
            </w:pPr>
            <w:r>
              <w:t>Yes</w:t>
            </w:r>
          </w:p>
        </w:tc>
        <w:tc>
          <w:tcPr>
            <w:tcW w:w="1349" w:type="dxa"/>
          </w:tcPr>
          <w:p w14:paraId="22FB2F30" w14:textId="3213F267" w:rsidR="00316C8F" w:rsidRPr="008F5BC0" w:rsidRDefault="008F5BC0" w:rsidP="00986ED2">
            <w:pPr>
              <w:pStyle w:val="TableParagraph"/>
              <w:jc w:val="center"/>
            </w:pPr>
            <w:r>
              <w:t>No</w:t>
            </w:r>
          </w:p>
        </w:tc>
      </w:tr>
      <w:tr w:rsidR="00316C8F" w:rsidRPr="008F5BC0" w14:paraId="22FB2F35" w14:textId="77777777" w:rsidTr="00986ED2">
        <w:trPr>
          <w:cantSplit/>
          <w:trHeight w:val="308"/>
        </w:trPr>
        <w:tc>
          <w:tcPr>
            <w:tcW w:w="7221" w:type="dxa"/>
          </w:tcPr>
          <w:p w14:paraId="22FB2F32" w14:textId="39595089" w:rsidR="00316C8F" w:rsidRPr="008F5BC0" w:rsidRDefault="004B4D27" w:rsidP="001913E6">
            <w:pPr>
              <w:pStyle w:val="TableParagraph"/>
              <w:numPr>
                <w:ilvl w:val="0"/>
                <w:numId w:val="34"/>
              </w:numPr>
            </w:pPr>
            <w:r w:rsidRPr="008F5BC0">
              <w:t>De-install systems and prepare hardware for disposal</w:t>
            </w:r>
            <w:r w:rsidR="00BB63B3">
              <w:t>.</w:t>
            </w:r>
          </w:p>
        </w:tc>
        <w:tc>
          <w:tcPr>
            <w:tcW w:w="1080" w:type="dxa"/>
          </w:tcPr>
          <w:p w14:paraId="22FB2F33" w14:textId="1A1B234A" w:rsidR="00316C8F" w:rsidRPr="008F5BC0" w:rsidRDefault="008F5BC0" w:rsidP="00986ED2">
            <w:pPr>
              <w:pStyle w:val="TableParagraph"/>
              <w:jc w:val="center"/>
            </w:pPr>
            <w:r>
              <w:t>Yes</w:t>
            </w:r>
          </w:p>
        </w:tc>
        <w:tc>
          <w:tcPr>
            <w:tcW w:w="1349" w:type="dxa"/>
          </w:tcPr>
          <w:p w14:paraId="22FB2F34" w14:textId="3CA96923" w:rsidR="00316C8F" w:rsidRPr="008F5BC0" w:rsidRDefault="008F5BC0" w:rsidP="00986ED2">
            <w:pPr>
              <w:pStyle w:val="TableParagraph"/>
              <w:jc w:val="center"/>
            </w:pPr>
            <w:r>
              <w:t>No</w:t>
            </w:r>
          </w:p>
        </w:tc>
      </w:tr>
      <w:tr w:rsidR="00316C8F" w:rsidRPr="008F5BC0" w14:paraId="22FB2F39" w14:textId="77777777" w:rsidTr="00986ED2">
        <w:trPr>
          <w:cantSplit/>
          <w:trHeight w:val="311"/>
        </w:trPr>
        <w:tc>
          <w:tcPr>
            <w:tcW w:w="7221" w:type="dxa"/>
          </w:tcPr>
          <w:p w14:paraId="22FB2F36" w14:textId="32736F83" w:rsidR="00316C8F" w:rsidRPr="008F5BC0" w:rsidRDefault="004B4D27" w:rsidP="001913E6">
            <w:pPr>
              <w:pStyle w:val="TableParagraph"/>
              <w:numPr>
                <w:ilvl w:val="0"/>
                <w:numId w:val="34"/>
              </w:numPr>
            </w:pPr>
            <w:r w:rsidRPr="008F5BC0">
              <w:t>Perform necessary actions to reclaim software licenses</w:t>
            </w:r>
            <w:r w:rsidR="00BB63B3">
              <w:t>.</w:t>
            </w:r>
          </w:p>
        </w:tc>
        <w:tc>
          <w:tcPr>
            <w:tcW w:w="1080" w:type="dxa"/>
          </w:tcPr>
          <w:p w14:paraId="22FB2F37" w14:textId="1F5C3E0C" w:rsidR="00316C8F" w:rsidRPr="008F5BC0" w:rsidRDefault="008F5BC0" w:rsidP="00986ED2">
            <w:pPr>
              <w:pStyle w:val="TableParagraph"/>
              <w:jc w:val="center"/>
            </w:pPr>
            <w:r>
              <w:t>Yes</w:t>
            </w:r>
          </w:p>
        </w:tc>
        <w:tc>
          <w:tcPr>
            <w:tcW w:w="1349" w:type="dxa"/>
          </w:tcPr>
          <w:p w14:paraId="22FB2F38" w14:textId="2A770624" w:rsidR="00316C8F" w:rsidRPr="008F5BC0" w:rsidRDefault="008F5BC0" w:rsidP="00986ED2">
            <w:pPr>
              <w:pStyle w:val="TableParagraph"/>
              <w:jc w:val="center"/>
            </w:pPr>
            <w:r>
              <w:t>No</w:t>
            </w:r>
          </w:p>
        </w:tc>
      </w:tr>
      <w:tr w:rsidR="00316C8F" w:rsidRPr="008F5BC0" w14:paraId="22FB2F3D" w14:textId="77777777" w:rsidTr="00986ED2">
        <w:trPr>
          <w:cantSplit/>
          <w:trHeight w:val="309"/>
        </w:trPr>
        <w:tc>
          <w:tcPr>
            <w:tcW w:w="7221" w:type="dxa"/>
          </w:tcPr>
          <w:p w14:paraId="22FB2F3A" w14:textId="57E66A74" w:rsidR="00316C8F" w:rsidRPr="008F5BC0" w:rsidRDefault="004B4D27" w:rsidP="001913E6">
            <w:pPr>
              <w:pStyle w:val="TableParagraph"/>
              <w:numPr>
                <w:ilvl w:val="0"/>
                <w:numId w:val="34"/>
              </w:numPr>
            </w:pPr>
            <w:r w:rsidRPr="008F5BC0">
              <w:t>Disposal decision</w:t>
            </w:r>
          </w:p>
        </w:tc>
        <w:tc>
          <w:tcPr>
            <w:tcW w:w="1080" w:type="dxa"/>
          </w:tcPr>
          <w:p w14:paraId="22FB2F3B" w14:textId="525CF94A" w:rsidR="00316C8F" w:rsidRPr="008F5BC0" w:rsidRDefault="008F5BC0" w:rsidP="00986ED2">
            <w:pPr>
              <w:pStyle w:val="TableParagraph"/>
              <w:jc w:val="center"/>
            </w:pPr>
            <w:r>
              <w:t>No</w:t>
            </w:r>
          </w:p>
        </w:tc>
        <w:tc>
          <w:tcPr>
            <w:tcW w:w="1349" w:type="dxa"/>
          </w:tcPr>
          <w:p w14:paraId="22FB2F3C" w14:textId="11163913" w:rsidR="00316C8F" w:rsidRPr="008F5BC0" w:rsidRDefault="008F5BC0" w:rsidP="00986ED2">
            <w:pPr>
              <w:pStyle w:val="TableParagraph"/>
              <w:jc w:val="center"/>
            </w:pPr>
            <w:r>
              <w:t>Yes</w:t>
            </w:r>
          </w:p>
        </w:tc>
      </w:tr>
    </w:tbl>
    <w:p w14:paraId="22FB2F3F" w14:textId="77777777" w:rsidR="00316C8F" w:rsidRPr="00053889" w:rsidRDefault="004B4D27" w:rsidP="007A6337">
      <w:pPr>
        <w:pStyle w:val="Heading3"/>
      </w:pPr>
      <w:bookmarkStart w:id="47" w:name="_Toc17322443"/>
      <w:r w:rsidRPr="00053889">
        <w:lastRenderedPageBreak/>
        <w:t>Asset Acquisition and Network Services Provisioning</w:t>
      </w:r>
      <w:bookmarkEnd w:id="47"/>
    </w:p>
    <w:p w14:paraId="30F64654" w14:textId="77777777" w:rsidR="009E36CC" w:rsidRDefault="004B4D27" w:rsidP="00963EDE">
      <w:r>
        <w:t xml:space="preserve">Provider will perform Asset Acquisition and Network Services Provisioning associated with acquiring network equipment and circuits. </w:t>
      </w:r>
    </w:p>
    <w:p w14:paraId="22FB2F40" w14:textId="55B3EDFD" w:rsidR="00316C8F" w:rsidRDefault="004B4D27" w:rsidP="00963EDE">
      <w:r>
        <w:t>The following table identifies the underlying roles and responsibilities associated with Asset Acquisition and Network Service Provisioning activities.</w:t>
      </w:r>
    </w:p>
    <w:p w14:paraId="29E3DD6F" w14:textId="1678AB52" w:rsidR="00DF483A" w:rsidRDefault="00DF483A" w:rsidP="00DF483A">
      <w:pPr>
        <w:pStyle w:val="Caption"/>
      </w:pPr>
      <w:bookmarkStart w:id="48" w:name="_bookmark25"/>
      <w:bookmarkEnd w:id="48"/>
      <w:r>
        <w:t xml:space="preserve">Table </w:t>
      </w:r>
      <w:fldSimple w:instr=" SEQ Table \* ARABIC ">
        <w:r w:rsidR="002865E0">
          <w:rPr>
            <w:noProof/>
          </w:rPr>
          <w:t>9</w:t>
        </w:r>
      </w:fldSimple>
      <w:r w:rsidR="009E36CC">
        <w:rPr>
          <w:noProof/>
        </w:rPr>
        <w:t xml:space="preserve"> – Asset Acquisition and Network Service Provisioning 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11"/>
        <w:gridCol w:w="1213"/>
        <w:gridCol w:w="1566"/>
      </w:tblGrid>
      <w:tr w:rsidR="00316C8F" w:rsidRPr="009E36CC" w14:paraId="22FB2F47" w14:textId="77777777" w:rsidTr="009E36CC">
        <w:trPr>
          <w:cantSplit/>
          <w:trHeight w:val="302"/>
          <w:tblHeader/>
        </w:trPr>
        <w:tc>
          <w:tcPr>
            <w:tcW w:w="3609" w:type="pct"/>
            <w:shd w:val="clear" w:color="auto" w:fill="auto"/>
          </w:tcPr>
          <w:p w14:paraId="22FB2F44" w14:textId="77777777" w:rsidR="00316C8F" w:rsidRPr="009E36CC" w:rsidRDefault="004B4D27">
            <w:pPr>
              <w:pStyle w:val="TableParagraph"/>
              <w:spacing w:before="41"/>
              <w:ind w:left="115"/>
              <w:rPr>
                <w:b/>
                <w:szCs w:val="24"/>
              </w:rPr>
            </w:pPr>
            <w:r w:rsidRPr="009E36CC">
              <w:rPr>
                <w:b/>
                <w:szCs w:val="24"/>
              </w:rPr>
              <w:t>Network Provisioning Roles and Responsibilities</w:t>
            </w:r>
          </w:p>
        </w:tc>
        <w:tc>
          <w:tcPr>
            <w:tcW w:w="607" w:type="pct"/>
            <w:shd w:val="clear" w:color="auto" w:fill="auto"/>
          </w:tcPr>
          <w:p w14:paraId="22FB2F45" w14:textId="77777777" w:rsidR="00316C8F" w:rsidRPr="009E36CC" w:rsidRDefault="004B4D27">
            <w:pPr>
              <w:pStyle w:val="TableParagraph"/>
              <w:spacing w:before="41"/>
              <w:ind w:left="114"/>
              <w:rPr>
                <w:b/>
                <w:szCs w:val="24"/>
              </w:rPr>
            </w:pPr>
            <w:r w:rsidRPr="009E36CC">
              <w:rPr>
                <w:b/>
                <w:szCs w:val="24"/>
              </w:rPr>
              <w:t>Provider</w:t>
            </w:r>
          </w:p>
        </w:tc>
        <w:tc>
          <w:tcPr>
            <w:tcW w:w="784" w:type="pct"/>
            <w:shd w:val="clear" w:color="auto" w:fill="auto"/>
          </w:tcPr>
          <w:p w14:paraId="22FB2F46" w14:textId="77777777" w:rsidR="00316C8F" w:rsidRPr="009E36CC" w:rsidRDefault="004B4D27">
            <w:pPr>
              <w:pStyle w:val="TableParagraph"/>
              <w:spacing w:before="41"/>
              <w:ind w:left="114"/>
              <w:rPr>
                <w:b/>
                <w:szCs w:val="24"/>
              </w:rPr>
            </w:pPr>
            <w:r w:rsidRPr="009E36CC">
              <w:rPr>
                <w:b/>
                <w:szCs w:val="24"/>
              </w:rPr>
              <w:t>&lt;AGENCY&gt;</w:t>
            </w:r>
          </w:p>
        </w:tc>
      </w:tr>
      <w:tr w:rsidR="00316C8F" w:rsidRPr="009E36CC" w14:paraId="22FB2F4B" w14:textId="77777777" w:rsidTr="009E36CC">
        <w:trPr>
          <w:cantSplit/>
          <w:trHeight w:val="318"/>
        </w:trPr>
        <w:tc>
          <w:tcPr>
            <w:tcW w:w="3609" w:type="pct"/>
          </w:tcPr>
          <w:p w14:paraId="22FB2F48" w14:textId="1189C2F8" w:rsidR="00316C8F" w:rsidRPr="009E36CC" w:rsidRDefault="004B4D27" w:rsidP="001913E6">
            <w:pPr>
              <w:pStyle w:val="TableParagraph"/>
              <w:numPr>
                <w:ilvl w:val="0"/>
                <w:numId w:val="22"/>
              </w:numPr>
              <w:spacing w:before="47"/>
              <w:rPr>
                <w:szCs w:val="24"/>
              </w:rPr>
            </w:pPr>
            <w:r w:rsidRPr="009E36CC">
              <w:rPr>
                <w:szCs w:val="24"/>
              </w:rPr>
              <w:t xml:space="preserve">Order and expedite WAN circuits, </w:t>
            </w:r>
            <w:r w:rsidR="00BB47D1" w:rsidRPr="009E36CC">
              <w:rPr>
                <w:szCs w:val="24"/>
              </w:rPr>
              <w:t>equipment,</w:t>
            </w:r>
            <w:r w:rsidRPr="009E36CC">
              <w:rPr>
                <w:szCs w:val="24"/>
              </w:rPr>
              <w:t xml:space="preserve"> and services</w:t>
            </w:r>
            <w:r w:rsidR="00BB63B3">
              <w:rPr>
                <w:szCs w:val="24"/>
              </w:rPr>
              <w:t>.</w:t>
            </w:r>
          </w:p>
        </w:tc>
        <w:tc>
          <w:tcPr>
            <w:tcW w:w="607" w:type="pct"/>
          </w:tcPr>
          <w:p w14:paraId="22FB2F49" w14:textId="75B12CCC" w:rsidR="00316C8F" w:rsidRPr="009E36CC" w:rsidRDefault="009E36CC" w:rsidP="009E36CC">
            <w:pPr>
              <w:pStyle w:val="TableParagraph"/>
              <w:jc w:val="center"/>
              <w:rPr>
                <w:szCs w:val="24"/>
              </w:rPr>
            </w:pPr>
            <w:r w:rsidRPr="009E36CC">
              <w:rPr>
                <w:szCs w:val="24"/>
              </w:rPr>
              <w:t>No</w:t>
            </w:r>
          </w:p>
        </w:tc>
        <w:tc>
          <w:tcPr>
            <w:tcW w:w="784" w:type="pct"/>
          </w:tcPr>
          <w:p w14:paraId="22FB2F4A" w14:textId="1EA96CD5" w:rsidR="00316C8F" w:rsidRPr="009E36CC" w:rsidRDefault="009E36CC" w:rsidP="009E36CC">
            <w:pPr>
              <w:pStyle w:val="TableParagraph"/>
              <w:spacing w:before="47"/>
              <w:jc w:val="center"/>
              <w:rPr>
                <w:szCs w:val="24"/>
              </w:rPr>
            </w:pPr>
            <w:r w:rsidRPr="009E36CC">
              <w:rPr>
                <w:w w:val="99"/>
                <w:szCs w:val="24"/>
              </w:rPr>
              <w:t>Yes</w:t>
            </w:r>
          </w:p>
        </w:tc>
      </w:tr>
      <w:tr w:rsidR="00316C8F" w:rsidRPr="009E36CC" w14:paraId="22FB2F4F" w14:textId="77777777" w:rsidTr="009E36CC">
        <w:trPr>
          <w:cantSplit/>
          <w:trHeight w:val="308"/>
        </w:trPr>
        <w:tc>
          <w:tcPr>
            <w:tcW w:w="3609" w:type="pct"/>
          </w:tcPr>
          <w:p w14:paraId="22FB2F4C" w14:textId="6D09576B" w:rsidR="00316C8F" w:rsidRPr="009E36CC" w:rsidRDefault="004B4D27" w:rsidP="001913E6">
            <w:pPr>
              <w:pStyle w:val="TableParagraph"/>
              <w:numPr>
                <w:ilvl w:val="0"/>
                <w:numId w:val="22"/>
              </w:numPr>
              <w:spacing w:before="47"/>
              <w:rPr>
                <w:szCs w:val="24"/>
              </w:rPr>
            </w:pPr>
            <w:r w:rsidRPr="009E36CC">
              <w:rPr>
                <w:szCs w:val="24"/>
              </w:rPr>
              <w:t xml:space="preserve">Manage logistics for WAN circuits, </w:t>
            </w:r>
            <w:r w:rsidR="00BB47D1" w:rsidRPr="009E36CC">
              <w:rPr>
                <w:szCs w:val="24"/>
              </w:rPr>
              <w:t>equipment,</w:t>
            </w:r>
            <w:r w:rsidRPr="009E36CC">
              <w:rPr>
                <w:szCs w:val="24"/>
              </w:rPr>
              <w:t xml:space="preserve"> and services</w:t>
            </w:r>
            <w:r w:rsidR="00BB63B3">
              <w:rPr>
                <w:szCs w:val="24"/>
              </w:rPr>
              <w:t>.</w:t>
            </w:r>
          </w:p>
        </w:tc>
        <w:tc>
          <w:tcPr>
            <w:tcW w:w="607" w:type="pct"/>
          </w:tcPr>
          <w:p w14:paraId="22FB2F4D" w14:textId="57A11DD2" w:rsidR="00316C8F" w:rsidRPr="009E36CC" w:rsidRDefault="009E36CC" w:rsidP="009E36CC">
            <w:pPr>
              <w:pStyle w:val="TableParagraph"/>
              <w:spacing w:before="40"/>
              <w:jc w:val="center"/>
              <w:rPr>
                <w:szCs w:val="24"/>
              </w:rPr>
            </w:pPr>
            <w:r w:rsidRPr="009E36CC">
              <w:rPr>
                <w:w w:val="99"/>
                <w:szCs w:val="24"/>
              </w:rPr>
              <w:t>Yes</w:t>
            </w:r>
          </w:p>
        </w:tc>
        <w:tc>
          <w:tcPr>
            <w:tcW w:w="784" w:type="pct"/>
          </w:tcPr>
          <w:p w14:paraId="22FB2F4E" w14:textId="7878DB08" w:rsidR="00316C8F" w:rsidRPr="009E36CC" w:rsidRDefault="009E36CC" w:rsidP="009E36CC">
            <w:pPr>
              <w:pStyle w:val="TableParagraph"/>
              <w:jc w:val="center"/>
              <w:rPr>
                <w:szCs w:val="24"/>
              </w:rPr>
            </w:pPr>
            <w:r w:rsidRPr="009E36CC">
              <w:rPr>
                <w:szCs w:val="24"/>
              </w:rPr>
              <w:t>No</w:t>
            </w:r>
          </w:p>
        </w:tc>
      </w:tr>
      <w:tr w:rsidR="00316C8F" w:rsidRPr="009E36CC" w14:paraId="22FB2F53" w14:textId="77777777" w:rsidTr="009E36CC">
        <w:trPr>
          <w:cantSplit/>
          <w:trHeight w:val="308"/>
        </w:trPr>
        <w:tc>
          <w:tcPr>
            <w:tcW w:w="3609" w:type="pct"/>
          </w:tcPr>
          <w:p w14:paraId="22FB2F50" w14:textId="1A6B8DF9" w:rsidR="00316C8F" w:rsidRPr="009E36CC" w:rsidRDefault="004B4D27" w:rsidP="001913E6">
            <w:pPr>
              <w:pStyle w:val="TableParagraph"/>
              <w:numPr>
                <w:ilvl w:val="0"/>
                <w:numId w:val="22"/>
              </w:numPr>
              <w:spacing w:before="47"/>
              <w:rPr>
                <w:szCs w:val="24"/>
              </w:rPr>
            </w:pPr>
            <w:r w:rsidRPr="009E36CC">
              <w:rPr>
                <w:szCs w:val="24"/>
              </w:rPr>
              <w:t>Configure WAN/LAN (hardware, software) prior to installation</w:t>
            </w:r>
            <w:r w:rsidR="00BB63B3">
              <w:rPr>
                <w:szCs w:val="24"/>
              </w:rPr>
              <w:t>.</w:t>
            </w:r>
          </w:p>
        </w:tc>
        <w:tc>
          <w:tcPr>
            <w:tcW w:w="607" w:type="pct"/>
          </w:tcPr>
          <w:p w14:paraId="22FB2F51" w14:textId="74624E93" w:rsidR="00316C8F" w:rsidRPr="009E36CC" w:rsidRDefault="009E36CC" w:rsidP="009E36CC">
            <w:pPr>
              <w:pStyle w:val="TableParagraph"/>
              <w:spacing w:before="40"/>
              <w:jc w:val="center"/>
              <w:rPr>
                <w:szCs w:val="24"/>
              </w:rPr>
            </w:pPr>
            <w:r w:rsidRPr="009E36CC">
              <w:rPr>
                <w:w w:val="99"/>
                <w:szCs w:val="24"/>
              </w:rPr>
              <w:t>Yes</w:t>
            </w:r>
          </w:p>
        </w:tc>
        <w:tc>
          <w:tcPr>
            <w:tcW w:w="784" w:type="pct"/>
          </w:tcPr>
          <w:p w14:paraId="22FB2F52" w14:textId="3EEBAEAD" w:rsidR="00316C8F" w:rsidRPr="009E36CC" w:rsidRDefault="009E36CC" w:rsidP="009E36CC">
            <w:pPr>
              <w:pStyle w:val="TableParagraph"/>
              <w:jc w:val="center"/>
              <w:rPr>
                <w:szCs w:val="24"/>
              </w:rPr>
            </w:pPr>
            <w:r w:rsidRPr="009E36CC">
              <w:rPr>
                <w:szCs w:val="24"/>
              </w:rPr>
              <w:t>No</w:t>
            </w:r>
          </w:p>
        </w:tc>
      </w:tr>
      <w:tr w:rsidR="00316C8F" w:rsidRPr="009E36CC" w14:paraId="22FB2F57" w14:textId="77777777" w:rsidTr="009E36CC">
        <w:trPr>
          <w:cantSplit/>
          <w:trHeight w:val="541"/>
        </w:trPr>
        <w:tc>
          <w:tcPr>
            <w:tcW w:w="3609" w:type="pct"/>
          </w:tcPr>
          <w:p w14:paraId="22FB2F54" w14:textId="2B3244BA" w:rsidR="00316C8F" w:rsidRPr="009E36CC" w:rsidRDefault="004B4D27" w:rsidP="001913E6">
            <w:pPr>
              <w:pStyle w:val="TableParagraph"/>
              <w:numPr>
                <w:ilvl w:val="0"/>
                <w:numId w:val="22"/>
              </w:numPr>
              <w:spacing w:before="47"/>
              <w:rPr>
                <w:szCs w:val="24"/>
              </w:rPr>
            </w:pPr>
            <w:r w:rsidRPr="009E36CC">
              <w:rPr>
                <w:szCs w:val="24"/>
              </w:rPr>
              <w:t>Provide test plans for new equipment and circuits and perform/support tests as required by &lt;AGENCY&gt;</w:t>
            </w:r>
            <w:r w:rsidR="00BB63B3">
              <w:rPr>
                <w:szCs w:val="24"/>
              </w:rPr>
              <w:t>.</w:t>
            </w:r>
          </w:p>
        </w:tc>
        <w:tc>
          <w:tcPr>
            <w:tcW w:w="607" w:type="pct"/>
          </w:tcPr>
          <w:p w14:paraId="22FB2F55" w14:textId="50C6B3D1" w:rsidR="00316C8F" w:rsidRPr="009E36CC" w:rsidRDefault="009E36CC" w:rsidP="009E36CC">
            <w:pPr>
              <w:pStyle w:val="TableParagraph"/>
              <w:spacing w:before="42"/>
              <w:jc w:val="center"/>
              <w:rPr>
                <w:szCs w:val="24"/>
              </w:rPr>
            </w:pPr>
            <w:r w:rsidRPr="009E36CC">
              <w:rPr>
                <w:w w:val="99"/>
                <w:szCs w:val="24"/>
              </w:rPr>
              <w:t>Yes</w:t>
            </w:r>
          </w:p>
        </w:tc>
        <w:tc>
          <w:tcPr>
            <w:tcW w:w="784" w:type="pct"/>
          </w:tcPr>
          <w:p w14:paraId="22FB2F56" w14:textId="73564FC5" w:rsidR="00316C8F" w:rsidRPr="009E36CC" w:rsidRDefault="009E36CC" w:rsidP="009E36CC">
            <w:pPr>
              <w:pStyle w:val="TableParagraph"/>
              <w:jc w:val="center"/>
              <w:rPr>
                <w:szCs w:val="24"/>
              </w:rPr>
            </w:pPr>
            <w:r w:rsidRPr="009E36CC">
              <w:rPr>
                <w:szCs w:val="24"/>
              </w:rPr>
              <w:t>No</w:t>
            </w:r>
          </w:p>
        </w:tc>
      </w:tr>
      <w:tr w:rsidR="00316C8F" w:rsidRPr="009E36CC" w14:paraId="22FB2F5B" w14:textId="77777777" w:rsidTr="009E36CC">
        <w:trPr>
          <w:cantSplit/>
          <w:trHeight w:val="309"/>
        </w:trPr>
        <w:tc>
          <w:tcPr>
            <w:tcW w:w="3609" w:type="pct"/>
          </w:tcPr>
          <w:p w14:paraId="22FB2F58" w14:textId="4283610C" w:rsidR="00316C8F" w:rsidRPr="009E36CC" w:rsidRDefault="004B4D27" w:rsidP="001913E6">
            <w:pPr>
              <w:pStyle w:val="TableParagraph"/>
              <w:numPr>
                <w:ilvl w:val="0"/>
                <w:numId w:val="22"/>
              </w:numPr>
              <w:spacing w:before="47"/>
              <w:rPr>
                <w:szCs w:val="24"/>
              </w:rPr>
            </w:pPr>
            <w:r w:rsidRPr="009E36CC">
              <w:rPr>
                <w:szCs w:val="24"/>
              </w:rPr>
              <w:t>Document router configuration files and IP addressing schemas</w:t>
            </w:r>
            <w:r w:rsidR="00BB63B3">
              <w:rPr>
                <w:szCs w:val="24"/>
              </w:rPr>
              <w:t>.</w:t>
            </w:r>
          </w:p>
        </w:tc>
        <w:tc>
          <w:tcPr>
            <w:tcW w:w="607" w:type="pct"/>
          </w:tcPr>
          <w:p w14:paraId="22FB2F59" w14:textId="33E3D953" w:rsidR="00316C8F" w:rsidRPr="009E36CC" w:rsidRDefault="009E36CC" w:rsidP="009E36CC">
            <w:pPr>
              <w:pStyle w:val="TableParagraph"/>
              <w:spacing w:before="40"/>
              <w:jc w:val="center"/>
              <w:rPr>
                <w:szCs w:val="24"/>
              </w:rPr>
            </w:pPr>
            <w:r w:rsidRPr="009E36CC">
              <w:rPr>
                <w:w w:val="99"/>
                <w:szCs w:val="24"/>
              </w:rPr>
              <w:t>Yes</w:t>
            </w:r>
          </w:p>
        </w:tc>
        <w:tc>
          <w:tcPr>
            <w:tcW w:w="784" w:type="pct"/>
          </w:tcPr>
          <w:p w14:paraId="22FB2F5A" w14:textId="7E8C10AD" w:rsidR="00316C8F" w:rsidRPr="009E36CC" w:rsidRDefault="009E36CC" w:rsidP="009E36CC">
            <w:pPr>
              <w:pStyle w:val="TableParagraph"/>
              <w:jc w:val="center"/>
              <w:rPr>
                <w:szCs w:val="24"/>
              </w:rPr>
            </w:pPr>
            <w:r w:rsidRPr="009E36CC">
              <w:rPr>
                <w:szCs w:val="24"/>
              </w:rPr>
              <w:t>No</w:t>
            </w:r>
          </w:p>
        </w:tc>
      </w:tr>
      <w:tr w:rsidR="00316C8F" w:rsidRPr="009E36CC" w14:paraId="22FB2F5F" w14:textId="77777777" w:rsidTr="009E36CC">
        <w:trPr>
          <w:cantSplit/>
          <w:trHeight w:val="330"/>
        </w:trPr>
        <w:tc>
          <w:tcPr>
            <w:tcW w:w="3609" w:type="pct"/>
          </w:tcPr>
          <w:p w14:paraId="22FB2F5C" w14:textId="452EDC28" w:rsidR="00316C8F" w:rsidRPr="009E36CC" w:rsidRDefault="004B4D27" w:rsidP="001913E6">
            <w:pPr>
              <w:pStyle w:val="TableParagraph"/>
              <w:numPr>
                <w:ilvl w:val="0"/>
                <w:numId w:val="22"/>
              </w:numPr>
              <w:spacing w:before="47"/>
              <w:rPr>
                <w:szCs w:val="24"/>
              </w:rPr>
            </w:pPr>
            <w:r w:rsidRPr="009E36CC">
              <w:rPr>
                <w:szCs w:val="24"/>
              </w:rPr>
              <w:t>Define network provisioning requirements and use policies</w:t>
            </w:r>
            <w:r w:rsidR="00BB63B3">
              <w:rPr>
                <w:szCs w:val="24"/>
              </w:rPr>
              <w:t>.</w:t>
            </w:r>
          </w:p>
        </w:tc>
        <w:tc>
          <w:tcPr>
            <w:tcW w:w="607" w:type="pct"/>
          </w:tcPr>
          <w:p w14:paraId="22FB2F5D" w14:textId="727FD506" w:rsidR="00316C8F" w:rsidRPr="009E36CC" w:rsidRDefault="009E36CC" w:rsidP="009E36CC">
            <w:pPr>
              <w:pStyle w:val="TableParagraph"/>
              <w:jc w:val="center"/>
              <w:rPr>
                <w:szCs w:val="24"/>
              </w:rPr>
            </w:pPr>
            <w:r w:rsidRPr="009E36CC">
              <w:rPr>
                <w:szCs w:val="24"/>
              </w:rPr>
              <w:t>No</w:t>
            </w:r>
          </w:p>
        </w:tc>
        <w:tc>
          <w:tcPr>
            <w:tcW w:w="784" w:type="pct"/>
          </w:tcPr>
          <w:p w14:paraId="22FB2F5E" w14:textId="0E9DDB9B" w:rsidR="00316C8F" w:rsidRPr="009E36CC" w:rsidRDefault="009E36CC" w:rsidP="009E36CC">
            <w:pPr>
              <w:pStyle w:val="TableParagraph"/>
              <w:spacing w:before="59"/>
              <w:jc w:val="center"/>
              <w:rPr>
                <w:szCs w:val="24"/>
              </w:rPr>
            </w:pPr>
            <w:r w:rsidRPr="009E36CC">
              <w:rPr>
                <w:w w:val="99"/>
                <w:szCs w:val="24"/>
              </w:rPr>
              <w:t>Yes</w:t>
            </w:r>
          </w:p>
        </w:tc>
      </w:tr>
      <w:tr w:rsidR="00316C8F" w:rsidRPr="009E36CC" w14:paraId="22FB2F63" w14:textId="77777777" w:rsidTr="009E36CC">
        <w:trPr>
          <w:cantSplit/>
          <w:trHeight w:val="328"/>
        </w:trPr>
        <w:tc>
          <w:tcPr>
            <w:tcW w:w="3609" w:type="pct"/>
          </w:tcPr>
          <w:p w14:paraId="22FB2F60" w14:textId="31C0B95B" w:rsidR="00316C8F" w:rsidRPr="009E36CC" w:rsidRDefault="004B4D27" w:rsidP="001913E6">
            <w:pPr>
              <w:pStyle w:val="TableParagraph"/>
              <w:numPr>
                <w:ilvl w:val="0"/>
                <w:numId w:val="22"/>
              </w:numPr>
              <w:spacing w:before="47"/>
              <w:rPr>
                <w:szCs w:val="24"/>
              </w:rPr>
            </w:pPr>
            <w:r w:rsidRPr="009E36CC">
              <w:rPr>
                <w:szCs w:val="24"/>
              </w:rPr>
              <w:t>Manage network provisioning requirements and use to policies</w:t>
            </w:r>
            <w:r w:rsidR="00BB63B3">
              <w:rPr>
                <w:szCs w:val="24"/>
              </w:rPr>
              <w:t>.</w:t>
            </w:r>
          </w:p>
        </w:tc>
        <w:tc>
          <w:tcPr>
            <w:tcW w:w="607" w:type="pct"/>
          </w:tcPr>
          <w:p w14:paraId="22FB2F61" w14:textId="37D7A7BE" w:rsidR="00316C8F" w:rsidRPr="009E36CC" w:rsidRDefault="009E36CC" w:rsidP="009E36CC">
            <w:pPr>
              <w:pStyle w:val="TableParagraph"/>
              <w:spacing w:before="59"/>
              <w:jc w:val="center"/>
              <w:rPr>
                <w:szCs w:val="24"/>
              </w:rPr>
            </w:pPr>
            <w:r w:rsidRPr="009E36CC">
              <w:rPr>
                <w:w w:val="99"/>
                <w:szCs w:val="24"/>
              </w:rPr>
              <w:t>Yes</w:t>
            </w:r>
          </w:p>
        </w:tc>
        <w:tc>
          <w:tcPr>
            <w:tcW w:w="784" w:type="pct"/>
          </w:tcPr>
          <w:p w14:paraId="22FB2F62" w14:textId="2D0B990B" w:rsidR="00316C8F" w:rsidRPr="009E36CC" w:rsidRDefault="009E36CC" w:rsidP="009E36CC">
            <w:pPr>
              <w:pStyle w:val="TableParagraph"/>
              <w:jc w:val="center"/>
              <w:rPr>
                <w:szCs w:val="24"/>
              </w:rPr>
            </w:pPr>
            <w:r w:rsidRPr="009E36CC">
              <w:rPr>
                <w:szCs w:val="24"/>
              </w:rPr>
              <w:t>No</w:t>
            </w:r>
          </w:p>
        </w:tc>
      </w:tr>
      <w:tr w:rsidR="00316C8F" w:rsidRPr="009E36CC" w14:paraId="22FB2F67" w14:textId="77777777" w:rsidTr="009E36CC">
        <w:trPr>
          <w:cantSplit/>
          <w:trHeight w:val="561"/>
        </w:trPr>
        <w:tc>
          <w:tcPr>
            <w:tcW w:w="3609" w:type="pct"/>
          </w:tcPr>
          <w:p w14:paraId="22FB2F64" w14:textId="4993B532" w:rsidR="00316C8F" w:rsidRPr="009E36CC" w:rsidRDefault="004B4D27" w:rsidP="001913E6">
            <w:pPr>
              <w:pStyle w:val="TableParagraph"/>
              <w:numPr>
                <w:ilvl w:val="0"/>
                <w:numId w:val="22"/>
              </w:numPr>
              <w:spacing w:before="47"/>
              <w:rPr>
                <w:szCs w:val="24"/>
              </w:rPr>
            </w:pPr>
            <w:r w:rsidRPr="009E36CC">
              <w:rPr>
                <w:szCs w:val="24"/>
              </w:rPr>
              <w:t>Provide capacity planning assistance to develop network resource requirements projections</w:t>
            </w:r>
            <w:r w:rsidR="00BB63B3">
              <w:rPr>
                <w:szCs w:val="24"/>
              </w:rPr>
              <w:t>.</w:t>
            </w:r>
          </w:p>
        </w:tc>
        <w:tc>
          <w:tcPr>
            <w:tcW w:w="607" w:type="pct"/>
          </w:tcPr>
          <w:p w14:paraId="22FB2F65" w14:textId="40987460" w:rsidR="00316C8F" w:rsidRPr="009E36CC" w:rsidRDefault="009E36CC" w:rsidP="009E36CC">
            <w:pPr>
              <w:pStyle w:val="TableParagraph"/>
              <w:spacing w:before="61"/>
              <w:jc w:val="center"/>
              <w:rPr>
                <w:szCs w:val="24"/>
              </w:rPr>
            </w:pPr>
            <w:r w:rsidRPr="009E36CC">
              <w:rPr>
                <w:w w:val="99"/>
                <w:szCs w:val="24"/>
              </w:rPr>
              <w:t>Yes</w:t>
            </w:r>
          </w:p>
        </w:tc>
        <w:tc>
          <w:tcPr>
            <w:tcW w:w="784" w:type="pct"/>
          </w:tcPr>
          <w:p w14:paraId="22FB2F66" w14:textId="27F9EE58" w:rsidR="00316C8F" w:rsidRPr="009E36CC" w:rsidRDefault="009E36CC" w:rsidP="009E36CC">
            <w:pPr>
              <w:pStyle w:val="TableParagraph"/>
              <w:jc w:val="center"/>
              <w:rPr>
                <w:szCs w:val="24"/>
              </w:rPr>
            </w:pPr>
            <w:r w:rsidRPr="009E36CC">
              <w:rPr>
                <w:szCs w:val="24"/>
              </w:rPr>
              <w:t>No</w:t>
            </w:r>
          </w:p>
        </w:tc>
      </w:tr>
      <w:tr w:rsidR="00316C8F" w:rsidRPr="009E36CC" w14:paraId="22FB2F6B" w14:textId="77777777" w:rsidTr="009E36CC">
        <w:trPr>
          <w:cantSplit/>
          <w:trHeight w:val="561"/>
        </w:trPr>
        <w:tc>
          <w:tcPr>
            <w:tcW w:w="3609" w:type="pct"/>
          </w:tcPr>
          <w:p w14:paraId="22FB2F68" w14:textId="5CF55A56" w:rsidR="00316C8F" w:rsidRPr="009E36CC" w:rsidRDefault="004B4D27" w:rsidP="001913E6">
            <w:pPr>
              <w:pStyle w:val="TableParagraph"/>
              <w:numPr>
                <w:ilvl w:val="0"/>
                <w:numId w:val="22"/>
              </w:numPr>
              <w:spacing w:before="47"/>
              <w:rPr>
                <w:szCs w:val="24"/>
              </w:rPr>
            </w:pPr>
            <w:r w:rsidRPr="009E36CC">
              <w:rPr>
                <w:szCs w:val="24"/>
              </w:rPr>
              <w:t>Manage the performance of public carriers (and other 3rd parties) to meet defined schedules, project plans, Service Level Requirements, etc.</w:t>
            </w:r>
          </w:p>
        </w:tc>
        <w:tc>
          <w:tcPr>
            <w:tcW w:w="607" w:type="pct"/>
          </w:tcPr>
          <w:p w14:paraId="22FB2F69" w14:textId="4EED6DEE" w:rsidR="00316C8F" w:rsidRPr="009E36CC" w:rsidRDefault="009E36CC" w:rsidP="009E36CC">
            <w:pPr>
              <w:pStyle w:val="TableParagraph"/>
              <w:spacing w:before="60"/>
              <w:jc w:val="center"/>
              <w:rPr>
                <w:szCs w:val="24"/>
              </w:rPr>
            </w:pPr>
            <w:r w:rsidRPr="009E36CC">
              <w:rPr>
                <w:w w:val="99"/>
                <w:szCs w:val="24"/>
              </w:rPr>
              <w:t>Yes</w:t>
            </w:r>
          </w:p>
        </w:tc>
        <w:tc>
          <w:tcPr>
            <w:tcW w:w="784" w:type="pct"/>
          </w:tcPr>
          <w:p w14:paraId="22FB2F6A" w14:textId="470386BF" w:rsidR="00316C8F" w:rsidRPr="009E36CC" w:rsidRDefault="009E36CC" w:rsidP="009E36CC">
            <w:pPr>
              <w:pStyle w:val="TableParagraph"/>
              <w:jc w:val="center"/>
              <w:rPr>
                <w:szCs w:val="24"/>
              </w:rPr>
            </w:pPr>
            <w:r w:rsidRPr="009E36CC">
              <w:rPr>
                <w:szCs w:val="24"/>
              </w:rPr>
              <w:t>No</w:t>
            </w:r>
          </w:p>
        </w:tc>
      </w:tr>
      <w:tr w:rsidR="00316C8F" w:rsidRPr="009E36CC" w14:paraId="22FB2F6F" w14:textId="77777777" w:rsidTr="009E36CC">
        <w:trPr>
          <w:cantSplit/>
          <w:trHeight w:val="558"/>
        </w:trPr>
        <w:tc>
          <w:tcPr>
            <w:tcW w:w="3609" w:type="pct"/>
          </w:tcPr>
          <w:p w14:paraId="22FB2F6C" w14:textId="429B1089" w:rsidR="00316C8F" w:rsidRPr="009E36CC" w:rsidRDefault="004B4D27" w:rsidP="001913E6">
            <w:pPr>
              <w:pStyle w:val="TableParagraph"/>
              <w:numPr>
                <w:ilvl w:val="0"/>
                <w:numId w:val="22"/>
              </w:numPr>
              <w:spacing w:before="47"/>
              <w:rPr>
                <w:szCs w:val="24"/>
              </w:rPr>
            </w:pPr>
            <w:r w:rsidRPr="009E36CC">
              <w:rPr>
                <w:szCs w:val="24"/>
              </w:rPr>
              <w:t xml:space="preserve">Ensure that all new circuits, </w:t>
            </w:r>
            <w:r w:rsidR="00BB47D1" w:rsidRPr="009E36CC">
              <w:rPr>
                <w:szCs w:val="24"/>
              </w:rPr>
              <w:t>devices,</w:t>
            </w:r>
            <w:r w:rsidRPr="009E36CC">
              <w:rPr>
                <w:szCs w:val="24"/>
              </w:rPr>
              <w:t xml:space="preserve"> and software provisioned are included in configuration management documentation</w:t>
            </w:r>
            <w:r w:rsidR="00BB63B3">
              <w:rPr>
                <w:szCs w:val="24"/>
              </w:rPr>
              <w:t>.</w:t>
            </w:r>
          </w:p>
        </w:tc>
        <w:tc>
          <w:tcPr>
            <w:tcW w:w="607" w:type="pct"/>
          </w:tcPr>
          <w:p w14:paraId="22FB2F6D" w14:textId="44BDDE70" w:rsidR="00316C8F" w:rsidRPr="009E36CC" w:rsidRDefault="009E36CC" w:rsidP="009E36CC">
            <w:pPr>
              <w:pStyle w:val="TableParagraph"/>
              <w:spacing w:before="59"/>
              <w:jc w:val="center"/>
              <w:rPr>
                <w:szCs w:val="24"/>
              </w:rPr>
            </w:pPr>
            <w:r w:rsidRPr="009E36CC">
              <w:rPr>
                <w:w w:val="99"/>
                <w:szCs w:val="24"/>
              </w:rPr>
              <w:t>Yes</w:t>
            </w:r>
          </w:p>
        </w:tc>
        <w:tc>
          <w:tcPr>
            <w:tcW w:w="784" w:type="pct"/>
          </w:tcPr>
          <w:p w14:paraId="22FB2F6E" w14:textId="7852BC48" w:rsidR="00316C8F" w:rsidRPr="009E36CC" w:rsidRDefault="009E36CC" w:rsidP="009E36CC">
            <w:pPr>
              <w:pStyle w:val="TableParagraph"/>
              <w:jc w:val="center"/>
              <w:rPr>
                <w:szCs w:val="24"/>
              </w:rPr>
            </w:pPr>
            <w:r w:rsidRPr="009E36CC">
              <w:rPr>
                <w:szCs w:val="24"/>
              </w:rPr>
              <w:t>No</w:t>
            </w:r>
          </w:p>
        </w:tc>
      </w:tr>
    </w:tbl>
    <w:p w14:paraId="22FB2F71" w14:textId="77777777" w:rsidR="00316C8F" w:rsidRPr="00053889" w:rsidRDefault="004B4D27" w:rsidP="007A6337">
      <w:pPr>
        <w:pStyle w:val="Heading3"/>
      </w:pPr>
      <w:bookmarkStart w:id="49" w:name="_Toc17322444"/>
      <w:r w:rsidRPr="00053889">
        <w:t>Reports</w:t>
      </w:r>
      <w:bookmarkEnd w:id="49"/>
    </w:p>
    <w:p w14:paraId="55E4C637" w14:textId="53EB503A" w:rsidR="008F082C" w:rsidRDefault="008F082C" w:rsidP="00963EDE">
      <w:r>
        <w:t xml:space="preserve">The </w:t>
      </w:r>
      <w:r w:rsidR="004B4D27">
        <w:t xml:space="preserve">Contractor shall provide written reports to &lt;AGENCY&gt; regarding Contractor’s compliance with the service management conditions specified Section </w:t>
      </w:r>
      <w:hyperlink w:anchor="_bookmark55" w:history="1">
        <w:r>
          <w:t>XXX</w:t>
        </w:r>
      </w:hyperlink>
      <w:r w:rsidR="004B4D27">
        <w:t>.</w:t>
      </w:r>
    </w:p>
    <w:p w14:paraId="22FB2F72" w14:textId="263B8D99" w:rsidR="00316C8F" w:rsidRDefault="004B4D27" w:rsidP="00963EDE">
      <w:r>
        <w:t xml:space="preserve">In addition, the </w:t>
      </w:r>
      <w:r w:rsidR="008F082C">
        <w:t>reports shown in the table below ar</w:t>
      </w:r>
      <w:r>
        <w:t>e required</w:t>
      </w:r>
      <w:r w:rsidR="008F082C">
        <w:t>.</w:t>
      </w:r>
    </w:p>
    <w:p w14:paraId="737BA74A" w14:textId="39F4422F" w:rsidR="00DF483A" w:rsidRDefault="00DF483A" w:rsidP="00DF483A">
      <w:pPr>
        <w:pStyle w:val="Caption"/>
      </w:pPr>
      <w:bookmarkStart w:id="50" w:name="_bookmark26"/>
      <w:bookmarkEnd w:id="50"/>
      <w:r>
        <w:t xml:space="preserve">Table </w:t>
      </w:r>
      <w:fldSimple w:instr=" SEQ Table \* ARABIC ">
        <w:r w:rsidR="002865E0">
          <w:rPr>
            <w:noProof/>
          </w:rPr>
          <w:t>10</w:t>
        </w:r>
      </w:fldSimple>
      <w:r w:rsidR="008F082C">
        <w:rPr>
          <w:noProof/>
        </w:rPr>
        <w:t xml:space="preserve"> - Reports</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43"/>
        <w:gridCol w:w="1418"/>
      </w:tblGrid>
      <w:tr w:rsidR="00316C8F" w:rsidRPr="008F082C" w14:paraId="22FB2F78" w14:textId="77777777" w:rsidTr="008F082C">
        <w:trPr>
          <w:cantSplit/>
          <w:trHeight w:val="304"/>
          <w:tblHeader/>
        </w:trPr>
        <w:tc>
          <w:tcPr>
            <w:tcW w:w="8143" w:type="dxa"/>
            <w:shd w:val="clear" w:color="auto" w:fill="auto"/>
          </w:tcPr>
          <w:p w14:paraId="22FB2F76" w14:textId="77777777" w:rsidR="00316C8F" w:rsidRPr="008F082C" w:rsidRDefault="004B4D27" w:rsidP="0042001E">
            <w:pPr>
              <w:pStyle w:val="TableParagraph"/>
              <w:jc w:val="center"/>
              <w:rPr>
                <w:b/>
                <w:bCs/>
              </w:rPr>
            </w:pPr>
            <w:r w:rsidRPr="008F082C">
              <w:rPr>
                <w:b/>
                <w:bCs/>
              </w:rPr>
              <w:t>Description</w:t>
            </w:r>
          </w:p>
        </w:tc>
        <w:tc>
          <w:tcPr>
            <w:tcW w:w="1418" w:type="dxa"/>
            <w:shd w:val="clear" w:color="auto" w:fill="auto"/>
          </w:tcPr>
          <w:p w14:paraId="22FB2F77" w14:textId="77777777" w:rsidR="00316C8F" w:rsidRPr="008F082C" w:rsidRDefault="004B4D27" w:rsidP="0042001E">
            <w:pPr>
              <w:pStyle w:val="TableParagraph"/>
              <w:jc w:val="center"/>
              <w:rPr>
                <w:b/>
                <w:bCs/>
              </w:rPr>
            </w:pPr>
            <w:r w:rsidRPr="008F082C">
              <w:rPr>
                <w:b/>
                <w:bCs/>
              </w:rPr>
              <w:t>Timing</w:t>
            </w:r>
          </w:p>
        </w:tc>
      </w:tr>
      <w:tr w:rsidR="00316C8F" w:rsidRPr="008F082C" w14:paraId="22FB2F7B" w14:textId="77777777" w:rsidTr="008F082C">
        <w:trPr>
          <w:cantSplit/>
          <w:trHeight w:val="234"/>
        </w:trPr>
        <w:tc>
          <w:tcPr>
            <w:tcW w:w="8143" w:type="dxa"/>
          </w:tcPr>
          <w:p w14:paraId="22FB2F79" w14:textId="77777777" w:rsidR="00316C8F" w:rsidRPr="008F082C" w:rsidRDefault="004B4D27" w:rsidP="001913E6">
            <w:pPr>
              <w:pStyle w:val="TableParagraph"/>
              <w:numPr>
                <w:ilvl w:val="0"/>
                <w:numId w:val="23"/>
              </w:numPr>
            </w:pPr>
            <w:r w:rsidRPr="008F082C">
              <w:t xml:space="preserve">Weekly Status Review and Progress Reports (see </w:t>
            </w:r>
            <w:hyperlink w:anchor="_bookmark16" w:history="1">
              <w:r w:rsidRPr="008F082C">
                <w:t>Table 2</w:t>
              </w:r>
            </w:hyperlink>
            <w:r w:rsidRPr="008F082C">
              <w:t>)</w:t>
            </w:r>
          </w:p>
        </w:tc>
        <w:tc>
          <w:tcPr>
            <w:tcW w:w="1418" w:type="dxa"/>
          </w:tcPr>
          <w:p w14:paraId="22FB2F7A" w14:textId="77777777" w:rsidR="00316C8F" w:rsidRPr="008F082C" w:rsidRDefault="004B4D27" w:rsidP="008F082C">
            <w:pPr>
              <w:pStyle w:val="TableParagraph"/>
            </w:pPr>
            <w:r w:rsidRPr="008F082C">
              <w:t>Weekly</w:t>
            </w:r>
          </w:p>
        </w:tc>
      </w:tr>
      <w:tr w:rsidR="00316C8F" w:rsidRPr="008F082C" w14:paraId="22FB2F7E" w14:textId="77777777" w:rsidTr="008F082C">
        <w:trPr>
          <w:cantSplit/>
          <w:trHeight w:val="230"/>
        </w:trPr>
        <w:tc>
          <w:tcPr>
            <w:tcW w:w="8143" w:type="dxa"/>
          </w:tcPr>
          <w:p w14:paraId="22FB2F7C" w14:textId="77777777" w:rsidR="00316C8F" w:rsidRPr="008F082C" w:rsidRDefault="004B4D27" w:rsidP="001913E6">
            <w:pPr>
              <w:pStyle w:val="TableParagraph"/>
              <w:numPr>
                <w:ilvl w:val="0"/>
                <w:numId w:val="23"/>
              </w:numPr>
            </w:pPr>
            <w:r w:rsidRPr="008F082C">
              <w:lastRenderedPageBreak/>
              <w:t xml:space="preserve">Monthly Service Level Performance Reports (see </w:t>
            </w:r>
            <w:hyperlink w:anchor="_bookmark16" w:history="1">
              <w:r w:rsidRPr="008F082C">
                <w:t>Table 2</w:t>
              </w:r>
            </w:hyperlink>
            <w:r w:rsidRPr="008F082C">
              <w:t>)</w:t>
            </w:r>
          </w:p>
        </w:tc>
        <w:tc>
          <w:tcPr>
            <w:tcW w:w="1418" w:type="dxa"/>
          </w:tcPr>
          <w:p w14:paraId="22FB2F7D" w14:textId="77777777" w:rsidR="00316C8F" w:rsidRPr="008F082C" w:rsidRDefault="004B4D27" w:rsidP="008F082C">
            <w:pPr>
              <w:pStyle w:val="TableParagraph"/>
            </w:pPr>
            <w:r w:rsidRPr="008F082C">
              <w:t>Monthly</w:t>
            </w:r>
          </w:p>
        </w:tc>
      </w:tr>
      <w:tr w:rsidR="00316C8F" w:rsidRPr="008F082C" w14:paraId="22FB2F81" w14:textId="77777777" w:rsidTr="008F082C">
        <w:trPr>
          <w:cantSplit/>
          <w:trHeight w:val="460"/>
        </w:trPr>
        <w:tc>
          <w:tcPr>
            <w:tcW w:w="8143" w:type="dxa"/>
          </w:tcPr>
          <w:p w14:paraId="22FB2F7F" w14:textId="77777777" w:rsidR="00316C8F" w:rsidRPr="008F082C" w:rsidRDefault="004B4D27" w:rsidP="001913E6">
            <w:pPr>
              <w:pStyle w:val="TableParagraph"/>
              <w:numPr>
                <w:ilvl w:val="0"/>
                <w:numId w:val="23"/>
              </w:numPr>
            </w:pPr>
            <w:r w:rsidRPr="008F082C">
              <w:t xml:space="preserve">Monthly Milestone Achievement and Performance Reports (see </w:t>
            </w:r>
            <w:hyperlink w:anchor="_bookmark16" w:history="1">
              <w:r w:rsidRPr="008F082C">
                <w:t>Table 2</w:t>
              </w:r>
            </w:hyperlink>
            <w:r w:rsidRPr="008F082C">
              <w:t>)</w:t>
            </w:r>
          </w:p>
        </w:tc>
        <w:tc>
          <w:tcPr>
            <w:tcW w:w="1418" w:type="dxa"/>
          </w:tcPr>
          <w:p w14:paraId="22FB2F80" w14:textId="77777777" w:rsidR="00316C8F" w:rsidRPr="008F082C" w:rsidRDefault="004B4D27" w:rsidP="008F082C">
            <w:pPr>
              <w:pStyle w:val="TableParagraph"/>
            </w:pPr>
            <w:r w:rsidRPr="008F082C">
              <w:t>Monthly</w:t>
            </w:r>
          </w:p>
        </w:tc>
      </w:tr>
      <w:tr w:rsidR="00316C8F" w:rsidRPr="008F082C" w14:paraId="22FB2F84" w14:textId="77777777" w:rsidTr="008F082C">
        <w:trPr>
          <w:cantSplit/>
          <w:trHeight w:val="227"/>
        </w:trPr>
        <w:tc>
          <w:tcPr>
            <w:tcW w:w="8143" w:type="dxa"/>
          </w:tcPr>
          <w:p w14:paraId="22FB2F82" w14:textId="77777777" w:rsidR="00316C8F" w:rsidRPr="008F082C" w:rsidRDefault="004B4D27" w:rsidP="001913E6">
            <w:pPr>
              <w:pStyle w:val="TableParagraph"/>
              <w:numPr>
                <w:ilvl w:val="0"/>
                <w:numId w:val="23"/>
              </w:numPr>
            </w:pPr>
            <w:r w:rsidRPr="008F082C">
              <w:t xml:space="preserve">Monthly Invoice Reconciliation Reports (see </w:t>
            </w:r>
            <w:hyperlink w:anchor="_bookmark16" w:history="1">
              <w:r w:rsidRPr="008F082C">
                <w:t>Table 2</w:t>
              </w:r>
            </w:hyperlink>
            <w:r w:rsidRPr="008F082C">
              <w:t>)</w:t>
            </w:r>
          </w:p>
        </w:tc>
        <w:tc>
          <w:tcPr>
            <w:tcW w:w="1418" w:type="dxa"/>
          </w:tcPr>
          <w:p w14:paraId="22FB2F83" w14:textId="77777777" w:rsidR="00316C8F" w:rsidRPr="008F082C" w:rsidRDefault="004B4D27" w:rsidP="008F082C">
            <w:pPr>
              <w:pStyle w:val="TableParagraph"/>
            </w:pPr>
            <w:r w:rsidRPr="008F082C">
              <w:t>Monthly</w:t>
            </w:r>
          </w:p>
        </w:tc>
      </w:tr>
      <w:tr w:rsidR="00316C8F" w:rsidRPr="008F082C" w14:paraId="22FB2F87" w14:textId="77777777" w:rsidTr="008F082C">
        <w:trPr>
          <w:cantSplit/>
          <w:trHeight w:val="230"/>
        </w:trPr>
        <w:tc>
          <w:tcPr>
            <w:tcW w:w="8143" w:type="dxa"/>
          </w:tcPr>
          <w:p w14:paraId="22FB2F85" w14:textId="77777777" w:rsidR="00316C8F" w:rsidRPr="008F082C" w:rsidRDefault="004B4D27" w:rsidP="001913E6">
            <w:pPr>
              <w:pStyle w:val="TableParagraph"/>
              <w:numPr>
                <w:ilvl w:val="0"/>
                <w:numId w:val="23"/>
              </w:numPr>
            </w:pPr>
            <w:r w:rsidRPr="008F082C">
              <w:t xml:space="preserve">Monthly Status Report (see </w:t>
            </w:r>
            <w:hyperlink w:anchor="_bookmark16" w:history="1">
              <w:r w:rsidRPr="008F082C">
                <w:t>Table 2</w:t>
              </w:r>
            </w:hyperlink>
            <w:r w:rsidRPr="008F082C">
              <w:t>)</w:t>
            </w:r>
          </w:p>
        </w:tc>
        <w:tc>
          <w:tcPr>
            <w:tcW w:w="1418" w:type="dxa"/>
          </w:tcPr>
          <w:p w14:paraId="22FB2F86" w14:textId="77777777" w:rsidR="00316C8F" w:rsidRPr="008F082C" w:rsidRDefault="004B4D27" w:rsidP="008F082C">
            <w:pPr>
              <w:pStyle w:val="TableParagraph"/>
            </w:pPr>
            <w:r w:rsidRPr="008F082C">
              <w:t>Monthly</w:t>
            </w:r>
          </w:p>
        </w:tc>
      </w:tr>
      <w:tr w:rsidR="00316C8F" w:rsidRPr="008F082C" w14:paraId="22FB2F8A" w14:textId="77777777" w:rsidTr="008F082C">
        <w:trPr>
          <w:cantSplit/>
          <w:trHeight w:val="460"/>
        </w:trPr>
        <w:tc>
          <w:tcPr>
            <w:tcW w:w="8143" w:type="dxa"/>
          </w:tcPr>
          <w:p w14:paraId="22FB2F88" w14:textId="77777777" w:rsidR="00316C8F" w:rsidRPr="008F082C" w:rsidRDefault="004B4D27" w:rsidP="001913E6">
            <w:pPr>
              <w:pStyle w:val="TableParagraph"/>
              <w:numPr>
                <w:ilvl w:val="0"/>
                <w:numId w:val="23"/>
              </w:numPr>
            </w:pPr>
            <w:r w:rsidRPr="008F082C">
              <w:t xml:space="preserve">Monthly Service Request Time Management Report (see </w:t>
            </w:r>
            <w:hyperlink w:anchor="_bookmark16" w:history="1">
              <w:r w:rsidRPr="008F082C">
                <w:t>Table 2</w:t>
              </w:r>
            </w:hyperlink>
            <w:r w:rsidRPr="008F082C">
              <w:t>)</w:t>
            </w:r>
          </w:p>
        </w:tc>
        <w:tc>
          <w:tcPr>
            <w:tcW w:w="1418" w:type="dxa"/>
          </w:tcPr>
          <w:p w14:paraId="22FB2F89" w14:textId="77777777" w:rsidR="00316C8F" w:rsidRPr="008F082C" w:rsidRDefault="004B4D27" w:rsidP="008F082C">
            <w:pPr>
              <w:pStyle w:val="TableParagraph"/>
            </w:pPr>
            <w:r w:rsidRPr="008F082C">
              <w:t>Monthly</w:t>
            </w:r>
          </w:p>
        </w:tc>
      </w:tr>
      <w:tr w:rsidR="00316C8F" w:rsidRPr="008F082C" w14:paraId="22FB2F8D" w14:textId="77777777" w:rsidTr="008F082C">
        <w:trPr>
          <w:cantSplit/>
          <w:trHeight w:val="457"/>
        </w:trPr>
        <w:tc>
          <w:tcPr>
            <w:tcW w:w="8143" w:type="dxa"/>
          </w:tcPr>
          <w:p w14:paraId="22FB2F8B" w14:textId="77777777" w:rsidR="00316C8F" w:rsidRPr="008F082C" w:rsidRDefault="004B4D27" w:rsidP="001913E6">
            <w:pPr>
              <w:pStyle w:val="TableParagraph"/>
              <w:numPr>
                <w:ilvl w:val="0"/>
                <w:numId w:val="23"/>
              </w:numPr>
            </w:pPr>
            <w:r w:rsidRPr="008F082C">
              <w:t xml:space="preserve">90 Rolling Forecast Resource Demand and Capacity Report (see </w:t>
            </w:r>
            <w:hyperlink w:anchor="_bookmark22" w:history="1">
              <w:r w:rsidRPr="008F082C">
                <w:t>Table 7</w:t>
              </w:r>
            </w:hyperlink>
            <w:r w:rsidRPr="008F082C">
              <w:t>)</w:t>
            </w:r>
          </w:p>
        </w:tc>
        <w:tc>
          <w:tcPr>
            <w:tcW w:w="1418" w:type="dxa"/>
          </w:tcPr>
          <w:p w14:paraId="22FB2F8C" w14:textId="77777777" w:rsidR="00316C8F" w:rsidRPr="008F082C" w:rsidRDefault="004B4D27" w:rsidP="008F082C">
            <w:pPr>
              <w:pStyle w:val="TableParagraph"/>
            </w:pPr>
            <w:r w:rsidRPr="008F082C">
              <w:t>Monthly</w:t>
            </w:r>
          </w:p>
        </w:tc>
      </w:tr>
      <w:tr w:rsidR="00316C8F" w:rsidRPr="008F082C" w14:paraId="22FB2F91" w14:textId="77777777" w:rsidTr="008F082C">
        <w:trPr>
          <w:cantSplit/>
          <w:trHeight w:val="687"/>
        </w:trPr>
        <w:tc>
          <w:tcPr>
            <w:tcW w:w="8143" w:type="dxa"/>
          </w:tcPr>
          <w:p w14:paraId="22FB2F8F" w14:textId="46955228" w:rsidR="00316C8F" w:rsidRPr="008F082C" w:rsidRDefault="004B4D27" w:rsidP="001913E6">
            <w:pPr>
              <w:pStyle w:val="TableParagraph"/>
              <w:numPr>
                <w:ilvl w:val="0"/>
                <w:numId w:val="23"/>
              </w:numPr>
            </w:pPr>
            <w:r w:rsidRPr="008F082C">
              <w:t xml:space="preserve">Monthly financial and project progress reports for use in the Government IT Dashboard reports (details provided on a </w:t>
            </w:r>
            <w:r w:rsidR="00DB0F3C">
              <w:t xml:space="preserve">case </w:t>
            </w:r>
            <w:r w:rsidRPr="008F082C">
              <w:t>by</w:t>
            </w:r>
            <w:r w:rsidR="00DB0F3C">
              <w:t xml:space="preserve"> case </w:t>
            </w:r>
            <w:r w:rsidRPr="008F082C">
              <w:t>application basis)</w:t>
            </w:r>
          </w:p>
        </w:tc>
        <w:tc>
          <w:tcPr>
            <w:tcW w:w="1418" w:type="dxa"/>
          </w:tcPr>
          <w:p w14:paraId="22FB2F90" w14:textId="77777777" w:rsidR="00316C8F" w:rsidRPr="008F082C" w:rsidRDefault="004B4D27" w:rsidP="008F082C">
            <w:pPr>
              <w:pStyle w:val="TableParagraph"/>
            </w:pPr>
            <w:r w:rsidRPr="008F082C">
              <w:t>Monthly</w:t>
            </w:r>
          </w:p>
        </w:tc>
      </w:tr>
      <w:tr w:rsidR="00316C8F" w:rsidRPr="008F082C" w14:paraId="22FB2F95" w14:textId="77777777" w:rsidTr="008F082C">
        <w:trPr>
          <w:cantSplit/>
          <w:trHeight w:val="690"/>
        </w:trPr>
        <w:tc>
          <w:tcPr>
            <w:tcW w:w="8143" w:type="dxa"/>
          </w:tcPr>
          <w:p w14:paraId="22FB2F93" w14:textId="2C67D7E6" w:rsidR="00316C8F" w:rsidRPr="008F082C" w:rsidRDefault="004B4D27" w:rsidP="001913E6">
            <w:pPr>
              <w:pStyle w:val="TableParagraph"/>
              <w:numPr>
                <w:ilvl w:val="0"/>
                <w:numId w:val="23"/>
              </w:numPr>
            </w:pPr>
            <w:r w:rsidRPr="008F082C">
              <w:t>Schedule including planned and actual performance</w:t>
            </w:r>
            <w:r w:rsidR="00DB0F3C">
              <w:t xml:space="preserve"> </w:t>
            </w:r>
            <w:r w:rsidRPr="008F082C">
              <w:t>Major tasks completed and deliverables provided during the period</w:t>
            </w:r>
          </w:p>
        </w:tc>
        <w:tc>
          <w:tcPr>
            <w:tcW w:w="1418" w:type="dxa"/>
          </w:tcPr>
          <w:p w14:paraId="22FB2F94" w14:textId="77777777" w:rsidR="00316C8F" w:rsidRPr="008F082C" w:rsidRDefault="004B4D27" w:rsidP="008F082C">
            <w:pPr>
              <w:pStyle w:val="TableParagraph"/>
            </w:pPr>
            <w:r w:rsidRPr="008F082C">
              <w:t>Monthly</w:t>
            </w:r>
          </w:p>
        </w:tc>
      </w:tr>
      <w:tr w:rsidR="00316C8F" w:rsidRPr="008F082C" w14:paraId="22FB2F98" w14:textId="77777777" w:rsidTr="008F082C">
        <w:trPr>
          <w:cantSplit/>
          <w:trHeight w:val="460"/>
        </w:trPr>
        <w:tc>
          <w:tcPr>
            <w:tcW w:w="8143" w:type="dxa"/>
          </w:tcPr>
          <w:p w14:paraId="22FB2F96" w14:textId="77777777" w:rsidR="00316C8F" w:rsidRPr="008F082C" w:rsidRDefault="004B4D27" w:rsidP="001913E6">
            <w:pPr>
              <w:pStyle w:val="TableParagraph"/>
              <w:numPr>
                <w:ilvl w:val="0"/>
                <w:numId w:val="23"/>
              </w:numPr>
            </w:pPr>
            <w:r w:rsidRPr="008F082C">
              <w:t>Major tasks and deliverables planned for the next reporting period</w:t>
            </w:r>
          </w:p>
        </w:tc>
        <w:tc>
          <w:tcPr>
            <w:tcW w:w="1418" w:type="dxa"/>
          </w:tcPr>
          <w:p w14:paraId="22FB2F97" w14:textId="77777777" w:rsidR="00316C8F" w:rsidRPr="008F082C" w:rsidRDefault="004B4D27" w:rsidP="008F082C">
            <w:pPr>
              <w:pStyle w:val="TableParagraph"/>
            </w:pPr>
            <w:r w:rsidRPr="008F082C">
              <w:t>Monthly</w:t>
            </w:r>
          </w:p>
        </w:tc>
      </w:tr>
      <w:tr w:rsidR="00316C8F" w:rsidRPr="008F082C" w14:paraId="22FB2F9B" w14:textId="77777777" w:rsidTr="008F082C">
        <w:trPr>
          <w:cantSplit/>
          <w:trHeight w:val="455"/>
        </w:trPr>
        <w:tc>
          <w:tcPr>
            <w:tcW w:w="8143" w:type="dxa"/>
          </w:tcPr>
          <w:p w14:paraId="22FB2F99" w14:textId="77777777" w:rsidR="00316C8F" w:rsidRPr="008F082C" w:rsidRDefault="004B4D27" w:rsidP="001913E6">
            <w:pPr>
              <w:pStyle w:val="TableParagraph"/>
              <w:numPr>
                <w:ilvl w:val="0"/>
                <w:numId w:val="23"/>
              </w:numPr>
            </w:pPr>
            <w:r w:rsidRPr="008F082C">
              <w:t>Summary and supporting funds status showing costs of resources and planned burn rate, travel, ODCs</w:t>
            </w:r>
          </w:p>
        </w:tc>
        <w:tc>
          <w:tcPr>
            <w:tcW w:w="1418" w:type="dxa"/>
          </w:tcPr>
          <w:p w14:paraId="22FB2F9A" w14:textId="77777777" w:rsidR="00316C8F" w:rsidRPr="008F082C" w:rsidRDefault="004B4D27" w:rsidP="008F082C">
            <w:pPr>
              <w:pStyle w:val="TableParagraph"/>
            </w:pPr>
            <w:r w:rsidRPr="008F082C">
              <w:t>Monthly</w:t>
            </w:r>
          </w:p>
        </w:tc>
      </w:tr>
      <w:tr w:rsidR="00316C8F" w:rsidRPr="008F082C" w14:paraId="22FB2F9E" w14:textId="77777777" w:rsidTr="008F082C">
        <w:trPr>
          <w:cantSplit/>
          <w:trHeight w:val="687"/>
        </w:trPr>
        <w:tc>
          <w:tcPr>
            <w:tcW w:w="8143" w:type="dxa"/>
          </w:tcPr>
          <w:p w14:paraId="22FB2F9C" w14:textId="77777777" w:rsidR="00316C8F" w:rsidRPr="008F082C" w:rsidRDefault="004B4D27" w:rsidP="001913E6">
            <w:pPr>
              <w:pStyle w:val="TableParagraph"/>
              <w:numPr>
                <w:ilvl w:val="0"/>
                <w:numId w:val="23"/>
              </w:numPr>
            </w:pPr>
            <w:r w:rsidRPr="008F082C">
              <w:t>Potential risks, risk assessments, and proposed mitigations, including status on established mitigations and schedules for proposed ones</w:t>
            </w:r>
          </w:p>
        </w:tc>
        <w:tc>
          <w:tcPr>
            <w:tcW w:w="1418" w:type="dxa"/>
          </w:tcPr>
          <w:p w14:paraId="22FB2F9D" w14:textId="77777777" w:rsidR="00316C8F" w:rsidRPr="008F082C" w:rsidRDefault="004B4D27" w:rsidP="008F082C">
            <w:pPr>
              <w:pStyle w:val="TableParagraph"/>
            </w:pPr>
            <w:r w:rsidRPr="008F082C">
              <w:t>Monthly</w:t>
            </w:r>
          </w:p>
        </w:tc>
      </w:tr>
      <w:tr w:rsidR="00316C8F" w:rsidRPr="008F082C" w14:paraId="22FB2FA1" w14:textId="77777777" w:rsidTr="008F082C">
        <w:trPr>
          <w:cantSplit/>
          <w:trHeight w:val="458"/>
        </w:trPr>
        <w:tc>
          <w:tcPr>
            <w:tcW w:w="8143" w:type="dxa"/>
          </w:tcPr>
          <w:p w14:paraId="22FB2F9F" w14:textId="77777777" w:rsidR="00316C8F" w:rsidRPr="008F082C" w:rsidRDefault="004B4D27" w:rsidP="001913E6">
            <w:pPr>
              <w:pStyle w:val="TableParagraph"/>
              <w:numPr>
                <w:ilvl w:val="0"/>
                <w:numId w:val="23"/>
              </w:numPr>
            </w:pPr>
            <w:r w:rsidRPr="008F082C">
              <w:t>Potential and actual problems, and proposed ‘work-around’ and solutions, including time frames</w:t>
            </w:r>
          </w:p>
        </w:tc>
        <w:tc>
          <w:tcPr>
            <w:tcW w:w="1418" w:type="dxa"/>
          </w:tcPr>
          <w:p w14:paraId="22FB2FA0" w14:textId="77777777" w:rsidR="00316C8F" w:rsidRPr="008F082C" w:rsidRDefault="004B4D27" w:rsidP="008F082C">
            <w:pPr>
              <w:pStyle w:val="TableParagraph"/>
            </w:pPr>
            <w:r w:rsidRPr="008F082C">
              <w:t>Monthly</w:t>
            </w:r>
          </w:p>
        </w:tc>
      </w:tr>
      <w:tr w:rsidR="00316C8F" w:rsidRPr="008F082C" w14:paraId="22FB2FA4" w14:textId="77777777" w:rsidTr="008F082C">
        <w:trPr>
          <w:cantSplit/>
          <w:trHeight w:val="458"/>
        </w:trPr>
        <w:tc>
          <w:tcPr>
            <w:tcW w:w="8143" w:type="dxa"/>
          </w:tcPr>
          <w:p w14:paraId="22FB2FA2" w14:textId="77777777" w:rsidR="00316C8F" w:rsidRPr="008F082C" w:rsidRDefault="004B4D27" w:rsidP="001913E6">
            <w:pPr>
              <w:pStyle w:val="TableParagraph"/>
              <w:numPr>
                <w:ilvl w:val="0"/>
                <w:numId w:val="23"/>
              </w:numPr>
            </w:pPr>
            <w:r w:rsidRPr="008F082C">
              <w:t>Problems and issues requiring &lt;AGENCY&gt; management attention</w:t>
            </w:r>
          </w:p>
        </w:tc>
        <w:tc>
          <w:tcPr>
            <w:tcW w:w="1418" w:type="dxa"/>
          </w:tcPr>
          <w:p w14:paraId="22FB2FA3" w14:textId="77777777" w:rsidR="00316C8F" w:rsidRPr="008F082C" w:rsidRDefault="004B4D27" w:rsidP="008F082C">
            <w:pPr>
              <w:pStyle w:val="TableParagraph"/>
            </w:pPr>
            <w:r w:rsidRPr="008F082C">
              <w:t>Monthly</w:t>
            </w:r>
          </w:p>
        </w:tc>
      </w:tr>
      <w:tr w:rsidR="00316C8F" w:rsidRPr="008F082C" w14:paraId="22FB2FA7" w14:textId="77777777" w:rsidTr="008F082C">
        <w:trPr>
          <w:cantSplit/>
          <w:trHeight w:val="228"/>
        </w:trPr>
        <w:tc>
          <w:tcPr>
            <w:tcW w:w="8143" w:type="dxa"/>
          </w:tcPr>
          <w:p w14:paraId="22FB2FA5" w14:textId="77777777" w:rsidR="00316C8F" w:rsidRPr="008F082C" w:rsidRDefault="004B4D27" w:rsidP="001913E6">
            <w:pPr>
              <w:pStyle w:val="TableParagraph"/>
              <w:numPr>
                <w:ilvl w:val="0"/>
                <w:numId w:val="23"/>
              </w:numPr>
            </w:pPr>
            <w:r w:rsidRPr="008F082C">
              <w:t>Quality Assurance Surveillance Plan reporting results</w:t>
            </w:r>
          </w:p>
        </w:tc>
        <w:tc>
          <w:tcPr>
            <w:tcW w:w="1418" w:type="dxa"/>
          </w:tcPr>
          <w:p w14:paraId="22FB2FA6" w14:textId="77777777" w:rsidR="00316C8F" w:rsidRPr="008F082C" w:rsidRDefault="004B4D27" w:rsidP="008F082C">
            <w:pPr>
              <w:pStyle w:val="TableParagraph"/>
            </w:pPr>
            <w:r w:rsidRPr="008F082C">
              <w:t>Monthly</w:t>
            </w:r>
          </w:p>
        </w:tc>
      </w:tr>
      <w:tr w:rsidR="00316C8F" w:rsidRPr="008F082C" w14:paraId="22FB2FAA" w14:textId="77777777" w:rsidTr="008F082C">
        <w:trPr>
          <w:cantSplit/>
          <w:trHeight w:val="230"/>
        </w:trPr>
        <w:tc>
          <w:tcPr>
            <w:tcW w:w="8143" w:type="dxa"/>
          </w:tcPr>
          <w:p w14:paraId="22FB2FA8" w14:textId="77777777" w:rsidR="00316C8F" w:rsidRPr="008F082C" w:rsidRDefault="004B4D27" w:rsidP="001913E6">
            <w:pPr>
              <w:pStyle w:val="TableParagraph"/>
              <w:numPr>
                <w:ilvl w:val="0"/>
                <w:numId w:val="23"/>
              </w:numPr>
            </w:pPr>
            <w:r w:rsidRPr="008F082C">
              <w:t>Schedule Variance and Performance Reporting</w:t>
            </w:r>
          </w:p>
        </w:tc>
        <w:tc>
          <w:tcPr>
            <w:tcW w:w="1418" w:type="dxa"/>
          </w:tcPr>
          <w:p w14:paraId="22FB2FA9" w14:textId="77777777" w:rsidR="00316C8F" w:rsidRPr="008F082C" w:rsidRDefault="004B4D27" w:rsidP="008F082C">
            <w:pPr>
              <w:pStyle w:val="TableParagraph"/>
            </w:pPr>
            <w:r w:rsidRPr="008F082C">
              <w:t>Monthly</w:t>
            </w:r>
          </w:p>
        </w:tc>
      </w:tr>
      <w:tr w:rsidR="00316C8F" w:rsidRPr="008F082C" w14:paraId="22FB2FAE" w14:textId="77777777" w:rsidTr="008F082C">
        <w:trPr>
          <w:cantSplit/>
          <w:trHeight w:val="460"/>
        </w:trPr>
        <w:tc>
          <w:tcPr>
            <w:tcW w:w="8143" w:type="dxa"/>
          </w:tcPr>
          <w:p w14:paraId="22FB2FAB" w14:textId="77777777" w:rsidR="00316C8F" w:rsidRPr="008F082C" w:rsidRDefault="004B4D27" w:rsidP="001913E6">
            <w:pPr>
              <w:pStyle w:val="TableParagraph"/>
              <w:numPr>
                <w:ilvl w:val="0"/>
                <w:numId w:val="23"/>
              </w:numPr>
            </w:pPr>
            <w:r w:rsidRPr="008F082C">
              <w:t xml:space="preserve">Quarterly Property Management Report (see Sections </w:t>
            </w:r>
            <w:hyperlink w:anchor="_bookmark20" w:history="1">
              <w:r w:rsidRPr="008F082C">
                <w:t xml:space="preserve">0, </w:t>
              </w:r>
            </w:hyperlink>
            <w:hyperlink w:anchor="_bookmark27" w:history="1">
              <w:r w:rsidRPr="008F082C">
                <w:t xml:space="preserve">0, </w:t>
              </w:r>
            </w:hyperlink>
            <w:hyperlink w:anchor="_bookmark23" w:history="1">
              <w:r w:rsidRPr="008F082C">
                <w:t>0</w:t>
              </w:r>
            </w:hyperlink>
          </w:p>
          <w:p w14:paraId="22FB2FAC" w14:textId="77777777" w:rsidR="00316C8F" w:rsidRPr="008F082C" w:rsidRDefault="004B4D27" w:rsidP="001913E6">
            <w:pPr>
              <w:pStyle w:val="TableParagraph"/>
              <w:numPr>
                <w:ilvl w:val="0"/>
                <w:numId w:val="23"/>
              </w:numPr>
            </w:pPr>
            <w:r w:rsidRPr="008F082C">
              <w:t xml:space="preserve">and </w:t>
            </w:r>
            <w:hyperlink w:anchor="_bookmark21" w:history="1">
              <w:r w:rsidRPr="008F082C">
                <w:t>Table 6</w:t>
              </w:r>
            </w:hyperlink>
            <w:r w:rsidRPr="008F082C">
              <w:t>)</w:t>
            </w:r>
          </w:p>
        </w:tc>
        <w:tc>
          <w:tcPr>
            <w:tcW w:w="1418" w:type="dxa"/>
          </w:tcPr>
          <w:p w14:paraId="22FB2FAD" w14:textId="77777777" w:rsidR="00316C8F" w:rsidRPr="008F082C" w:rsidRDefault="004B4D27" w:rsidP="008F082C">
            <w:pPr>
              <w:pStyle w:val="TableParagraph"/>
            </w:pPr>
            <w:r w:rsidRPr="008F082C">
              <w:t>Quarterly</w:t>
            </w:r>
          </w:p>
        </w:tc>
      </w:tr>
      <w:tr w:rsidR="00316C8F" w:rsidRPr="008F082C" w14:paraId="22FB2FB1" w14:textId="77777777" w:rsidTr="008F082C">
        <w:trPr>
          <w:cantSplit/>
          <w:trHeight w:val="457"/>
        </w:trPr>
        <w:tc>
          <w:tcPr>
            <w:tcW w:w="8143" w:type="dxa"/>
          </w:tcPr>
          <w:p w14:paraId="22FB2FAF" w14:textId="088ACB42" w:rsidR="00316C8F" w:rsidRPr="008F082C" w:rsidRDefault="004B4D27" w:rsidP="001913E6">
            <w:pPr>
              <w:pStyle w:val="TableParagraph"/>
              <w:numPr>
                <w:ilvl w:val="0"/>
                <w:numId w:val="23"/>
              </w:numPr>
            </w:pPr>
            <w:r w:rsidRPr="008F082C">
              <w:t xml:space="preserve">Quarterly Software License Inventory Report (see Sections </w:t>
            </w:r>
            <w:r w:rsidR="00DB0F3C">
              <w:t xml:space="preserve">XXX </w:t>
            </w:r>
            <w:r w:rsidRPr="008F082C">
              <w:t xml:space="preserve">and </w:t>
            </w:r>
            <w:hyperlink w:anchor="_bookmark21" w:history="1">
              <w:r w:rsidRPr="008F082C">
                <w:t xml:space="preserve">Table </w:t>
              </w:r>
              <w:r w:rsidR="00DB0F3C">
                <w:t>XXX</w:t>
              </w:r>
            </w:hyperlink>
            <w:r w:rsidRPr="008F082C">
              <w:t>)</w:t>
            </w:r>
          </w:p>
        </w:tc>
        <w:tc>
          <w:tcPr>
            <w:tcW w:w="1418" w:type="dxa"/>
          </w:tcPr>
          <w:p w14:paraId="22FB2FB0" w14:textId="77777777" w:rsidR="00316C8F" w:rsidRPr="008F082C" w:rsidRDefault="004B4D27" w:rsidP="008F082C">
            <w:pPr>
              <w:pStyle w:val="TableParagraph"/>
            </w:pPr>
            <w:r w:rsidRPr="008F082C">
              <w:t>Quarterly</w:t>
            </w:r>
          </w:p>
        </w:tc>
      </w:tr>
      <w:tr w:rsidR="00316C8F" w:rsidRPr="008F082C" w14:paraId="22FB2FB4" w14:textId="77777777" w:rsidTr="008F082C">
        <w:trPr>
          <w:cantSplit/>
          <w:trHeight w:val="228"/>
        </w:trPr>
        <w:tc>
          <w:tcPr>
            <w:tcW w:w="8143" w:type="dxa"/>
          </w:tcPr>
          <w:p w14:paraId="22FB2FB2" w14:textId="428D6F92" w:rsidR="00316C8F" w:rsidRPr="008F082C" w:rsidRDefault="004B4D27" w:rsidP="001913E6">
            <w:pPr>
              <w:pStyle w:val="TableParagraph"/>
              <w:numPr>
                <w:ilvl w:val="0"/>
                <w:numId w:val="23"/>
              </w:numPr>
            </w:pPr>
            <w:r w:rsidRPr="008F082C">
              <w:t xml:space="preserve">Quarterly Capacity and Performance Report (see </w:t>
            </w:r>
            <w:hyperlink w:anchor="_bookmark18" w:history="1">
              <w:r w:rsidRPr="008F082C">
                <w:t xml:space="preserve">Table </w:t>
              </w:r>
              <w:r w:rsidR="00DB0F3C">
                <w:t>XXX</w:t>
              </w:r>
            </w:hyperlink>
            <w:r w:rsidRPr="008F082C">
              <w:t>)</w:t>
            </w:r>
          </w:p>
        </w:tc>
        <w:tc>
          <w:tcPr>
            <w:tcW w:w="1418" w:type="dxa"/>
          </w:tcPr>
          <w:p w14:paraId="22FB2FB3" w14:textId="77777777" w:rsidR="00316C8F" w:rsidRPr="008F082C" w:rsidRDefault="004B4D27" w:rsidP="008F082C">
            <w:pPr>
              <w:pStyle w:val="TableParagraph"/>
            </w:pPr>
            <w:r w:rsidRPr="008F082C">
              <w:t>Quarterly</w:t>
            </w:r>
          </w:p>
        </w:tc>
      </w:tr>
      <w:tr w:rsidR="00316C8F" w:rsidRPr="008F082C" w14:paraId="22FB2FB7" w14:textId="77777777" w:rsidTr="008F082C">
        <w:trPr>
          <w:cantSplit/>
          <w:trHeight w:val="230"/>
        </w:trPr>
        <w:tc>
          <w:tcPr>
            <w:tcW w:w="8143" w:type="dxa"/>
          </w:tcPr>
          <w:p w14:paraId="22FB2FB5" w14:textId="2BB65050" w:rsidR="00316C8F" w:rsidRPr="008F082C" w:rsidRDefault="004B4D27" w:rsidP="001913E6">
            <w:pPr>
              <w:pStyle w:val="TableParagraph"/>
              <w:numPr>
                <w:ilvl w:val="0"/>
                <w:numId w:val="23"/>
              </w:numPr>
            </w:pPr>
            <w:r w:rsidRPr="008F082C">
              <w:lastRenderedPageBreak/>
              <w:t xml:space="preserve">Semi-Annual Technical Review (see </w:t>
            </w:r>
            <w:hyperlink w:anchor="_bookmark18" w:history="1">
              <w:r w:rsidRPr="008F082C">
                <w:t xml:space="preserve">Table </w:t>
              </w:r>
              <w:r w:rsidR="00DB0F3C">
                <w:t>XXX</w:t>
              </w:r>
            </w:hyperlink>
            <w:r w:rsidRPr="008F082C">
              <w:t>)</w:t>
            </w:r>
          </w:p>
        </w:tc>
        <w:tc>
          <w:tcPr>
            <w:tcW w:w="1418" w:type="dxa"/>
          </w:tcPr>
          <w:p w14:paraId="22FB2FB6" w14:textId="77777777" w:rsidR="00316C8F" w:rsidRPr="008F082C" w:rsidRDefault="004B4D27" w:rsidP="008F082C">
            <w:pPr>
              <w:pStyle w:val="TableParagraph"/>
            </w:pPr>
            <w:r w:rsidRPr="008F082C">
              <w:t>Semi-Annual</w:t>
            </w:r>
          </w:p>
        </w:tc>
      </w:tr>
      <w:tr w:rsidR="00316C8F" w:rsidRPr="008F082C" w14:paraId="22FB2FBA" w14:textId="77777777" w:rsidTr="008F082C">
        <w:trPr>
          <w:cantSplit/>
          <w:trHeight w:val="232"/>
        </w:trPr>
        <w:tc>
          <w:tcPr>
            <w:tcW w:w="8143" w:type="dxa"/>
          </w:tcPr>
          <w:p w14:paraId="22FB2FB8" w14:textId="47E6BE39" w:rsidR="00316C8F" w:rsidRPr="008F082C" w:rsidRDefault="004B4D27" w:rsidP="001913E6">
            <w:pPr>
              <w:pStyle w:val="TableParagraph"/>
              <w:numPr>
                <w:ilvl w:val="0"/>
                <w:numId w:val="23"/>
              </w:numPr>
            </w:pPr>
            <w:r w:rsidRPr="008F082C">
              <w:t xml:space="preserve">Annual Portfolio Analysis (see </w:t>
            </w:r>
            <w:hyperlink w:anchor="_bookmark18" w:history="1">
              <w:r w:rsidRPr="008F082C">
                <w:t xml:space="preserve">Table </w:t>
              </w:r>
              <w:r w:rsidR="00DB0F3C">
                <w:t>XXX</w:t>
              </w:r>
            </w:hyperlink>
            <w:r w:rsidRPr="008F082C">
              <w:t>)</w:t>
            </w:r>
          </w:p>
        </w:tc>
        <w:tc>
          <w:tcPr>
            <w:tcW w:w="1418" w:type="dxa"/>
          </w:tcPr>
          <w:p w14:paraId="22FB2FB9" w14:textId="77777777" w:rsidR="00316C8F" w:rsidRPr="008F082C" w:rsidRDefault="004B4D27" w:rsidP="008F082C">
            <w:pPr>
              <w:pStyle w:val="TableParagraph"/>
            </w:pPr>
            <w:r w:rsidRPr="008F082C">
              <w:t>Annual</w:t>
            </w:r>
          </w:p>
        </w:tc>
      </w:tr>
    </w:tbl>
    <w:p w14:paraId="22FB2FBC" w14:textId="77777777" w:rsidR="00316C8F" w:rsidRDefault="004B4D27" w:rsidP="00E510EF">
      <w:pPr>
        <w:pStyle w:val="Heading3"/>
      </w:pPr>
      <w:bookmarkStart w:id="51" w:name="_Toc17322445"/>
      <w:r>
        <w:t>Project and Project Planning</w:t>
      </w:r>
      <w:bookmarkEnd w:id="51"/>
    </w:p>
    <w:p w14:paraId="22FB2FBD" w14:textId="77777777" w:rsidR="00316C8F" w:rsidRDefault="004B4D27" w:rsidP="00963EDE">
      <w:r>
        <w:t>From time-to-time &lt;AGENCY&gt; may require project planning and artifacts for special projects. In such situations the Contractor shall develop a product-oriented project plan that provides the Government in-sight into the proposed efforts. The project plan must include, at a minimum:</w:t>
      </w:r>
    </w:p>
    <w:p w14:paraId="22FB2FBF" w14:textId="479A3A7A" w:rsidR="00316C8F" w:rsidRDefault="004B4D27" w:rsidP="00B45FC7">
      <w:pPr>
        <w:pStyle w:val="ListParagraph"/>
      </w:pPr>
      <w:r>
        <w:t>Work Breakdown Structure (WBS), which defines the entire project scope and establishes how the work will be accomplished by breaking down the project into its component elements. The WBS shall break the work down into work packages - manageable units that can be planned, budgeted, scheduled, and controlled. The WBS should have a WBS dictionary, which contains information about each work package such as schedule dates and fixed hourly rates.</w:t>
      </w:r>
    </w:p>
    <w:p w14:paraId="545D5A01" w14:textId="77777777" w:rsidR="000905FF" w:rsidRDefault="004B4D27" w:rsidP="00B45FC7">
      <w:pPr>
        <w:pStyle w:val="ListParagraph"/>
      </w:pPr>
      <w:r>
        <w:t xml:space="preserve">For project related activities the Contractor shall develop and provide a Milestone chart which focuses on the initiation and conclusion of major program milestones as key events. </w:t>
      </w:r>
    </w:p>
    <w:p w14:paraId="22FB2FC3" w14:textId="448AEF7F" w:rsidR="00316C8F" w:rsidRDefault="004B4D27" w:rsidP="00B45FC7">
      <w:pPr>
        <w:pStyle w:val="ListParagraph"/>
      </w:pPr>
      <w:r>
        <w:t>The</w:t>
      </w:r>
      <w:r w:rsidR="000905FF">
        <w:t xml:space="preserve"> </w:t>
      </w:r>
      <w:r>
        <w:t>Contractor shall provide a milestone table to include each of the project increments, releases and Pre-Production and Production performance.</w:t>
      </w:r>
    </w:p>
    <w:p w14:paraId="22FB2FC5" w14:textId="77777777" w:rsidR="00316C8F" w:rsidRDefault="004B4D27" w:rsidP="007A6337">
      <w:pPr>
        <w:pStyle w:val="Heading3"/>
      </w:pPr>
      <w:bookmarkStart w:id="52" w:name="_Toc17322446"/>
      <w:r>
        <w:t>Project Oversight and Monitoring</w:t>
      </w:r>
      <w:bookmarkEnd w:id="52"/>
    </w:p>
    <w:p w14:paraId="22FB2FC6" w14:textId="0B1FA005" w:rsidR="00316C8F" w:rsidRDefault="004B4D27" w:rsidP="00963EDE">
      <w:r>
        <w:t>&lt;AGENCY&gt; expects to monitor project progress through status meetings and reports, financial re-views, and executive briefings. The Contractor’s responsibilities related to project progress are described below.</w:t>
      </w:r>
    </w:p>
    <w:p w14:paraId="22FB2FC8" w14:textId="77777777" w:rsidR="00316C8F" w:rsidRDefault="004B4D27" w:rsidP="007A6337">
      <w:pPr>
        <w:pStyle w:val="Heading3"/>
      </w:pPr>
      <w:bookmarkStart w:id="53" w:name="_Toc17322447"/>
      <w:r>
        <w:t>Weekly Project Status Meetings</w:t>
      </w:r>
      <w:bookmarkEnd w:id="53"/>
    </w:p>
    <w:p w14:paraId="22FB2FC9" w14:textId="77777777" w:rsidR="00316C8F" w:rsidRDefault="004B4D27" w:rsidP="00963EDE">
      <w:r>
        <w:t>The Contractor project manager shall meet weekly with the &lt;AGENCY&gt; project manager and with other appropriate &lt;AGENCY&gt; personnel to discuss project status, resolve issues, and address administrative matters and the like.</w:t>
      </w:r>
    </w:p>
    <w:p w14:paraId="22FB2FCB" w14:textId="77777777" w:rsidR="00316C8F" w:rsidRDefault="004B4D27" w:rsidP="007A6337">
      <w:pPr>
        <w:pStyle w:val="Heading3"/>
      </w:pPr>
      <w:bookmarkStart w:id="54" w:name="_Toc17322448"/>
      <w:r>
        <w:t>Financial Reviews</w:t>
      </w:r>
      <w:bookmarkEnd w:id="54"/>
    </w:p>
    <w:p w14:paraId="22FB2FCC" w14:textId="77777777" w:rsidR="00316C8F" w:rsidRDefault="004B4D27" w:rsidP="00963EDE">
      <w:r>
        <w:t>The Contractor shall provide the &lt;AGENCY&gt; project manager with a detailed walk-through of monthly invoices as well as additional supporting information in the form of a financial status report. The financial status report shall provide (at a minimum) work hours and cost information (cumulative and for the invoice period) by CLIN, labor category, and Contractor name. Also, both planned and actual costs shall be presented by labor category within each CLIN.</w:t>
      </w:r>
    </w:p>
    <w:p w14:paraId="22FB2FCE" w14:textId="77777777" w:rsidR="00316C8F" w:rsidRDefault="004B4D27" w:rsidP="007A6337">
      <w:pPr>
        <w:pStyle w:val="Heading3"/>
      </w:pPr>
      <w:bookmarkStart w:id="55" w:name="_Toc17322449"/>
      <w:r>
        <w:t>Quarterly Executive Project Status Briefing</w:t>
      </w:r>
      <w:bookmarkEnd w:id="55"/>
    </w:p>
    <w:p w14:paraId="22FB2FCF" w14:textId="77777777" w:rsidR="00316C8F" w:rsidRDefault="004B4D27" w:rsidP="00963EDE">
      <w:r>
        <w:lastRenderedPageBreak/>
        <w:t>The Contractor shall provide a quarterly project status briefing to &lt;AGENCY&gt; senior management. The briefing will be scheduled by the &lt;AGENCY&gt; COTR.</w:t>
      </w:r>
    </w:p>
    <w:p w14:paraId="22FB2FD1" w14:textId="77777777" w:rsidR="00316C8F" w:rsidRDefault="004B4D27" w:rsidP="007A6337">
      <w:pPr>
        <w:pStyle w:val="Heading3"/>
      </w:pPr>
      <w:bookmarkStart w:id="56" w:name="_Toc17322450"/>
      <w:r>
        <w:t>Quality Assurance Surveillance Plan</w:t>
      </w:r>
      <w:bookmarkEnd w:id="56"/>
    </w:p>
    <w:p w14:paraId="22FB2FD2" w14:textId="5B9C7614" w:rsidR="00316C8F" w:rsidRDefault="004B4D27" w:rsidP="00963EDE">
      <w:r>
        <w:t>The Contractor shall develop and maintain a Quality Assurance Surveillance Plan (QASP) that is organized and oriented to each service area (e.g., Data Center, Network, etc.) and for which shall address approaches to monitoring and managing performance. The QASP shall contain key indicators that will be used to manage performance and for identifying risk to &lt;AGENCY&gt;’s Enterprise Architecture methodology. The QASP shall be directly tied to each of the Service Areas and provide the Government insight into the proposed effort and illustrate Total Program performance standards, measurement techniques, and incentives/disincentives. The QASP will be evaluated initially to assure completeness of the anticipated deliverables list and the forecast dates of their delivery enabling appropriate Government validation.</w:t>
      </w:r>
    </w:p>
    <w:p w14:paraId="22FB2FD4" w14:textId="77777777" w:rsidR="00316C8F" w:rsidRDefault="004B4D27" w:rsidP="00963EDE">
      <w:r>
        <w:t>This QASP shall outline the Contractor’s approach for monitoring and measuring activities – only for the Contractor but also where the Contractor is dependent on other parties, or where it uses contracted labor. The Contractor’s QASP shall detail performance requirements, establish a performance objective and the acceptable deviation from the objective in terms of acceptable quality levels. Also provide key outcomes for the program, the collection and assessment of the data shall be done by the Contractor.</w:t>
      </w:r>
    </w:p>
    <w:p w14:paraId="22FB2FD6" w14:textId="77777777" w:rsidR="00316C8F" w:rsidRPr="007A6337" w:rsidRDefault="004B4D27" w:rsidP="007A6337">
      <w:pPr>
        <w:pStyle w:val="Heading2"/>
      </w:pPr>
      <w:bookmarkStart w:id="57" w:name="_Toc17322451"/>
      <w:r w:rsidRPr="007A6337">
        <w:t>Personnel</w:t>
      </w:r>
      <w:bookmarkEnd w:id="57"/>
    </w:p>
    <w:p w14:paraId="22FB2FD8" w14:textId="77777777" w:rsidR="00316C8F" w:rsidRDefault="004B4D27" w:rsidP="007A6337">
      <w:pPr>
        <w:pStyle w:val="Heading3"/>
      </w:pPr>
      <w:bookmarkStart w:id="58" w:name="_Toc17322452"/>
      <w:r>
        <w:t>Key Personnel</w:t>
      </w:r>
      <w:bookmarkEnd w:id="58"/>
    </w:p>
    <w:p w14:paraId="22FB2FD9" w14:textId="77777777" w:rsidR="00316C8F" w:rsidRDefault="004B4D27" w:rsidP="00963EDE">
      <w:r>
        <w:t>At a minimum, the &lt;AGENCY&gt; expects the following roles to be associated with key personnel:</w:t>
      </w:r>
    </w:p>
    <w:p w14:paraId="22FB2FDB" w14:textId="77777777" w:rsidR="00316C8F" w:rsidRDefault="004B4D27" w:rsidP="00B45FC7">
      <w:pPr>
        <w:pStyle w:val="ListParagraph"/>
      </w:pPr>
      <w:r>
        <w:t>Project</w:t>
      </w:r>
      <w:r>
        <w:rPr>
          <w:spacing w:val="1"/>
        </w:rPr>
        <w:t xml:space="preserve"> </w:t>
      </w:r>
      <w:r>
        <w:t>Manager</w:t>
      </w:r>
    </w:p>
    <w:p w14:paraId="22FB2FDC" w14:textId="77777777" w:rsidR="00316C8F" w:rsidRDefault="004B4D27" w:rsidP="00B45FC7">
      <w:pPr>
        <w:pStyle w:val="ListParagraph"/>
      </w:pPr>
      <w:r>
        <w:t>Functional Manager</w:t>
      </w:r>
    </w:p>
    <w:p w14:paraId="22FB2FDD" w14:textId="77777777" w:rsidR="00316C8F" w:rsidRDefault="004B4D27" w:rsidP="00B45FC7">
      <w:pPr>
        <w:pStyle w:val="ListParagraph"/>
      </w:pPr>
      <w:r>
        <w:t>Technical</w:t>
      </w:r>
      <w:r>
        <w:rPr>
          <w:spacing w:val="-1"/>
        </w:rPr>
        <w:t xml:space="preserve"> </w:t>
      </w:r>
      <w:r>
        <w:t>Manager</w:t>
      </w:r>
    </w:p>
    <w:p w14:paraId="22FB2FDF" w14:textId="77777777" w:rsidR="00316C8F" w:rsidRDefault="004B4D27" w:rsidP="00963EDE">
      <w:r>
        <w:t>Team Leaders to include, as a minimum: deployment, help desk, testing, architecture, security, and training.</w:t>
      </w:r>
    </w:p>
    <w:p w14:paraId="22FB2FE1" w14:textId="77777777" w:rsidR="00316C8F" w:rsidRDefault="004B4D27" w:rsidP="007A6337">
      <w:pPr>
        <w:pStyle w:val="Heading3"/>
      </w:pPr>
      <w:bookmarkStart w:id="59" w:name="_Toc17322453"/>
      <w:r>
        <w:t>Staffing</w:t>
      </w:r>
      <w:bookmarkEnd w:id="59"/>
    </w:p>
    <w:p w14:paraId="22FB2FE2" w14:textId="77777777" w:rsidR="00316C8F" w:rsidRDefault="004B4D27" w:rsidP="00963EDE">
      <w:r>
        <w:t>The Government desires programmatic leadership, technical expertise, and capabilities for proactively identifying, promoting, implementing, and communicating the advancement of solution engineering and maintenance. As such, the Contractor is encouraged to:</w:t>
      </w:r>
    </w:p>
    <w:p w14:paraId="22FB2FE3" w14:textId="77777777" w:rsidR="00316C8F" w:rsidRDefault="004B4D27" w:rsidP="001913E6">
      <w:pPr>
        <w:pStyle w:val="ListParagraph"/>
        <w:numPr>
          <w:ilvl w:val="0"/>
          <w:numId w:val="7"/>
        </w:numPr>
      </w:pPr>
      <w:r>
        <w:t>Provide a team of experienced resources that can fulfill a variety of activities</w:t>
      </w:r>
      <w:r>
        <w:rPr>
          <w:spacing w:val="-29"/>
        </w:rPr>
        <w:t xml:space="preserve"> </w:t>
      </w:r>
      <w:r>
        <w:t>ranging from subject matter disciplines and research to expertise and skills in planning and implementation.</w:t>
      </w:r>
    </w:p>
    <w:p w14:paraId="22FB2FE5" w14:textId="4187D8DD" w:rsidR="00316C8F" w:rsidRDefault="004B4D27" w:rsidP="001913E6">
      <w:pPr>
        <w:pStyle w:val="ListParagraph"/>
        <w:numPr>
          <w:ilvl w:val="0"/>
          <w:numId w:val="7"/>
        </w:numPr>
      </w:pPr>
      <w:r>
        <w:t xml:space="preserve">Provide flexibility in resources assigned. That is, where appropriate, maintain continuity through a permanent mix of senior-, mid-, and junior-level staff experienced in supporting requirements in an environment similar to the size and </w:t>
      </w:r>
      <w:r>
        <w:lastRenderedPageBreak/>
        <w:t>complexity</w:t>
      </w:r>
      <w:r w:rsidRPr="00516FF3">
        <w:rPr>
          <w:spacing w:val="-22"/>
        </w:rPr>
        <w:t xml:space="preserve"> </w:t>
      </w:r>
      <w:r>
        <w:t>of</w:t>
      </w:r>
      <w:r w:rsidR="00516FF3">
        <w:t xml:space="preserve"> </w:t>
      </w:r>
      <w:r>
        <w:t>&lt;AGENCY&gt;. However, as technologies change, PM &lt;AGENCY&gt; expects that the Contractor will maintain alignment by adjusting permanent resources and/or providing ad hoc expertise for projects and other short-term assignments.</w:t>
      </w:r>
    </w:p>
    <w:p w14:paraId="22FB2FE6" w14:textId="77777777" w:rsidR="00316C8F" w:rsidRDefault="004B4D27" w:rsidP="001913E6">
      <w:pPr>
        <w:pStyle w:val="ListParagraph"/>
        <w:numPr>
          <w:ilvl w:val="0"/>
          <w:numId w:val="7"/>
        </w:numPr>
      </w:pPr>
      <w:r>
        <w:t>Establish continuous support and continuity through cross-training to ensure there are no impacts due to planned or unplanned staff</w:t>
      </w:r>
      <w:r>
        <w:rPr>
          <w:spacing w:val="-4"/>
        </w:rPr>
        <w:t xml:space="preserve"> </w:t>
      </w:r>
      <w:r>
        <w:t>changes.</w:t>
      </w:r>
    </w:p>
    <w:p w14:paraId="22FB2FE7" w14:textId="77777777" w:rsidR="00316C8F" w:rsidRDefault="004B4D27" w:rsidP="001913E6">
      <w:pPr>
        <w:pStyle w:val="ListParagraph"/>
        <w:numPr>
          <w:ilvl w:val="0"/>
          <w:numId w:val="7"/>
        </w:numPr>
      </w:pPr>
      <w:r>
        <w:t>Be proactive in establishing and maintaining operational guides that document</w:t>
      </w:r>
      <w:r>
        <w:rPr>
          <w:spacing w:val="-9"/>
        </w:rPr>
        <w:t xml:space="preserve"> </w:t>
      </w:r>
      <w:r>
        <w:t>the</w:t>
      </w:r>
    </w:p>
    <w:p w14:paraId="22FB2FE8" w14:textId="77777777" w:rsidR="00316C8F" w:rsidRDefault="004B4D27" w:rsidP="00963EDE">
      <w:r>
        <w:t>&lt;AGENCY&gt; organization, responsibilities, and processes that can be used to train resources, transfer knowledge, and create the basis for knowledge management.</w:t>
      </w:r>
    </w:p>
    <w:p w14:paraId="22FB2FE9" w14:textId="6EB8625E" w:rsidR="00316C8F" w:rsidRDefault="004B4D27" w:rsidP="001913E6">
      <w:pPr>
        <w:pStyle w:val="ListParagraph"/>
        <w:numPr>
          <w:ilvl w:val="0"/>
          <w:numId w:val="7"/>
        </w:numPr>
      </w:pPr>
      <w:r>
        <w:t xml:space="preserve">Replace, </w:t>
      </w:r>
      <w:r w:rsidR="00053889">
        <w:t>modify,</w:t>
      </w:r>
      <w:r>
        <w:t xml:space="preserve"> and/or add staffing resources as needed in a timely, profession</w:t>
      </w:r>
      <w:r>
        <w:rPr>
          <w:spacing w:val="-24"/>
        </w:rPr>
        <w:t xml:space="preserve"> </w:t>
      </w:r>
      <w:r>
        <w:t>and consistent</w:t>
      </w:r>
      <w:r>
        <w:rPr>
          <w:spacing w:val="-2"/>
        </w:rPr>
        <w:t xml:space="preserve"> </w:t>
      </w:r>
      <w:r>
        <w:t>manner.</w:t>
      </w:r>
    </w:p>
    <w:p w14:paraId="22FB2FEB" w14:textId="77777777" w:rsidR="00316C8F" w:rsidRPr="00AE2F82" w:rsidRDefault="004B4D27" w:rsidP="00E510EF">
      <w:pPr>
        <w:pStyle w:val="Heading3"/>
      </w:pPr>
      <w:bookmarkStart w:id="60" w:name="_Toc17322454"/>
      <w:r w:rsidRPr="00AE2F82">
        <w:t>Warranty Services</w:t>
      </w:r>
      <w:bookmarkEnd w:id="60"/>
    </w:p>
    <w:p w14:paraId="22FB2FEC" w14:textId="4F78E865" w:rsidR="00316C8F" w:rsidRDefault="004B4D27" w:rsidP="00963EDE">
      <w:r>
        <w:t>Warranty Services are the activities associated with correcting defects attributable to Contractor errors or negligence that are discovered within the Warranty Period of the deliverables, project work, or routine operational activities. The Warranty Period shall be for a minimum of 90-days after delivery and defined to begin at the time that project work is completed, deliverables are formally accepted by the authorized Government representative, or completion of routine work activities.</w:t>
      </w:r>
    </w:p>
    <w:p w14:paraId="22FB2FEE" w14:textId="77777777" w:rsidR="00316C8F" w:rsidRDefault="004B4D27" w:rsidP="00963EDE">
      <w:r>
        <w:t>Warranty Services include the applicable life cycle support activities, as well as any activities necessary to repair errors/defects to enable systems to perform in accordance with OEM documentation, project specifications, or documented operational functionality.</w:t>
      </w:r>
    </w:p>
    <w:p w14:paraId="22FB2FF0" w14:textId="77777777" w:rsidR="00316C8F" w:rsidRDefault="004B4D27" w:rsidP="00963EDE">
      <w:r>
        <w:t>The Contractor shall rework errors and defects at no charge to &lt;AGENCY&gt; provided</w:t>
      </w:r>
      <w:r>
        <w:rPr>
          <w:spacing w:val="-23"/>
        </w:rPr>
        <w:t xml:space="preserve"> </w:t>
      </w:r>
      <w:r>
        <w:t>that:</w:t>
      </w:r>
    </w:p>
    <w:p w14:paraId="22FB2FF2" w14:textId="77777777" w:rsidR="00316C8F" w:rsidRPr="00516FF3" w:rsidRDefault="004B4D27" w:rsidP="00516FF3">
      <w:pPr>
        <w:pStyle w:val="ListParagraph"/>
      </w:pPr>
      <w:r w:rsidRPr="00516FF3">
        <w:t>The problem encountered occurs within the Warranty Period and</w:t>
      </w:r>
    </w:p>
    <w:p w14:paraId="22FB2FF4" w14:textId="77777777" w:rsidR="00316C8F" w:rsidRPr="00516FF3" w:rsidRDefault="004B4D27" w:rsidP="00516FF3">
      <w:pPr>
        <w:pStyle w:val="ListParagraph"/>
      </w:pPr>
      <w:r w:rsidRPr="00516FF3">
        <w:t>The problem results in or reveals a Level 1 Incident or Nonconformity, or</w:t>
      </w:r>
    </w:p>
    <w:p w14:paraId="22FB2FF6" w14:textId="77777777" w:rsidR="00316C8F" w:rsidRPr="00516FF3" w:rsidRDefault="004B4D27" w:rsidP="00516FF3">
      <w:pPr>
        <w:pStyle w:val="ListParagraph"/>
      </w:pPr>
      <w:r w:rsidRPr="00516FF3">
        <w:t>The Contractor cannot demonstrate root cause attributable to other inputs</w:t>
      </w:r>
    </w:p>
    <w:p w14:paraId="22FB2FF8" w14:textId="77777777" w:rsidR="00316C8F" w:rsidRDefault="004B4D27" w:rsidP="00963EDE">
      <w:r>
        <w:t>A level 1 Incident or Nonconformity is defined as, two (2) or more Customers impacted or potentially impacted by the same issue and/or Critical business impacted. Issues require immediate escalation and management notification. No immediate work around available.</w:t>
      </w:r>
    </w:p>
    <w:p w14:paraId="22FB2FFA" w14:textId="68BA6ADF" w:rsidR="00316C8F" w:rsidRDefault="004B4D27" w:rsidP="00963EDE">
      <w:r>
        <w:t>Full correction of the application(s) defect shall be completed by Contractor unless otherwise approved by &lt;AGENCY&gt;, and corrections shall be captured as operational improvement lessons. Where necessary, the Contractor shall timely document and instruct its personnel in corrective actions.</w:t>
      </w:r>
    </w:p>
    <w:p w14:paraId="22FB2FFC" w14:textId="77777777" w:rsidR="00316C8F" w:rsidRDefault="004B4D27" w:rsidP="00963EDE">
      <w:r>
        <w:t>Services include updating all appropriate documentation. Additionally, the Contractor shall provide monthly reports showing the amount of warranty work (number of defects and hours to correct, and impact to extended work</w:t>
      </w:r>
      <w:r>
        <w:rPr>
          <w:spacing w:val="-2"/>
        </w:rPr>
        <w:t xml:space="preserve"> </w:t>
      </w:r>
      <w:r>
        <w:t>week/time).</w:t>
      </w:r>
    </w:p>
    <w:p w14:paraId="22FB2FFE" w14:textId="77777777" w:rsidR="00316C8F" w:rsidRPr="009B7BDD" w:rsidRDefault="004B4D27" w:rsidP="009B7BDD">
      <w:pPr>
        <w:pStyle w:val="Heading2"/>
      </w:pPr>
      <w:bookmarkStart w:id="61" w:name="_Toc17322455"/>
      <w:r w:rsidRPr="009B7BDD">
        <w:t>Policies, Procedures and Standards</w:t>
      </w:r>
      <w:bookmarkEnd w:id="61"/>
    </w:p>
    <w:p w14:paraId="22FB3000" w14:textId="77777777" w:rsidR="00316C8F" w:rsidRPr="009B7BDD" w:rsidRDefault="004B4D27" w:rsidP="009B7BDD">
      <w:pPr>
        <w:pStyle w:val="Heading3"/>
      </w:pPr>
      <w:bookmarkStart w:id="62" w:name="_Toc17322456"/>
      <w:r w:rsidRPr="009B7BDD">
        <w:t>Standards and Common Practices</w:t>
      </w:r>
      <w:bookmarkEnd w:id="62"/>
    </w:p>
    <w:p w14:paraId="22FB3002" w14:textId="736B77B3" w:rsidR="00316C8F" w:rsidRDefault="004B4D27" w:rsidP="00963EDE">
      <w:pPr>
        <w:rPr>
          <w:sz w:val="21"/>
        </w:rPr>
      </w:pPr>
      <w:r>
        <w:t xml:space="preserve">The following standards will be followed, as applicable to the specific tasks for which they are </w:t>
      </w:r>
      <w:r>
        <w:lastRenderedPageBreak/>
        <w:t>intended. [Expand list, Examples shown]</w:t>
      </w:r>
    </w:p>
    <w:p w14:paraId="22FB3003" w14:textId="77777777" w:rsidR="00316C8F" w:rsidRDefault="004B4D27" w:rsidP="001913E6">
      <w:pPr>
        <w:pStyle w:val="ListParagraph"/>
        <w:numPr>
          <w:ilvl w:val="0"/>
          <w:numId w:val="7"/>
        </w:numPr>
      </w:pPr>
      <w:r>
        <w:t>Section 508 Standards (www.section508.gov) IT Security</w:t>
      </w:r>
      <w:r>
        <w:rPr>
          <w:spacing w:val="-7"/>
        </w:rPr>
        <w:t xml:space="preserve"> </w:t>
      </w:r>
      <w:r>
        <w:t>Policies</w:t>
      </w:r>
    </w:p>
    <w:p w14:paraId="22FB3004" w14:textId="26D24F53" w:rsidR="00316C8F" w:rsidRDefault="004B4D27" w:rsidP="001913E6">
      <w:pPr>
        <w:pStyle w:val="ListParagraph"/>
        <w:numPr>
          <w:ilvl w:val="0"/>
          <w:numId w:val="7"/>
        </w:numPr>
      </w:pPr>
      <w:r>
        <w:t>OMB Circulars: A-11, Part 7, Planning, Budgeting, and Acquisition of Capital Assets; A- 109, Major Systems Acquisitions; A-123, Management Accountability and Control; A- 127, Financial Management Systems; and A-130, Management of Federal Information Resources National Institute of Standards and Technology (NIST) 800-37 Guidelines for the Security Certification and Accreditation of Federal Information Technology</w:t>
      </w:r>
      <w:r>
        <w:rPr>
          <w:spacing w:val="-23"/>
        </w:rPr>
        <w:t xml:space="preserve"> </w:t>
      </w:r>
      <w:r>
        <w:t>Systems</w:t>
      </w:r>
    </w:p>
    <w:p w14:paraId="22FB3006" w14:textId="77777777" w:rsidR="00316C8F" w:rsidRPr="009B7BDD" w:rsidRDefault="004B4D27" w:rsidP="009B7BDD">
      <w:pPr>
        <w:pStyle w:val="Heading3"/>
      </w:pPr>
      <w:bookmarkStart w:id="63" w:name="_Toc17322457"/>
      <w:r w:rsidRPr="009B7BDD">
        <w:t>After Hours Production Changes</w:t>
      </w:r>
      <w:bookmarkEnd w:id="63"/>
    </w:p>
    <w:p w14:paraId="22FB3008" w14:textId="50690A3B" w:rsidR="00316C8F" w:rsidRDefault="004B4D27" w:rsidP="00963EDE">
      <w:r>
        <w:t>&lt;AGENCY&gt; requires changes to critical systems be done after core/prime hours of service. This requires production changes be done as a 2</w:t>
      </w:r>
      <w:proofErr w:type="spellStart"/>
      <w:r>
        <w:rPr>
          <w:position w:val="8"/>
          <w:sz w:val="14"/>
        </w:rPr>
        <w:t>nd</w:t>
      </w:r>
      <w:proofErr w:type="spellEnd"/>
      <w:r>
        <w:rPr>
          <w:position w:val="8"/>
          <w:sz w:val="14"/>
        </w:rPr>
        <w:t xml:space="preserve"> </w:t>
      </w:r>
      <w:r>
        <w:t>or 3</w:t>
      </w:r>
      <w:proofErr w:type="spellStart"/>
      <w:r>
        <w:rPr>
          <w:position w:val="8"/>
          <w:sz w:val="14"/>
        </w:rPr>
        <w:t>rd</w:t>
      </w:r>
      <w:proofErr w:type="spellEnd"/>
      <w:r>
        <w:rPr>
          <w:position w:val="8"/>
          <w:sz w:val="14"/>
        </w:rPr>
        <w:t xml:space="preserve"> </w:t>
      </w:r>
      <w:r>
        <w:t>shift. Where such ‘after hour’ changes are required the Contractor shall work to maximize the efficiency of its staff or add additional staff for such activities. Where additional staff is added, the Contractor shall develop a</w:t>
      </w:r>
      <w:r>
        <w:rPr>
          <w:spacing w:val="-25"/>
        </w:rPr>
        <w:t xml:space="preserve"> </w:t>
      </w:r>
      <w:r>
        <w:t>process</w:t>
      </w:r>
      <w:r w:rsidR="000905FF">
        <w:t xml:space="preserve"> </w:t>
      </w:r>
      <w:r>
        <w:t>for controlling the handoff of planned changes and establish mechanisms for testing before such changes are made live in the Production environment.</w:t>
      </w:r>
    </w:p>
    <w:p w14:paraId="22FB300A" w14:textId="77777777" w:rsidR="00316C8F" w:rsidRPr="009B7BDD" w:rsidRDefault="004B4D27" w:rsidP="009B7BDD">
      <w:pPr>
        <w:pStyle w:val="Heading3"/>
      </w:pPr>
      <w:bookmarkStart w:id="64" w:name="_Toc17322458"/>
      <w:r w:rsidRPr="009B7BDD">
        <w:t>After Hours Support and Emergency Requirements</w:t>
      </w:r>
      <w:bookmarkEnd w:id="64"/>
    </w:p>
    <w:p w14:paraId="22FB300B" w14:textId="77777777" w:rsidR="00316C8F" w:rsidRDefault="004B4D27" w:rsidP="00963EDE">
      <w:r>
        <w:t>Services critical to sustaining server operations may require routine support and ad hoc support outside of the core service hours. As required by the COR, the Contractor shall staff to fill after hour needs, and when it is necessary, the Contractor shall respond to unscheduled problems during non-core service hours. For unplanned, after-hours support, the Contractor shall:</w:t>
      </w:r>
    </w:p>
    <w:p w14:paraId="22FB300C" w14:textId="1610B957" w:rsidR="00316C8F" w:rsidRDefault="004B4D27" w:rsidP="001913E6">
      <w:pPr>
        <w:pStyle w:val="ListParagraph"/>
        <w:numPr>
          <w:ilvl w:val="0"/>
          <w:numId w:val="35"/>
        </w:numPr>
      </w:pPr>
      <w:r>
        <w:t>Acknowledge initial contact via email/telephone within 15 minutes. Off-hours contact</w:t>
      </w:r>
      <w:r w:rsidRPr="0042001E">
        <w:rPr>
          <w:spacing w:val="-33"/>
        </w:rPr>
        <w:t xml:space="preserve"> </w:t>
      </w:r>
      <w:r>
        <w:t xml:space="preserve">will be via mobile devices (i.e., blackberry, </w:t>
      </w:r>
      <w:r w:rsidR="00BB47D1">
        <w:t>phone,</w:t>
      </w:r>
      <w:r>
        <w:t xml:space="preserve"> or</w:t>
      </w:r>
      <w:r w:rsidRPr="0042001E">
        <w:rPr>
          <w:spacing w:val="-2"/>
        </w:rPr>
        <w:t xml:space="preserve"> </w:t>
      </w:r>
      <w:r>
        <w:t>pager).</w:t>
      </w:r>
    </w:p>
    <w:p w14:paraId="22FB300D" w14:textId="77777777" w:rsidR="00316C8F" w:rsidRDefault="004B4D27" w:rsidP="001913E6">
      <w:pPr>
        <w:pStyle w:val="ListParagraph"/>
        <w:numPr>
          <w:ilvl w:val="0"/>
          <w:numId w:val="35"/>
        </w:numPr>
      </w:pPr>
      <w:r>
        <w:t>Respond to emergencies or other activities that require the performance of</w:t>
      </w:r>
      <w:r w:rsidRPr="0042001E">
        <w:rPr>
          <w:spacing w:val="-25"/>
        </w:rPr>
        <w:t xml:space="preserve"> </w:t>
      </w:r>
      <w:r>
        <w:t>services outside of the standard service</w:t>
      </w:r>
      <w:r w:rsidRPr="0042001E">
        <w:rPr>
          <w:spacing w:val="-4"/>
        </w:rPr>
        <w:t xml:space="preserve"> </w:t>
      </w:r>
      <w:r>
        <w:t>hours.</w:t>
      </w:r>
    </w:p>
    <w:p w14:paraId="22FB300E" w14:textId="77777777" w:rsidR="00316C8F" w:rsidRDefault="004B4D27" w:rsidP="001913E6">
      <w:pPr>
        <w:pStyle w:val="ListParagraph"/>
        <w:numPr>
          <w:ilvl w:val="0"/>
          <w:numId w:val="35"/>
        </w:numPr>
      </w:pPr>
      <w:r>
        <w:t>Respond on-site within two (2) hours of initial contact, as</w:t>
      </w:r>
      <w:r w:rsidRPr="0042001E">
        <w:rPr>
          <w:spacing w:val="-4"/>
        </w:rPr>
        <w:t xml:space="preserve"> </w:t>
      </w:r>
      <w:r>
        <w:t>necessary.</w:t>
      </w:r>
    </w:p>
    <w:p w14:paraId="22FB300F" w14:textId="5B027945" w:rsidR="00316C8F" w:rsidRDefault="004B4D27" w:rsidP="001913E6">
      <w:pPr>
        <w:pStyle w:val="ListParagraph"/>
        <w:numPr>
          <w:ilvl w:val="0"/>
          <w:numId w:val="35"/>
        </w:numPr>
      </w:pPr>
      <w:r>
        <w:t>Support Software maintenance</w:t>
      </w:r>
      <w:r w:rsidRPr="0042001E">
        <w:rPr>
          <w:spacing w:val="-1"/>
        </w:rPr>
        <w:t xml:space="preserve"> </w:t>
      </w:r>
      <w:r>
        <w:t>releases</w:t>
      </w:r>
    </w:p>
    <w:p w14:paraId="22FB3011" w14:textId="77777777" w:rsidR="00316C8F" w:rsidRPr="009B7BDD" w:rsidRDefault="004B4D27" w:rsidP="009B7BDD">
      <w:pPr>
        <w:pStyle w:val="Heading3"/>
      </w:pPr>
      <w:bookmarkStart w:id="65" w:name="_Toc17322459"/>
      <w:r w:rsidRPr="009B7BDD">
        <w:t>Access to Government Facilities</w:t>
      </w:r>
      <w:bookmarkEnd w:id="65"/>
    </w:p>
    <w:p w14:paraId="22FB3014" w14:textId="4A16C2FF" w:rsidR="00316C8F" w:rsidRDefault="004B4D27" w:rsidP="00963EDE">
      <w:r>
        <w:t>The Government has the right to restrict and control access to its facilities, property, and data, including those that are identified in this SOW. Access privileges will be tailored to individual Contractor personnel responsibilities. The Government will be the final authority in determining access privileges. The Government’s exercise of its right to grant and revoke the access of</w:t>
      </w:r>
      <w:r w:rsidR="000905FF">
        <w:t xml:space="preserve"> </w:t>
      </w:r>
      <w:r>
        <w:t>particular individual(s) to its facilities, or parts thereof, shall not constitute a breach or change to the Contract, regardless of whether said individual(s) are employed by the Contractor, and regardless of whether said individual(s) are precluded from performing work under the resulting Contract.</w:t>
      </w:r>
    </w:p>
    <w:p w14:paraId="22FB3016" w14:textId="77777777" w:rsidR="00316C8F" w:rsidRPr="009B7BDD" w:rsidRDefault="004B4D27" w:rsidP="009B7BDD">
      <w:pPr>
        <w:pStyle w:val="Heading3"/>
      </w:pPr>
      <w:bookmarkStart w:id="66" w:name="_bookmark27"/>
      <w:bookmarkStart w:id="67" w:name="_Toc17322460"/>
      <w:bookmarkEnd w:id="66"/>
      <w:r w:rsidRPr="009B7BDD">
        <w:t>Records Maintenance and Reporting</w:t>
      </w:r>
      <w:bookmarkEnd w:id="67"/>
    </w:p>
    <w:p w14:paraId="22FB3017" w14:textId="5577CA4E" w:rsidR="00316C8F" w:rsidRDefault="004B4D27" w:rsidP="00963EDE">
      <w:r>
        <w:t xml:space="preserve">The Contractor shall create and maintain files (e.g., records, reports, and logs) documenting </w:t>
      </w:r>
      <w:r>
        <w:lastRenderedPageBreak/>
        <w:t>the processing of work and associated information. Federal laws, regulations, and the direction of the COTR shall govern access to this information.</w:t>
      </w:r>
    </w:p>
    <w:p w14:paraId="22FB3019" w14:textId="77777777" w:rsidR="00316C8F" w:rsidRDefault="004B4D27" w:rsidP="001913E6">
      <w:pPr>
        <w:pStyle w:val="ListParagraph"/>
        <w:numPr>
          <w:ilvl w:val="0"/>
          <w:numId w:val="36"/>
        </w:numPr>
      </w:pPr>
      <w:r>
        <w:t>The Contractor shall make files available to the COTR upon request within five (5) business days of receipt of the request. The Contractor shall maintain all records including files, documents, and working papers provided by the Government and/or generated for the Government in the performance of this SOW. These records shall be maintained in a format approved by the COTR. In the event of default, or non-performance, the Government will have immediate access to records in order to ensure mission support is not interrupted. All such records shall be checked into the Government documentation management tool, properly versioned and turned over to the Government at the completion or termination of the Contract.</w:t>
      </w:r>
    </w:p>
    <w:p w14:paraId="22FB301B" w14:textId="77777777" w:rsidR="00316C8F" w:rsidRDefault="004B4D27" w:rsidP="001913E6">
      <w:pPr>
        <w:pStyle w:val="ListParagraph"/>
        <w:numPr>
          <w:ilvl w:val="0"/>
          <w:numId w:val="36"/>
        </w:numPr>
      </w:pPr>
      <w:r>
        <w:t>The Contractor shall respond to requests from the COTR for information, including scheduled (programmed) and ad hoc (non-programmed) requests. The Contractor shall refer all requests for support to the COTR if received from other Government personnel prior to responding. The Contractor shall submit to the COTR programmed and un-programmed information.</w:t>
      </w:r>
    </w:p>
    <w:p w14:paraId="22FB301D" w14:textId="02598753" w:rsidR="00316C8F" w:rsidRDefault="004B4D27" w:rsidP="001913E6">
      <w:pPr>
        <w:pStyle w:val="ListParagraph"/>
        <w:numPr>
          <w:ilvl w:val="0"/>
          <w:numId w:val="36"/>
        </w:numPr>
      </w:pPr>
      <w:r>
        <w:t>Upon notification by the COTR, the Contractor shall provide management and technical information including, but not limited to, technical evaluation of suggestions and/or alternatives, fact sheets, audits, Congressional inquiries, one-time reports, materials, equipment, facilities, property inventories and other listings, and equipment maintenance records.</w:t>
      </w:r>
    </w:p>
    <w:p w14:paraId="22FB301F" w14:textId="77777777" w:rsidR="00316C8F" w:rsidRDefault="004B4D27" w:rsidP="001913E6">
      <w:pPr>
        <w:pStyle w:val="ListParagraph"/>
        <w:numPr>
          <w:ilvl w:val="0"/>
          <w:numId w:val="36"/>
        </w:numPr>
      </w:pPr>
      <w:r>
        <w:t>All records, files, reports, and data deemed proprietary by the Contractor shall be marked accordingly. The Government will make the final determination of the appropriateness of proprietary claims by the Contractor.</w:t>
      </w:r>
    </w:p>
    <w:p w14:paraId="22FB3021" w14:textId="16498066" w:rsidR="00316C8F" w:rsidRPr="009B7BDD" w:rsidRDefault="004B4D27" w:rsidP="00342D79">
      <w:pPr>
        <w:pStyle w:val="Heading2"/>
      </w:pPr>
      <w:bookmarkStart w:id="68" w:name="_bookmark28"/>
      <w:bookmarkStart w:id="69" w:name="_Toc17322461"/>
      <w:bookmarkEnd w:id="68"/>
      <w:r w:rsidRPr="009B7BDD">
        <w:t>Facilities</w:t>
      </w:r>
      <w:bookmarkEnd w:id="69"/>
    </w:p>
    <w:p w14:paraId="22FB3022" w14:textId="4CEC3C8A" w:rsidR="00316C8F" w:rsidRDefault="004B4D27" w:rsidP="00963EDE">
      <w:r>
        <w:t>The division of support responsibilities between the Contractor and the Government with respect to the provision of all necessary facilities, resources (e.g., hardware/software/network components) and support, for its teams to perform the solution engineering and support services at all Service locations, including on-site and off-site locations. &lt;AGENCY&gt; will provide facilities for housing datacenter and network infrastructure. End users will be located within Government facilities, remote locations, or at employee locations used in official or approved as in performance of Government work (e.g., home office, travel, other Government facilities).</w:t>
      </w:r>
    </w:p>
    <w:p w14:paraId="22FB3026" w14:textId="371F2268" w:rsidR="00316C8F" w:rsidRDefault="004B4D27" w:rsidP="001913E6">
      <w:pPr>
        <w:pStyle w:val="ListParagraph"/>
        <w:numPr>
          <w:ilvl w:val="0"/>
          <w:numId w:val="37"/>
        </w:numPr>
      </w:pPr>
      <w:r>
        <w:t>Where Contractor facilities are used, the Contractor shall at all times, secure, protect and maintain physical and logical segregation of Government materials, information, and work products from personnel not authorized to perform work activities under the contract/task order. Additionally, the Contractor shall maintain a service continuity support plan ensuring that work activities and contractual responsibilities can be met (e.g., with respect to Contractor owned or leased facilities where services are to be performed, documentation and evidence of service</w:t>
      </w:r>
      <w:r w:rsidR="000905FF">
        <w:t xml:space="preserve"> </w:t>
      </w:r>
      <w:r>
        <w:t>recovery plans, that includes provisions for backup facilities, utilities, staffing, telecommunications, etc.).</w:t>
      </w:r>
    </w:p>
    <w:p w14:paraId="22FB3028" w14:textId="13BF5736" w:rsidR="00316C8F" w:rsidRDefault="004B4D27" w:rsidP="001913E6">
      <w:pPr>
        <w:pStyle w:val="ListParagraph"/>
        <w:numPr>
          <w:ilvl w:val="0"/>
          <w:numId w:val="37"/>
        </w:numPr>
      </w:pPr>
      <w:r>
        <w:t xml:space="preserve">Where Contractor facilities are used the Contractor shall be technical and financially </w:t>
      </w:r>
      <w:r>
        <w:lastRenderedPageBreak/>
        <w:t>responsible for the connections between the Contractor’s facility(</w:t>
      </w:r>
      <w:proofErr w:type="spellStart"/>
      <w:r>
        <w:t>ies</w:t>
      </w:r>
      <w:proofErr w:type="spellEnd"/>
      <w:r>
        <w:t>) and Government locations.</w:t>
      </w:r>
    </w:p>
    <w:p w14:paraId="22FB302A" w14:textId="77777777" w:rsidR="00316C8F" w:rsidRDefault="004B4D27" w:rsidP="001913E6">
      <w:pPr>
        <w:pStyle w:val="ListParagraph"/>
        <w:numPr>
          <w:ilvl w:val="0"/>
          <w:numId w:val="37"/>
        </w:numPr>
      </w:pPr>
      <w:r>
        <w:t>The Contractor shall attain certification and maintain an Authority to Operate. The Contractor shall, at all times, comply with all FISMA requirements and standards issued by the National Institute of Standards and Technology (NIST).</w:t>
      </w:r>
    </w:p>
    <w:p w14:paraId="22FB302D" w14:textId="77777777" w:rsidR="00316C8F" w:rsidRPr="009B7BDD" w:rsidRDefault="004B4D27" w:rsidP="00342D79">
      <w:pPr>
        <w:pStyle w:val="Heading2"/>
      </w:pPr>
      <w:bookmarkStart w:id="70" w:name="_bookmark29"/>
      <w:bookmarkStart w:id="71" w:name="_Toc17322462"/>
      <w:bookmarkEnd w:id="70"/>
      <w:r w:rsidRPr="009B7BDD">
        <w:t>Operations and Maintenance</w:t>
      </w:r>
      <w:bookmarkEnd w:id="71"/>
    </w:p>
    <w:p w14:paraId="22FB302E" w14:textId="77777777" w:rsidR="00316C8F" w:rsidRPr="009B7BDD" w:rsidRDefault="004B4D27" w:rsidP="009B7BDD">
      <w:pPr>
        <w:pStyle w:val="Heading3"/>
      </w:pPr>
      <w:bookmarkStart w:id="72" w:name="_bookmark30"/>
      <w:bookmarkStart w:id="73" w:name="_Toc17322463"/>
      <w:bookmarkEnd w:id="72"/>
      <w:r w:rsidRPr="009B7BDD">
        <w:t>Data Center</w:t>
      </w:r>
      <w:bookmarkEnd w:id="73"/>
    </w:p>
    <w:p w14:paraId="22FB302F" w14:textId="77777777" w:rsidR="00316C8F" w:rsidRDefault="004B4D27" w:rsidP="00963EDE">
      <w:r>
        <w:t>The majority of the systems maintained by the infrastructure support groups are located within</w:t>
      </w:r>
    </w:p>
    <w:p w14:paraId="22FB3030" w14:textId="4C849547" w:rsidR="00316C8F" w:rsidRDefault="004B4D27" w:rsidP="00963EDE">
      <w:r>
        <w:t>&lt;AGENCY&gt;’s secured Data Center. The data center is staffed 24-hours/day, seven-days/week, and is a controlled environment for the resources and also acts as the focal point for system monitoring, and customer services.</w:t>
      </w:r>
    </w:p>
    <w:p w14:paraId="22FB3032" w14:textId="77777777" w:rsidR="00316C8F" w:rsidRDefault="004B4D27" w:rsidP="00963EDE">
      <w:r>
        <w:t>The Data Center is comprised of both virtual and physical Unix servers supporting the Corporate Applications Service Area. Other equipment includes (but is not limited to) Physical and virtual Microsoft Windows servers, Cisco routers, switches, security appliances and Wireless Access Points that support the Network Service Area. The Data Center is cabled under raised floor in a 7,400 square foot-controlled environment facility. The routers, switches, and appliances are distributed in the datacenter and in 23 separate Communication Equipment Rooms (CERs) on the floors of &lt;AGENCY&gt;’s two Headquarters buildings.</w:t>
      </w:r>
    </w:p>
    <w:p w14:paraId="22FB3034" w14:textId="1B2F76A6" w:rsidR="00316C8F" w:rsidRDefault="004B4D27" w:rsidP="00963EDE">
      <w:r>
        <w:t xml:space="preserve">The Operations Team performs the following tasks that include (but are not limited to:) (see Appendix </w:t>
      </w:r>
      <w:r w:rsidR="000905FF">
        <w:t>XXX</w:t>
      </w:r>
      <w:r>
        <w:t>).</w:t>
      </w:r>
    </w:p>
    <w:p w14:paraId="22FB3036" w14:textId="77777777" w:rsidR="00316C8F" w:rsidRDefault="004B4D27" w:rsidP="001913E6">
      <w:pPr>
        <w:pStyle w:val="ListParagraph"/>
        <w:numPr>
          <w:ilvl w:val="3"/>
          <w:numId w:val="6"/>
        </w:numPr>
        <w:rPr>
          <w:rFonts w:ascii="Symbol" w:hAnsi="Symbol"/>
          <w:sz w:val="20"/>
        </w:rPr>
      </w:pPr>
      <w:r>
        <w:t>Providing an environment with reliable conditions for temperature,</w:t>
      </w:r>
      <w:r>
        <w:rPr>
          <w:spacing w:val="-4"/>
        </w:rPr>
        <w:t xml:space="preserve"> </w:t>
      </w:r>
      <w:r>
        <w:t>humidity</w:t>
      </w:r>
    </w:p>
    <w:p w14:paraId="22FB3037" w14:textId="77777777" w:rsidR="00316C8F" w:rsidRDefault="004B4D27" w:rsidP="001913E6">
      <w:pPr>
        <w:pStyle w:val="ListParagraph"/>
        <w:numPr>
          <w:ilvl w:val="3"/>
          <w:numId w:val="6"/>
        </w:numPr>
        <w:rPr>
          <w:rFonts w:ascii="Symbol" w:hAnsi="Symbol"/>
          <w:sz w:val="20"/>
        </w:rPr>
      </w:pPr>
      <w:r>
        <w:t>Housing of servers and the logistical activities</w:t>
      </w:r>
    </w:p>
    <w:p w14:paraId="22FB3038" w14:textId="77777777" w:rsidR="00316C8F" w:rsidRDefault="004B4D27" w:rsidP="001913E6">
      <w:pPr>
        <w:pStyle w:val="ListParagraph"/>
        <w:numPr>
          <w:ilvl w:val="3"/>
          <w:numId w:val="6"/>
        </w:numPr>
        <w:rPr>
          <w:rFonts w:ascii="Symbol" w:hAnsi="Symbol"/>
          <w:sz w:val="20"/>
        </w:rPr>
      </w:pPr>
      <w:r>
        <w:t>Hosting of servers and storage systems including operating-system support and basic database</w:t>
      </w:r>
      <w:r>
        <w:rPr>
          <w:spacing w:val="-1"/>
        </w:rPr>
        <w:t xml:space="preserve"> </w:t>
      </w:r>
      <w:r>
        <w:t>administration</w:t>
      </w:r>
    </w:p>
    <w:p w14:paraId="22FB3039" w14:textId="77777777" w:rsidR="00316C8F" w:rsidRDefault="004B4D27" w:rsidP="001913E6">
      <w:pPr>
        <w:pStyle w:val="ListParagraph"/>
        <w:numPr>
          <w:ilvl w:val="3"/>
          <w:numId w:val="6"/>
        </w:numPr>
        <w:rPr>
          <w:rFonts w:ascii="Symbol" w:hAnsi="Symbol"/>
          <w:sz w:val="20"/>
        </w:rPr>
      </w:pPr>
      <w:r>
        <w:t>Backup and restore</w:t>
      </w:r>
      <w:r>
        <w:rPr>
          <w:spacing w:val="-6"/>
        </w:rPr>
        <w:t xml:space="preserve"> </w:t>
      </w:r>
      <w:r>
        <w:t>services</w:t>
      </w:r>
    </w:p>
    <w:p w14:paraId="22FB303A" w14:textId="77777777" w:rsidR="00316C8F" w:rsidRDefault="004B4D27" w:rsidP="001913E6">
      <w:pPr>
        <w:pStyle w:val="ListParagraph"/>
        <w:numPr>
          <w:ilvl w:val="3"/>
          <w:numId w:val="6"/>
        </w:numPr>
        <w:rPr>
          <w:rFonts w:ascii="Symbol" w:hAnsi="Symbol"/>
          <w:sz w:val="20"/>
        </w:rPr>
      </w:pPr>
      <w:r>
        <w:t>Monitoring of infrastructure services as local area network and external</w:t>
      </w:r>
      <w:r>
        <w:rPr>
          <w:spacing w:val="-28"/>
        </w:rPr>
        <w:t xml:space="preserve"> </w:t>
      </w:r>
      <w:r>
        <w:t>communications (except conventional telephone service (POT))</w:t>
      </w:r>
    </w:p>
    <w:p w14:paraId="22FB303B" w14:textId="77777777" w:rsidR="00316C8F" w:rsidRDefault="004B4D27" w:rsidP="001913E6">
      <w:pPr>
        <w:pStyle w:val="ListParagraph"/>
        <w:numPr>
          <w:ilvl w:val="3"/>
          <w:numId w:val="6"/>
        </w:numPr>
        <w:rPr>
          <w:rFonts w:ascii="Symbol" w:hAnsi="Symbol"/>
          <w:sz w:val="20"/>
        </w:rPr>
      </w:pPr>
      <w:r>
        <w:t>Monitoring of infrastructure applications like email-services including spam filters, virus protection, fax servers, Domain Name Services (DNS), LDAP- and other directory services</w:t>
      </w:r>
    </w:p>
    <w:p w14:paraId="22FB303C" w14:textId="77777777" w:rsidR="00316C8F" w:rsidRDefault="004B4D27" w:rsidP="001913E6">
      <w:pPr>
        <w:pStyle w:val="ListParagraph"/>
        <w:numPr>
          <w:ilvl w:val="3"/>
          <w:numId w:val="6"/>
        </w:numPr>
        <w:rPr>
          <w:rFonts w:ascii="Symbol" w:hAnsi="Symbol"/>
          <w:sz w:val="20"/>
        </w:rPr>
      </w:pPr>
      <w:r>
        <w:t>Monitoring of off-site (hosted) applications and services (e.g. cloud email, backup, hosted</w:t>
      </w:r>
      <w:r>
        <w:rPr>
          <w:spacing w:val="-1"/>
        </w:rPr>
        <w:t xml:space="preserve"> </w:t>
      </w:r>
      <w:r>
        <w:t>systems)</w:t>
      </w:r>
    </w:p>
    <w:p w14:paraId="22FB303D" w14:textId="77777777" w:rsidR="00316C8F" w:rsidRDefault="004B4D27" w:rsidP="001913E6">
      <w:pPr>
        <w:pStyle w:val="ListParagraph"/>
        <w:numPr>
          <w:ilvl w:val="3"/>
          <w:numId w:val="6"/>
        </w:numPr>
        <w:rPr>
          <w:rFonts w:ascii="Symbol" w:hAnsi="Symbol"/>
          <w:sz w:val="20"/>
        </w:rPr>
      </w:pPr>
      <w:r>
        <w:t>Inventory</w:t>
      </w:r>
      <w:r>
        <w:rPr>
          <w:spacing w:val="-2"/>
        </w:rPr>
        <w:t xml:space="preserve"> </w:t>
      </w:r>
      <w:r>
        <w:t>validation</w:t>
      </w:r>
    </w:p>
    <w:p w14:paraId="22FB303E" w14:textId="77777777" w:rsidR="00316C8F" w:rsidRDefault="004B4D27" w:rsidP="001913E6">
      <w:pPr>
        <w:pStyle w:val="ListParagraph"/>
        <w:numPr>
          <w:ilvl w:val="3"/>
          <w:numId w:val="6"/>
        </w:numPr>
        <w:rPr>
          <w:rFonts w:ascii="Symbol" w:hAnsi="Symbol"/>
          <w:sz w:val="20"/>
        </w:rPr>
      </w:pPr>
      <w:r>
        <w:t>Physical equipment</w:t>
      </w:r>
      <w:r>
        <w:rPr>
          <w:spacing w:val="-3"/>
        </w:rPr>
        <w:t xml:space="preserve"> </w:t>
      </w:r>
      <w:r>
        <w:t>management</w:t>
      </w:r>
    </w:p>
    <w:p w14:paraId="22FB303F" w14:textId="77777777" w:rsidR="00316C8F" w:rsidRDefault="004B4D27" w:rsidP="001913E6">
      <w:pPr>
        <w:pStyle w:val="ListParagraph"/>
        <w:numPr>
          <w:ilvl w:val="3"/>
          <w:numId w:val="6"/>
        </w:numPr>
        <w:rPr>
          <w:rFonts w:ascii="Symbol" w:hAnsi="Symbol"/>
          <w:sz w:val="20"/>
        </w:rPr>
      </w:pPr>
      <w:r>
        <w:t>Event management of reported service outages and management</w:t>
      </w:r>
      <w:r>
        <w:rPr>
          <w:spacing w:val="-4"/>
        </w:rPr>
        <w:t xml:space="preserve"> </w:t>
      </w:r>
      <w:r>
        <w:t>escalation</w:t>
      </w:r>
    </w:p>
    <w:p w14:paraId="22FB3040" w14:textId="77777777" w:rsidR="00316C8F" w:rsidRDefault="004B4D27" w:rsidP="001913E6">
      <w:pPr>
        <w:pStyle w:val="ListParagraph"/>
        <w:numPr>
          <w:ilvl w:val="3"/>
          <w:numId w:val="6"/>
        </w:numPr>
        <w:rPr>
          <w:rFonts w:ascii="Symbol" w:hAnsi="Symbol"/>
          <w:sz w:val="20"/>
        </w:rPr>
      </w:pPr>
      <w:r>
        <w:t>Change</w:t>
      </w:r>
      <w:r>
        <w:rPr>
          <w:spacing w:val="-2"/>
        </w:rPr>
        <w:t xml:space="preserve"> </w:t>
      </w:r>
      <w:r>
        <w:t>control</w:t>
      </w:r>
    </w:p>
    <w:p w14:paraId="22FB3042" w14:textId="06E78FAE" w:rsidR="00316C8F" w:rsidRDefault="004B4D27" w:rsidP="00963EDE">
      <w:r>
        <w:t xml:space="preserve">Through round-the-clock monitoring, the Operations Team manage the central servers, and </w:t>
      </w:r>
      <w:r>
        <w:lastRenderedPageBreak/>
        <w:t>other configured services to ensure that systems are working at all times (except during scheduled</w:t>
      </w:r>
      <w:r>
        <w:rPr>
          <w:spacing w:val="-1"/>
        </w:rPr>
        <w:t xml:space="preserve"> </w:t>
      </w:r>
      <w:r>
        <w:t>outages).</w:t>
      </w:r>
    </w:p>
    <w:p w14:paraId="22FB3044" w14:textId="77777777" w:rsidR="00316C8F" w:rsidRDefault="004B4D27" w:rsidP="00963EDE">
      <w:r>
        <w:t>The Operations Team also provides offsite storage for electronic data and hardcopy back-up records. System backups are sent offsite to protect from fire or other destructive events</w:t>
      </w:r>
      <w:r>
        <w:rPr>
          <w:spacing w:val="-33"/>
        </w:rPr>
        <w:t xml:space="preserve"> </w:t>
      </w:r>
      <w:r>
        <w:t>within the computer</w:t>
      </w:r>
      <w:r>
        <w:rPr>
          <w:spacing w:val="-2"/>
        </w:rPr>
        <w:t xml:space="preserve"> </w:t>
      </w:r>
      <w:r>
        <w:t>facility.</w:t>
      </w:r>
    </w:p>
    <w:p w14:paraId="7C764C8C" w14:textId="6D821EF1" w:rsidR="00DF483A" w:rsidRDefault="00DF483A" w:rsidP="00DF483A">
      <w:pPr>
        <w:pStyle w:val="Caption"/>
      </w:pPr>
      <w:bookmarkStart w:id="74" w:name="_bookmark31"/>
      <w:bookmarkEnd w:id="74"/>
      <w:r>
        <w:t xml:space="preserve">Table </w:t>
      </w:r>
      <w:fldSimple w:instr=" SEQ Table \* ARABIC ">
        <w:r w:rsidR="002865E0">
          <w:rPr>
            <w:noProof/>
          </w:rPr>
          <w:t>11</w:t>
        </w:r>
      </w:fldSimple>
      <w:r w:rsidR="00B517AD">
        <w:rPr>
          <w:noProof/>
        </w:rPr>
        <w:t xml:space="preserve"> – Data Center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4"/>
        <w:gridCol w:w="1399"/>
        <w:gridCol w:w="1407"/>
      </w:tblGrid>
      <w:tr w:rsidR="00316C8F" w:rsidRPr="00762A0C" w14:paraId="22FB304B" w14:textId="77777777" w:rsidTr="00AA1EBB">
        <w:trPr>
          <w:cantSplit/>
          <w:trHeight w:val="302"/>
          <w:tblHeader/>
        </w:trPr>
        <w:tc>
          <w:tcPr>
            <w:tcW w:w="3596" w:type="pct"/>
            <w:tcBorders>
              <w:top w:val="single" w:sz="4" w:space="0" w:color="auto"/>
              <w:left w:val="single" w:sz="4" w:space="0" w:color="auto"/>
              <w:bottom w:val="single" w:sz="4" w:space="0" w:color="auto"/>
              <w:right w:val="single" w:sz="4" w:space="0" w:color="auto"/>
            </w:tcBorders>
            <w:shd w:val="clear" w:color="auto" w:fill="auto"/>
          </w:tcPr>
          <w:p w14:paraId="22FB3048" w14:textId="77777777" w:rsidR="00316C8F" w:rsidRPr="00762A0C" w:rsidRDefault="004B4D27" w:rsidP="006C2F5A">
            <w:pPr>
              <w:pStyle w:val="TableParagraph"/>
              <w:jc w:val="center"/>
              <w:rPr>
                <w:b/>
                <w:bCs/>
              </w:rPr>
            </w:pPr>
            <w:r w:rsidRPr="00762A0C">
              <w:rPr>
                <w:b/>
                <w:bCs/>
              </w:rPr>
              <w:t>Data Center Roles and Responsibilities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FB3049" w14:textId="77777777" w:rsidR="00316C8F" w:rsidRPr="00762A0C" w:rsidRDefault="004B4D27" w:rsidP="006C2F5A">
            <w:pPr>
              <w:pStyle w:val="TableParagraph"/>
              <w:jc w:val="center"/>
              <w:rPr>
                <w:b/>
                <w:bCs/>
              </w:rPr>
            </w:pPr>
            <w:r w:rsidRPr="00762A0C">
              <w:rPr>
                <w:b/>
                <w:bCs/>
              </w:rPr>
              <w:t>Provider</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2FB304A" w14:textId="77777777" w:rsidR="00316C8F" w:rsidRPr="00762A0C" w:rsidRDefault="004B4D27" w:rsidP="006C2F5A">
            <w:pPr>
              <w:pStyle w:val="TableParagraph"/>
              <w:jc w:val="center"/>
              <w:rPr>
                <w:b/>
                <w:bCs/>
              </w:rPr>
            </w:pPr>
            <w:r w:rsidRPr="00762A0C">
              <w:rPr>
                <w:b/>
                <w:bCs/>
              </w:rPr>
              <w:t>&lt;AGENCY&gt;</w:t>
            </w:r>
          </w:p>
        </w:tc>
      </w:tr>
      <w:tr w:rsidR="00316C8F" w:rsidRPr="00762A0C" w14:paraId="22FB304F" w14:textId="77777777" w:rsidTr="00AA1EBB">
        <w:trPr>
          <w:cantSplit/>
          <w:trHeight w:val="316"/>
        </w:trPr>
        <w:tc>
          <w:tcPr>
            <w:tcW w:w="3596" w:type="pct"/>
            <w:tcBorders>
              <w:top w:val="single" w:sz="4" w:space="0" w:color="auto"/>
            </w:tcBorders>
          </w:tcPr>
          <w:p w14:paraId="22FB304C" w14:textId="79768CF7" w:rsidR="00316C8F" w:rsidRPr="00762A0C" w:rsidRDefault="004B4D27" w:rsidP="001913E6">
            <w:pPr>
              <w:pStyle w:val="TableParagraph"/>
              <w:numPr>
                <w:ilvl w:val="0"/>
                <w:numId w:val="25"/>
              </w:numPr>
            </w:pPr>
            <w:r w:rsidRPr="00762A0C">
              <w:t>Financial responsibility for Infrastructure and assets</w:t>
            </w:r>
          </w:p>
        </w:tc>
        <w:tc>
          <w:tcPr>
            <w:tcW w:w="700" w:type="pct"/>
            <w:tcBorders>
              <w:top w:val="single" w:sz="4" w:space="0" w:color="auto"/>
            </w:tcBorders>
          </w:tcPr>
          <w:p w14:paraId="22FB304D" w14:textId="6C7F72DB" w:rsidR="00316C8F" w:rsidRPr="00762A0C" w:rsidRDefault="00762A0C" w:rsidP="00762A0C">
            <w:pPr>
              <w:pStyle w:val="TableParagraph"/>
              <w:jc w:val="center"/>
            </w:pPr>
            <w:r>
              <w:t>No</w:t>
            </w:r>
          </w:p>
        </w:tc>
        <w:tc>
          <w:tcPr>
            <w:tcW w:w="704" w:type="pct"/>
            <w:tcBorders>
              <w:top w:val="single" w:sz="4" w:space="0" w:color="auto"/>
            </w:tcBorders>
          </w:tcPr>
          <w:p w14:paraId="22FB304E" w14:textId="2CE1832F" w:rsidR="00316C8F" w:rsidRPr="00762A0C" w:rsidRDefault="00762A0C" w:rsidP="00762A0C">
            <w:pPr>
              <w:pStyle w:val="TableParagraph"/>
              <w:jc w:val="center"/>
            </w:pPr>
            <w:r>
              <w:t>Yes</w:t>
            </w:r>
          </w:p>
        </w:tc>
      </w:tr>
      <w:tr w:rsidR="00316C8F" w:rsidRPr="00762A0C" w14:paraId="22FB3053" w14:textId="77777777" w:rsidTr="00AA1EBB">
        <w:trPr>
          <w:cantSplit/>
          <w:trHeight w:val="311"/>
        </w:trPr>
        <w:tc>
          <w:tcPr>
            <w:tcW w:w="3596" w:type="pct"/>
          </w:tcPr>
          <w:p w14:paraId="22FB3050" w14:textId="0CDA943B" w:rsidR="00316C8F" w:rsidRPr="00762A0C" w:rsidRDefault="004B4D27" w:rsidP="001913E6">
            <w:pPr>
              <w:pStyle w:val="TableParagraph"/>
              <w:numPr>
                <w:ilvl w:val="0"/>
                <w:numId w:val="25"/>
              </w:numPr>
            </w:pPr>
            <w:r w:rsidRPr="00762A0C">
              <w:t>Architectural decisions and asset refresh</w:t>
            </w:r>
          </w:p>
        </w:tc>
        <w:tc>
          <w:tcPr>
            <w:tcW w:w="700" w:type="pct"/>
          </w:tcPr>
          <w:p w14:paraId="22FB3051" w14:textId="19832275" w:rsidR="00316C8F" w:rsidRPr="00762A0C" w:rsidRDefault="00762A0C" w:rsidP="00762A0C">
            <w:pPr>
              <w:pStyle w:val="TableParagraph"/>
              <w:jc w:val="center"/>
            </w:pPr>
            <w:r>
              <w:t>No</w:t>
            </w:r>
          </w:p>
        </w:tc>
        <w:tc>
          <w:tcPr>
            <w:tcW w:w="704" w:type="pct"/>
          </w:tcPr>
          <w:p w14:paraId="22FB3052" w14:textId="5A98CDBE" w:rsidR="00316C8F" w:rsidRPr="00762A0C" w:rsidRDefault="00762A0C" w:rsidP="00762A0C">
            <w:pPr>
              <w:pStyle w:val="TableParagraph"/>
              <w:jc w:val="center"/>
            </w:pPr>
            <w:r>
              <w:t>Yes</w:t>
            </w:r>
          </w:p>
        </w:tc>
      </w:tr>
      <w:tr w:rsidR="00316C8F" w:rsidRPr="00762A0C" w14:paraId="22FB3057" w14:textId="77777777" w:rsidTr="00AA1EBB">
        <w:trPr>
          <w:cantSplit/>
          <w:trHeight w:val="998"/>
        </w:trPr>
        <w:tc>
          <w:tcPr>
            <w:tcW w:w="3596" w:type="pct"/>
          </w:tcPr>
          <w:p w14:paraId="22FB3054" w14:textId="1709FBD2" w:rsidR="00316C8F" w:rsidRPr="00762A0C" w:rsidRDefault="004B4D27" w:rsidP="001913E6">
            <w:pPr>
              <w:pStyle w:val="TableParagraph"/>
              <w:numPr>
                <w:ilvl w:val="0"/>
                <w:numId w:val="25"/>
              </w:numPr>
            </w:pPr>
            <w:r w:rsidRPr="00762A0C">
              <w:t xml:space="preserve">Provide facility and Data Center-related environmental elements (e.g., HVAC, dual redundant UPS, power, cable plant, fire detection and suppression systems, </w:t>
            </w:r>
            <w:r w:rsidR="00BB47D1" w:rsidRPr="00762A0C">
              <w:t>temperature,</w:t>
            </w:r>
            <w:r w:rsidRPr="00762A0C">
              <w:t xml:space="preserve"> and humidity controls, and controlled physical access with 24×7 manned security)</w:t>
            </w:r>
            <w:r w:rsidR="006C2F5A">
              <w:t>.</w:t>
            </w:r>
          </w:p>
        </w:tc>
        <w:tc>
          <w:tcPr>
            <w:tcW w:w="700" w:type="pct"/>
          </w:tcPr>
          <w:p w14:paraId="22FB3055" w14:textId="28AC0819" w:rsidR="00316C8F" w:rsidRPr="00762A0C" w:rsidRDefault="00762A0C" w:rsidP="00762A0C">
            <w:pPr>
              <w:pStyle w:val="TableParagraph"/>
              <w:jc w:val="center"/>
            </w:pPr>
            <w:r>
              <w:t>No</w:t>
            </w:r>
          </w:p>
        </w:tc>
        <w:tc>
          <w:tcPr>
            <w:tcW w:w="704" w:type="pct"/>
          </w:tcPr>
          <w:p w14:paraId="22FB3056" w14:textId="01667B2D" w:rsidR="00316C8F" w:rsidRPr="00762A0C" w:rsidRDefault="00762A0C" w:rsidP="00762A0C">
            <w:pPr>
              <w:pStyle w:val="TableParagraph"/>
              <w:jc w:val="center"/>
            </w:pPr>
            <w:r>
              <w:t>Yes</w:t>
            </w:r>
          </w:p>
        </w:tc>
      </w:tr>
      <w:tr w:rsidR="00316C8F" w:rsidRPr="00762A0C" w14:paraId="22FB305B" w14:textId="77777777" w:rsidTr="00AA1EBB">
        <w:trPr>
          <w:cantSplit/>
          <w:trHeight w:val="311"/>
        </w:trPr>
        <w:tc>
          <w:tcPr>
            <w:tcW w:w="3596" w:type="pct"/>
          </w:tcPr>
          <w:p w14:paraId="22FB3058" w14:textId="750E6ADF" w:rsidR="00316C8F" w:rsidRPr="00762A0C" w:rsidRDefault="004B4D27" w:rsidP="001913E6">
            <w:pPr>
              <w:pStyle w:val="TableParagraph"/>
              <w:numPr>
                <w:ilvl w:val="0"/>
                <w:numId w:val="25"/>
              </w:numPr>
            </w:pPr>
            <w:r w:rsidRPr="00762A0C">
              <w:t>Manage event and workload processes across all platforms</w:t>
            </w:r>
            <w:r w:rsidR="006C2F5A">
              <w:t>.</w:t>
            </w:r>
          </w:p>
        </w:tc>
        <w:tc>
          <w:tcPr>
            <w:tcW w:w="700" w:type="pct"/>
          </w:tcPr>
          <w:p w14:paraId="22FB3059" w14:textId="58B5CDF1" w:rsidR="00316C8F" w:rsidRPr="00762A0C" w:rsidRDefault="00762A0C" w:rsidP="00762A0C">
            <w:pPr>
              <w:pStyle w:val="TableParagraph"/>
              <w:jc w:val="center"/>
            </w:pPr>
            <w:r>
              <w:t>Yes</w:t>
            </w:r>
          </w:p>
        </w:tc>
        <w:tc>
          <w:tcPr>
            <w:tcW w:w="704" w:type="pct"/>
          </w:tcPr>
          <w:p w14:paraId="22FB305A" w14:textId="4D210DAB" w:rsidR="00316C8F" w:rsidRPr="00762A0C" w:rsidRDefault="00762A0C" w:rsidP="00762A0C">
            <w:pPr>
              <w:pStyle w:val="TableParagraph"/>
              <w:jc w:val="center"/>
            </w:pPr>
            <w:r>
              <w:t>No</w:t>
            </w:r>
          </w:p>
        </w:tc>
      </w:tr>
      <w:tr w:rsidR="00316C8F" w:rsidRPr="00762A0C" w14:paraId="22FB305F" w14:textId="77777777" w:rsidTr="00AA1EBB">
        <w:trPr>
          <w:cantSplit/>
          <w:trHeight w:val="539"/>
        </w:trPr>
        <w:tc>
          <w:tcPr>
            <w:tcW w:w="3596" w:type="pct"/>
          </w:tcPr>
          <w:p w14:paraId="22FB305C" w14:textId="4526E712" w:rsidR="00316C8F" w:rsidRPr="00762A0C" w:rsidRDefault="004B4D27" w:rsidP="001913E6">
            <w:pPr>
              <w:pStyle w:val="TableParagraph"/>
              <w:numPr>
                <w:ilvl w:val="0"/>
                <w:numId w:val="25"/>
              </w:numPr>
            </w:pPr>
            <w:r w:rsidRPr="00762A0C">
              <w:t>Provide technical support for all hardware/equipment of the Data Center computing infrastructure (see Appendix C10)</w:t>
            </w:r>
            <w:r w:rsidR="006C2F5A">
              <w:t>.</w:t>
            </w:r>
          </w:p>
        </w:tc>
        <w:tc>
          <w:tcPr>
            <w:tcW w:w="700" w:type="pct"/>
          </w:tcPr>
          <w:p w14:paraId="22FB305D" w14:textId="11FFC581" w:rsidR="00316C8F" w:rsidRPr="00762A0C" w:rsidRDefault="00762A0C" w:rsidP="00762A0C">
            <w:pPr>
              <w:pStyle w:val="TableParagraph"/>
              <w:jc w:val="center"/>
            </w:pPr>
            <w:r>
              <w:t>Yes</w:t>
            </w:r>
          </w:p>
        </w:tc>
        <w:tc>
          <w:tcPr>
            <w:tcW w:w="704" w:type="pct"/>
          </w:tcPr>
          <w:p w14:paraId="22FB305E" w14:textId="5765D0C3" w:rsidR="00316C8F" w:rsidRPr="00762A0C" w:rsidRDefault="00762A0C" w:rsidP="00762A0C">
            <w:pPr>
              <w:pStyle w:val="TableParagraph"/>
              <w:jc w:val="center"/>
            </w:pPr>
            <w:r>
              <w:t>No</w:t>
            </w:r>
          </w:p>
        </w:tc>
      </w:tr>
      <w:tr w:rsidR="00316C8F" w:rsidRPr="00762A0C" w14:paraId="22FB3063" w14:textId="77777777" w:rsidTr="00AA1EBB">
        <w:trPr>
          <w:cantSplit/>
          <w:trHeight w:val="539"/>
        </w:trPr>
        <w:tc>
          <w:tcPr>
            <w:tcW w:w="3596" w:type="pct"/>
          </w:tcPr>
          <w:p w14:paraId="22FB3060" w14:textId="007B7356" w:rsidR="00316C8F" w:rsidRPr="00762A0C" w:rsidRDefault="004B4D27" w:rsidP="001913E6">
            <w:pPr>
              <w:pStyle w:val="TableParagraph"/>
              <w:numPr>
                <w:ilvl w:val="0"/>
                <w:numId w:val="25"/>
              </w:numPr>
            </w:pPr>
            <w:r w:rsidRPr="00762A0C">
              <w:t>Provide liaison support to all &lt;AGENCY&gt; maintenance contracts and are the point of contact for restoration of services</w:t>
            </w:r>
            <w:r w:rsidR="006C2F5A">
              <w:t>.</w:t>
            </w:r>
          </w:p>
        </w:tc>
        <w:tc>
          <w:tcPr>
            <w:tcW w:w="700" w:type="pct"/>
          </w:tcPr>
          <w:p w14:paraId="22FB3061" w14:textId="297161CB" w:rsidR="00316C8F" w:rsidRPr="00762A0C" w:rsidRDefault="00762A0C" w:rsidP="00762A0C">
            <w:pPr>
              <w:pStyle w:val="TableParagraph"/>
              <w:jc w:val="center"/>
            </w:pPr>
            <w:r>
              <w:t>Yes</w:t>
            </w:r>
          </w:p>
        </w:tc>
        <w:tc>
          <w:tcPr>
            <w:tcW w:w="704" w:type="pct"/>
          </w:tcPr>
          <w:p w14:paraId="22FB3062" w14:textId="32427762" w:rsidR="00316C8F" w:rsidRPr="00762A0C" w:rsidRDefault="00762A0C" w:rsidP="00762A0C">
            <w:pPr>
              <w:pStyle w:val="TableParagraph"/>
              <w:jc w:val="center"/>
            </w:pPr>
            <w:r>
              <w:t>No</w:t>
            </w:r>
          </w:p>
        </w:tc>
      </w:tr>
      <w:tr w:rsidR="00316C8F" w:rsidRPr="00762A0C" w14:paraId="22FB3067" w14:textId="77777777" w:rsidTr="00AA1EBB">
        <w:trPr>
          <w:cantSplit/>
          <w:trHeight w:val="1000"/>
        </w:trPr>
        <w:tc>
          <w:tcPr>
            <w:tcW w:w="3596" w:type="pct"/>
          </w:tcPr>
          <w:p w14:paraId="22FB3064" w14:textId="1B045CE5" w:rsidR="00316C8F" w:rsidRPr="00762A0C" w:rsidRDefault="004B4D27" w:rsidP="001913E6">
            <w:pPr>
              <w:pStyle w:val="TableParagraph"/>
              <w:numPr>
                <w:ilvl w:val="0"/>
                <w:numId w:val="25"/>
              </w:numPr>
            </w:pPr>
            <w:r w:rsidRPr="00762A0C">
              <w:t>Support Data Center Infrastructure System Software (e.g., operating systems, utilities, databases, Active Directory, Microsoft Office 365, Instant Messaging, SharePoint, DHCP, DNS, Middleware see Appendix C15), local and wide area network monitoring</w:t>
            </w:r>
            <w:r w:rsidR="006C2F5A">
              <w:t>.</w:t>
            </w:r>
          </w:p>
        </w:tc>
        <w:tc>
          <w:tcPr>
            <w:tcW w:w="700" w:type="pct"/>
          </w:tcPr>
          <w:p w14:paraId="22FB3065" w14:textId="037C4903" w:rsidR="00316C8F" w:rsidRPr="00762A0C" w:rsidRDefault="00762A0C" w:rsidP="00762A0C">
            <w:pPr>
              <w:pStyle w:val="TableParagraph"/>
              <w:jc w:val="center"/>
            </w:pPr>
            <w:r>
              <w:t>Yes</w:t>
            </w:r>
          </w:p>
        </w:tc>
        <w:tc>
          <w:tcPr>
            <w:tcW w:w="704" w:type="pct"/>
          </w:tcPr>
          <w:p w14:paraId="22FB3066" w14:textId="5A1A84C2" w:rsidR="00316C8F" w:rsidRPr="00762A0C" w:rsidRDefault="00762A0C" w:rsidP="00762A0C">
            <w:pPr>
              <w:pStyle w:val="TableParagraph"/>
              <w:jc w:val="center"/>
            </w:pPr>
            <w:r>
              <w:t>No</w:t>
            </w:r>
          </w:p>
        </w:tc>
      </w:tr>
      <w:tr w:rsidR="00316C8F" w:rsidRPr="00762A0C" w14:paraId="22FB306C" w14:textId="77777777" w:rsidTr="00AA1EBB">
        <w:trPr>
          <w:cantSplit/>
          <w:trHeight w:val="1000"/>
        </w:trPr>
        <w:tc>
          <w:tcPr>
            <w:tcW w:w="3596" w:type="pct"/>
          </w:tcPr>
          <w:p w14:paraId="22FB3069" w14:textId="116C8EF1" w:rsidR="00316C8F" w:rsidRPr="00762A0C" w:rsidRDefault="004B4D27" w:rsidP="001913E6">
            <w:pPr>
              <w:pStyle w:val="TableParagraph"/>
              <w:numPr>
                <w:ilvl w:val="0"/>
                <w:numId w:val="25"/>
              </w:numPr>
            </w:pPr>
            <w:r w:rsidRPr="00762A0C">
              <w:t>Monitor Data Center Networks (e.g., LAN, WAN connection) and related operations (e.g., systems monitoring, Incident diagnostics troubleshooting, resolution and escalation,) as required to meet</w:t>
            </w:r>
            <w:r w:rsidR="006C2F5A">
              <w:t xml:space="preserve"> </w:t>
            </w:r>
            <w:r w:rsidRPr="00762A0C">
              <w:t>&lt;AGENCY&gt; computing requirements</w:t>
            </w:r>
            <w:r w:rsidR="006C2F5A">
              <w:t>.</w:t>
            </w:r>
          </w:p>
        </w:tc>
        <w:tc>
          <w:tcPr>
            <w:tcW w:w="700" w:type="pct"/>
          </w:tcPr>
          <w:p w14:paraId="22FB306A" w14:textId="5A0D1411" w:rsidR="00316C8F" w:rsidRPr="00762A0C" w:rsidRDefault="00762A0C" w:rsidP="00762A0C">
            <w:pPr>
              <w:pStyle w:val="TableParagraph"/>
              <w:jc w:val="center"/>
            </w:pPr>
            <w:r>
              <w:t>Yes</w:t>
            </w:r>
          </w:p>
        </w:tc>
        <w:tc>
          <w:tcPr>
            <w:tcW w:w="704" w:type="pct"/>
          </w:tcPr>
          <w:p w14:paraId="22FB306B" w14:textId="026780AB" w:rsidR="00316C8F" w:rsidRPr="00762A0C" w:rsidRDefault="00762A0C" w:rsidP="00762A0C">
            <w:pPr>
              <w:pStyle w:val="TableParagraph"/>
              <w:jc w:val="center"/>
            </w:pPr>
            <w:r>
              <w:t>No</w:t>
            </w:r>
          </w:p>
        </w:tc>
      </w:tr>
      <w:tr w:rsidR="00316C8F" w:rsidRPr="00762A0C" w14:paraId="22FB3071" w14:textId="77777777" w:rsidTr="00AA1EBB">
        <w:trPr>
          <w:cantSplit/>
          <w:trHeight w:val="1000"/>
        </w:trPr>
        <w:tc>
          <w:tcPr>
            <w:tcW w:w="3596" w:type="pct"/>
          </w:tcPr>
          <w:p w14:paraId="22FB306E" w14:textId="0CB4790D" w:rsidR="00316C8F" w:rsidRPr="00762A0C" w:rsidRDefault="004B4D27" w:rsidP="001913E6">
            <w:pPr>
              <w:pStyle w:val="TableParagraph"/>
              <w:numPr>
                <w:ilvl w:val="0"/>
                <w:numId w:val="25"/>
              </w:numPr>
            </w:pPr>
            <w:r w:rsidRPr="00762A0C">
              <w:t xml:space="preserve"> Monitor Storage Area Networks, Fiber Channel </w:t>
            </w:r>
            <w:r w:rsidR="00BB47D1" w:rsidRPr="00762A0C">
              <w:t>Infrastructure,</w:t>
            </w:r>
            <w:r w:rsidRPr="00762A0C">
              <w:t xml:space="preserve"> and related operations (e.g., systems monitoring, incident diagnostics, troubleshooting, resolution and escalation, -) as required to meet</w:t>
            </w:r>
            <w:r w:rsidR="006C2F5A">
              <w:t xml:space="preserve"> </w:t>
            </w:r>
            <w:r w:rsidRPr="00762A0C">
              <w:t>&lt;AGENCY&gt; computing requirements</w:t>
            </w:r>
            <w:r w:rsidR="006C2F5A">
              <w:t>.</w:t>
            </w:r>
          </w:p>
        </w:tc>
        <w:tc>
          <w:tcPr>
            <w:tcW w:w="700" w:type="pct"/>
          </w:tcPr>
          <w:p w14:paraId="22FB306F" w14:textId="049241EF" w:rsidR="00316C8F" w:rsidRPr="00762A0C" w:rsidRDefault="00762A0C" w:rsidP="00762A0C">
            <w:pPr>
              <w:pStyle w:val="TableParagraph"/>
              <w:jc w:val="center"/>
            </w:pPr>
            <w:r>
              <w:t>Yes</w:t>
            </w:r>
          </w:p>
        </w:tc>
        <w:tc>
          <w:tcPr>
            <w:tcW w:w="704" w:type="pct"/>
          </w:tcPr>
          <w:p w14:paraId="22FB3070" w14:textId="753C6538" w:rsidR="00316C8F" w:rsidRPr="00762A0C" w:rsidRDefault="00762A0C" w:rsidP="00762A0C">
            <w:pPr>
              <w:pStyle w:val="TableParagraph"/>
              <w:jc w:val="center"/>
            </w:pPr>
            <w:r>
              <w:t>No</w:t>
            </w:r>
          </w:p>
        </w:tc>
      </w:tr>
      <w:tr w:rsidR="00316C8F" w:rsidRPr="00762A0C" w14:paraId="22FB3075" w14:textId="77777777" w:rsidTr="00AA1EBB">
        <w:trPr>
          <w:cantSplit/>
          <w:trHeight w:val="769"/>
        </w:trPr>
        <w:tc>
          <w:tcPr>
            <w:tcW w:w="3596" w:type="pct"/>
          </w:tcPr>
          <w:p w14:paraId="22FB3072" w14:textId="02949A1E" w:rsidR="00316C8F" w:rsidRPr="00762A0C" w:rsidRDefault="004B4D27" w:rsidP="001913E6">
            <w:pPr>
              <w:pStyle w:val="TableParagraph"/>
              <w:numPr>
                <w:ilvl w:val="0"/>
                <w:numId w:val="25"/>
              </w:numPr>
            </w:pPr>
            <w:r w:rsidRPr="00762A0C">
              <w:lastRenderedPageBreak/>
              <w:t xml:space="preserve">Manage, support and report </w:t>
            </w:r>
            <w:r w:rsidR="00AA1EBB" w:rsidRPr="00762A0C">
              <w:t>Back up</w:t>
            </w:r>
            <w:r w:rsidRPr="00762A0C">
              <w:t xml:space="preserve"> Services and related operations (e.g., desktop and server) as required to meet &lt;AGENCY&gt; computing requirements</w:t>
            </w:r>
            <w:r w:rsidR="006C2F5A">
              <w:t>.</w:t>
            </w:r>
          </w:p>
        </w:tc>
        <w:tc>
          <w:tcPr>
            <w:tcW w:w="700" w:type="pct"/>
          </w:tcPr>
          <w:p w14:paraId="22FB3073" w14:textId="3FC35167" w:rsidR="00316C8F" w:rsidRPr="00762A0C" w:rsidRDefault="00762A0C" w:rsidP="00762A0C">
            <w:pPr>
              <w:pStyle w:val="TableParagraph"/>
              <w:jc w:val="center"/>
            </w:pPr>
            <w:r>
              <w:t>Yes</w:t>
            </w:r>
          </w:p>
        </w:tc>
        <w:tc>
          <w:tcPr>
            <w:tcW w:w="704" w:type="pct"/>
          </w:tcPr>
          <w:p w14:paraId="22FB3074" w14:textId="1B2BDF83" w:rsidR="00316C8F" w:rsidRPr="00762A0C" w:rsidRDefault="00762A0C" w:rsidP="00762A0C">
            <w:pPr>
              <w:pStyle w:val="TableParagraph"/>
              <w:jc w:val="center"/>
            </w:pPr>
            <w:r>
              <w:t>No</w:t>
            </w:r>
          </w:p>
        </w:tc>
      </w:tr>
      <w:tr w:rsidR="00316C8F" w:rsidRPr="00762A0C" w14:paraId="22FB3079" w14:textId="77777777" w:rsidTr="00AA1EBB">
        <w:trPr>
          <w:cantSplit/>
          <w:trHeight w:val="539"/>
        </w:trPr>
        <w:tc>
          <w:tcPr>
            <w:tcW w:w="3596" w:type="pct"/>
          </w:tcPr>
          <w:p w14:paraId="22FB3076" w14:textId="19E91714" w:rsidR="00316C8F" w:rsidRPr="00762A0C" w:rsidRDefault="004B4D27" w:rsidP="001913E6">
            <w:pPr>
              <w:pStyle w:val="TableParagraph"/>
              <w:numPr>
                <w:ilvl w:val="0"/>
                <w:numId w:val="25"/>
              </w:numPr>
            </w:pPr>
            <w:r w:rsidRPr="00762A0C">
              <w:t>Provide coordination that supports agency applications test-to- production deployment/migration activities</w:t>
            </w:r>
            <w:r w:rsidR="006C2F5A">
              <w:t>.</w:t>
            </w:r>
          </w:p>
        </w:tc>
        <w:tc>
          <w:tcPr>
            <w:tcW w:w="700" w:type="pct"/>
          </w:tcPr>
          <w:p w14:paraId="22FB3077" w14:textId="59385533" w:rsidR="00316C8F" w:rsidRPr="00762A0C" w:rsidRDefault="00762A0C" w:rsidP="00762A0C">
            <w:pPr>
              <w:pStyle w:val="TableParagraph"/>
              <w:jc w:val="center"/>
            </w:pPr>
            <w:r>
              <w:t>Yes</w:t>
            </w:r>
          </w:p>
        </w:tc>
        <w:tc>
          <w:tcPr>
            <w:tcW w:w="704" w:type="pct"/>
          </w:tcPr>
          <w:p w14:paraId="22FB3078" w14:textId="5C0B7B26" w:rsidR="00316C8F" w:rsidRPr="00762A0C" w:rsidRDefault="00762A0C" w:rsidP="00762A0C">
            <w:pPr>
              <w:pStyle w:val="TableParagraph"/>
              <w:jc w:val="center"/>
            </w:pPr>
            <w:r>
              <w:t>No</w:t>
            </w:r>
          </w:p>
        </w:tc>
      </w:tr>
      <w:tr w:rsidR="00316C8F" w:rsidRPr="00762A0C" w14:paraId="22FB307D" w14:textId="77777777" w:rsidTr="00AA1EBB">
        <w:trPr>
          <w:cantSplit/>
          <w:trHeight w:val="769"/>
        </w:trPr>
        <w:tc>
          <w:tcPr>
            <w:tcW w:w="3596" w:type="pct"/>
          </w:tcPr>
          <w:p w14:paraId="22FB307A" w14:textId="78F31E32" w:rsidR="00316C8F" w:rsidRPr="00762A0C" w:rsidRDefault="004B4D27" w:rsidP="001913E6">
            <w:pPr>
              <w:pStyle w:val="TableParagraph"/>
              <w:numPr>
                <w:ilvl w:val="0"/>
                <w:numId w:val="25"/>
              </w:numPr>
            </w:pPr>
            <w:r w:rsidRPr="00762A0C">
              <w:t>Implement and coordinate all changes to the Data Center infrastructure including those that may affect the Service Levels of any DIS- implemented and 3rd Party systems managed by the operations team.</w:t>
            </w:r>
          </w:p>
        </w:tc>
        <w:tc>
          <w:tcPr>
            <w:tcW w:w="700" w:type="pct"/>
          </w:tcPr>
          <w:p w14:paraId="22FB307B" w14:textId="0CD49876" w:rsidR="00316C8F" w:rsidRPr="00762A0C" w:rsidRDefault="00762A0C" w:rsidP="00762A0C">
            <w:pPr>
              <w:pStyle w:val="TableParagraph"/>
              <w:jc w:val="center"/>
            </w:pPr>
            <w:r>
              <w:t>Yes</w:t>
            </w:r>
          </w:p>
        </w:tc>
        <w:tc>
          <w:tcPr>
            <w:tcW w:w="704" w:type="pct"/>
          </w:tcPr>
          <w:p w14:paraId="22FB307C" w14:textId="379B437E" w:rsidR="00316C8F" w:rsidRPr="00762A0C" w:rsidRDefault="00762A0C" w:rsidP="00762A0C">
            <w:pPr>
              <w:pStyle w:val="TableParagraph"/>
              <w:jc w:val="center"/>
            </w:pPr>
            <w:r>
              <w:t>No</w:t>
            </w:r>
          </w:p>
        </w:tc>
      </w:tr>
      <w:tr w:rsidR="009B7BDD" w:rsidRPr="00762A0C" w14:paraId="0DAC76F7" w14:textId="77777777" w:rsidTr="00AA1EBB">
        <w:trPr>
          <w:cantSplit/>
          <w:trHeight w:val="308"/>
        </w:trPr>
        <w:tc>
          <w:tcPr>
            <w:tcW w:w="3596" w:type="pct"/>
          </w:tcPr>
          <w:p w14:paraId="2E238262" w14:textId="303BD782" w:rsidR="009B7BDD" w:rsidRPr="009B7BDD" w:rsidRDefault="009B7BDD" w:rsidP="009B7BDD">
            <w:pPr>
              <w:pStyle w:val="TableParagraph"/>
              <w:rPr>
                <w:b/>
                <w:bCs/>
              </w:rPr>
            </w:pPr>
            <w:r w:rsidRPr="009B7BDD">
              <w:rPr>
                <w:b/>
                <w:bCs/>
              </w:rPr>
              <w:t>Monitoring Operations Roles and Responsibilities</w:t>
            </w:r>
          </w:p>
        </w:tc>
        <w:tc>
          <w:tcPr>
            <w:tcW w:w="700" w:type="pct"/>
          </w:tcPr>
          <w:p w14:paraId="234DB20F" w14:textId="5BA8FFD8" w:rsidR="009B7BDD" w:rsidRPr="009B7BDD" w:rsidRDefault="009B7BDD" w:rsidP="00762A0C">
            <w:pPr>
              <w:pStyle w:val="TableParagraph"/>
              <w:jc w:val="center"/>
              <w:rPr>
                <w:b/>
                <w:bCs/>
              </w:rPr>
            </w:pPr>
            <w:r w:rsidRPr="009B7BDD">
              <w:rPr>
                <w:b/>
                <w:bCs/>
              </w:rPr>
              <w:t>Empty Cell</w:t>
            </w:r>
          </w:p>
        </w:tc>
        <w:tc>
          <w:tcPr>
            <w:tcW w:w="704" w:type="pct"/>
          </w:tcPr>
          <w:p w14:paraId="76B4B5B9" w14:textId="413824E5" w:rsidR="009B7BDD" w:rsidRPr="009B7BDD" w:rsidRDefault="009B7BDD" w:rsidP="00762A0C">
            <w:pPr>
              <w:pStyle w:val="TableParagraph"/>
              <w:jc w:val="center"/>
              <w:rPr>
                <w:b/>
                <w:bCs/>
              </w:rPr>
            </w:pPr>
            <w:r w:rsidRPr="009B7BDD">
              <w:rPr>
                <w:b/>
                <w:bCs/>
              </w:rPr>
              <w:t>Empty Cell</w:t>
            </w:r>
          </w:p>
        </w:tc>
      </w:tr>
      <w:tr w:rsidR="00316C8F" w:rsidRPr="00762A0C" w14:paraId="22FB3083" w14:textId="77777777" w:rsidTr="00AA1EBB">
        <w:trPr>
          <w:cantSplit/>
          <w:trHeight w:val="308"/>
        </w:trPr>
        <w:tc>
          <w:tcPr>
            <w:tcW w:w="3596" w:type="pct"/>
          </w:tcPr>
          <w:p w14:paraId="22FB3080" w14:textId="64F79EB4" w:rsidR="00316C8F" w:rsidRPr="00762A0C" w:rsidRDefault="004B4D27" w:rsidP="001913E6">
            <w:pPr>
              <w:pStyle w:val="TableParagraph"/>
              <w:numPr>
                <w:ilvl w:val="0"/>
                <w:numId w:val="25"/>
              </w:numPr>
            </w:pPr>
            <w:r w:rsidRPr="00762A0C">
              <w:t>Define monitoring requirements and policies</w:t>
            </w:r>
            <w:r w:rsidR="000A2D31">
              <w:t>.</w:t>
            </w:r>
          </w:p>
        </w:tc>
        <w:tc>
          <w:tcPr>
            <w:tcW w:w="700" w:type="pct"/>
          </w:tcPr>
          <w:p w14:paraId="22FB3081" w14:textId="6DB591C7" w:rsidR="00316C8F" w:rsidRPr="00762A0C" w:rsidRDefault="00762A0C" w:rsidP="00762A0C">
            <w:pPr>
              <w:pStyle w:val="TableParagraph"/>
              <w:jc w:val="center"/>
            </w:pPr>
            <w:r>
              <w:t>No</w:t>
            </w:r>
          </w:p>
        </w:tc>
        <w:tc>
          <w:tcPr>
            <w:tcW w:w="704" w:type="pct"/>
          </w:tcPr>
          <w:p w14:paraId="22FB3082" w14:textId="654C053A" w:rsidR="00316C8F" w:rsidRPr="00762A0C" w:rsidRDefault="00762A0C" w:rsidP="00762A0C">
            <w:pPr>
              <w:pStyle w:val="TableParagraph"/>
              <w:jc w:val="center"/>
            </w:pPr>
            <w:r>
              <w:t>Yes</w:t>
            </w:r>
          </w:p>
        </w:tc>
      </w:tr>
      <w:tr w:rsidR="00316C8F" w:rsidRPr="00762A0C" w14:paraId="22FB3087" w14:textId="77777777" w:rsidTr="00AA1EBB">
        <w:trPr>
          <w:cantSplit/>
          <w:trHeight w:val="541"/>
        </w:trPr>
        <w:tc>
          <w:tcPr>
            <w:tcW w:w="3596" w:type="pct"/>
          </w:tcPr>
          <w:p w14:paraId="22FB3084" w14:textId="0A903E7A" w:rsidR="00316C8F" w:rsidRPr="00762A0C" w:rsidRDefault="004B4D27" w:rsidP="001913E6">
            <w:pPr>
              <w:pStyle w:val="TableParagraph"/>
              <w:numPr>
                <w:ilvl w:val="0"/>
                <w:numId w:val="25"/>
              </w:numPr>
            </w:pPr>
            <w:r w:rsidRPr="00762A0C">
              <w:t>Monitor systems and network availability/performance on a 24/7 seven day a week basis</w:t>
            </w:r>
            <w:r w:rsidR="000A2D31">
              <w:t>.</w:t>
            </w:r>
          </w:p>
        </w:tc>
        <w:tc>
          <w:tcPr>
            <w:tcW w:w="700" w:type="pct"/>
          </w:tcPr>
          <w:p w14:paraId="22FB3085" w14:textId="0B4F63BF" w:rsidR="00316C8F" w:rsidRPr="00762A0C" w:rsidRDefault="00762A0C" w:rsidP="00762A0C">
            <w:pPr>
              <w:pStyle w:val="TableParagraph"/>
              <w:jc w:val="center"/>
            </w:pPr>
            <w:r>
              <w:t>Yes</w:t>
            </w:r>
          </w:p>
        </w:tc>
        <w:tc>
          <w:tcPr>
            <w:tcW w:w="704" w:type="pct"/>
          </w:tcPr>
          <w:p w14:paraId="22FB3086" w14:textId="33FA36F0" w:rsidR="00316C8F" w:rsidRPr="00762A0C" w:rsidRDefault="00762A0C" w:rsidP="00762A0C">
            <w:pPr>
              <w:pStyle w:val="TableParagraph"/>
              <w:jc w:val="center"/>
            </w:pPr>
            <w:r>
              <w:t>No</w:t>
            </w:r>
          </w:p>
        </w:tc>
      </w:tr>
      <w:tr w:rsidR="00316C8F" w:rsidRPr="00762A0C" w14:paraId="22FB3090" w14:textId="77777777" w:rsidTr="00AA1EBB">
        <w:trPr>
          <w:cantSplit/>
          <w:trHeight w:val="776"/>
        </w:trPr>
        <w:tc>
          <w:tcPr>
            <w:tcW w:w="3596" w:type="pct"/>
          </w:tcPr>
          <w:p w14:paraId="22FB308D" w14:textId="6C92BA94" w:rsidR="00316C8F" w:rsidRPr="00762A0C" w:rsidRDefault="004B4D27" w:rsidP="001913E6">
            <w:pPr>
              <w:pStyle w:val="TableParagraph"/>
              <w:numPr>
                <w:ilvl w:val="0"/>
                <w:numId w:val="25"/>
              </w:numPr>
            </w:pPr>
            <w:r w:rsidRPr="00762A0C">
              <w:t>Develop and document ”run books” that detail monitoring procedures needed to meet mandated requirements and adhere to defined internal policies</w:t>
            </w:r>
          </w:p>
        </w:tc>
        <w:tc>
          <w:tcPr>
            <w:tcW w:w="700" w:type="pct"/>
          </w:tcPr>
          <w:p w14:paraId="22FB308E" w14:textId="7674ED32" w:rsidR="00316C8F" w:rsidRPr="00762A0C" w:rsidRDefault="00762A0C" w:rsidP="00762A0C">
            <w:pPr>
              <w:pStyle w:val="TableParagraph"/>
              <w:jc w:val="center"/>
            </w:pPr>
            <w:r>
              <w:t>Yes</w:t>
            </w:r>
          </w:p>
        </w:tc>
        <w:tc>
          <w:tcPr>
            <w:tcW w:w="704" w:type="pct"/>
          </w:tcPr>
          <w:p w14:paraId="22FB308F" w14:textId="09B2C44D" w:rsidR="00316C8F" w:rsidRPr="00762A0C" w:rsidRDefault="00762A0C" w:rsidP="00762A0C">
            <w:pPr>
              <w:pStyle w:val="TableParagraph"/>
              <w:jc w:val="center"/>
            </w:pPr>
            <w:r>
              <w:t>No</w:t>
            </w:r>
          </w:p>
        </w:tc>
      </w:tr>
      <w:tr w:rsidR="00316C8F" w:rsidRPr="00762A0C" w14:paraId="22FB3094" w14:textId="77777777" w:rsidTr="00AA1EBB">
        <w:trPr>
          <w:cantSplit/>
          <w:trHeight w:val="311"/>
        </w:trPr>
        <w:tc>
          <w:tcPr>
            <w:tcW w:w="3596" w:type="pct"/>
          </w:tcPr>
          <w:p w14:paraId="22FB3091" w14:textId="5AB9950D" w:rsidR="00316C8F" w:rsidRPr="00762A0C" w:rsidRDefault="004B4D27" w:rsidP="001913E6">
            <w:pPr>
              <w:pStyle w:val="TableParagraph"/>
              <w:numPr>
                <w:ilvl w:val="0"/>
                <w:numId w:val="25"/>
              </w:numPr>
            </w:pPr>
            <w:r w:rsidRPr="00762A0C">
              <w:t>Review and approve monitoring procedures</w:t>
            </w:r>
            <w:r w:rsidR="000A2D31">
              <w:t>.</w:t>
            </w:r>
          </w:p>
        </w:tc>
        <w:tc>
          <w:tcPr>
            <w:tcW w:w="700" w:type="pct"/>
          </w:tcPr>
          <w:p w14:paraId="22FB3092" w14:textId="62741EA4" w:rsidR="00316C8F" w:rsidRPr="00762A0C" w:rsidRDefault="00762A0C" w:rsidP="00762A0C">
            <w:pPr>
              <w:pStyle w:val="TableParagraph"/>
              <w:jc w:val="center"/>
            </w:pPr>
            <w:r>
              <w:t>No</w:t>
            </w:r>
          </w:p>
        </w:tc>
        <w:tc>
          <w:tcPr>
            <w:tcW w:w="704" w:type="pct"/>
          </w:tcPr>
          <w:p w14:paraId="22FB3093" w14:textId="216CE0E7" w:rsidR="00316C8F" w:rsidRPr="00762A0C" w:rsidRDefault="00762A0C" w:rsidP="00762A0C">
            <w:pPr>
              <w:pStyle w:val="TableParagraph"/>
              <w:jc w:val="center"/>
            </w:pPr>
            <w:r>
              <w:t>Yes</w:t>
            </w:r>
          </w:p>
        </w:tc>
      </w:tr>
      <w:tr w:rsidR="00316C8F" w:rsidRPr="00762A0C" w14:paraId="22FB3098" w14:textId="77777777" w:rsidTr="00AA1EBB">
        <w:trPr>
          <w:cantSplit/>
          <w:trHeight w:val="539"/>
        </w:trPr>
        <w:tc>
          <w:tcPr>
            <w:tcW w:w="3596" w:type="pct"/>
          </w:tcPr>
          <w:p w14:paraId="22FB3095" w14:textId="1C97FF8C" w:rsidR="00316C8F" w:rsidRPr="00762A0C" w:rsidRDefault="004B4D27" w:rsidP="001913E6">
            <w:pPr>
              <w:pStyle w:val="TableParagraph"/>
              <w:numPr>
                <w:ilvl w:val="0"/>
                <w:numId w:val="25"/>
              </w:numPr>
            </w:pPr>
            <w:r w:rsidRPr="00762A0C">
              <w:t xml:space="preserve">Identify and report problems that include (but are not limited to:) system, file, </w:t>
            </w:r>
            <w:r w:rsidR="00BB47D1" w:rsidRPr="00762A0C">
              <w:t>disk,</w:t>
            </w:r>
            <w:r w:rsidRPr="00762A0C">
              <w:t xml:space="preserve"> and application Problems</w:t>
            </w:r>
            <w:r w:rsidR="000A2D31">
              <w:t>.</w:t>
            </w:r>
          </w:p>
        </w:tc>
        <w:tc>
          <w:tcPr>
            <w:tcW w:w="700" w:type="pct"/>
          </w:tcPr>
          <w:p w14:paraId="22FB3096" w14:textId="41B83B28" w:rsidR="00316C8F" w:rsidRPr="00762A0C" w:rsidRDefault="00762A0C" w:rsidP="00762A0C">
            <w:pPr>
              <w:pStyle w:val="TableParagraph"/>
              <w:jc w:val="center"/>
            </w:pPr>
            <w:r>
              <w:t>Yes</w:t>
            </w:r>
          </w:p>
        </w:tc>
        <w:tc>
          <w:tcPr>
            <w:tcW w:w="704" w:type="pct"/>
          </w:tcPr>
          <w:p w14:paraId="22FB3097" w14:textId="7456A670" w:rsidR="00316C8F" w:rsidRPr="00762A0C" w:rsidRDefault="00762A0C" w:rsidP="00762A0C">
            <w:pPr>
              <w:pStyle w:val="TableParagraph"/>
              <w:jc w:val="center"/>
            </w:pPr>
            <w:r>
              <w:t>No</w:t>
            </w:r>
          </w:p>
        </w:tc>
      </w:tr>
      <w:tr w:rsidR="00316C8F" w:rsidRPr="00762A0C" w14:paraId="22FB309C" w14:textId="77777777" w:rsidTr="00AA1EBB">
        <w:trPr>
          <w:cantSplit/>
          <w:trHeight w:val="769"/>
        </w:trPr>
        <w:tc>
          <w:tcPr>
            <w:tcW w:w="3596" w:type="pct"/>
          </w:tcPr>
          <w:p w14:paraId="22FB3099" w14:textId="31D667BE" w:rsidR="00316C8F" w:rsidRPr="00762A0C" w:rsidRDefault="004B4D27" w:rsidP="001913E6">
            <w:pPr>
              <w:pStyle w:val="TableParagraph"/>
              <w:numPr>
                <w:ilvl w:val="0"/>
                <w:numId w:val="25"/>
              </w:numPr>
            </w:pPr>
            <w:r w:rsidRPr="00762A0C">
              <w:t>Provide troubleshooting, repair or escalation of problems that occur in the Data Center computing environment or are reported to the Data Center staff.</w:t>
            </w:r>
          </w:p>
        </w:tc>
        <w:tc>
          <w:tcPr>
            <w:tcW w:w="700" w:type="pct"/>
          </w:tcPr>
          <w:p w14:paraId="22FB309A" w14:textId="5E41A44E" w:rsidR="00316C8F" w:rsidRPr="00762A0C" w:rsidRDefault="00762A0C" w:rsidP="00762A0C">
            <w:pPr>
              <w:pStyle w:val="TableParagraph"/>
              <w:jc w:val="center"/>
            </w:pPr>
            <w:r>
              <w:t>Yes</w:t>
            </w:r>
          </w:p>
        </w:tc>
        <w:tc>
          <w:tcPr>
            <w:tcW w:w="704" w:type="pct"/>
          </w:tcPr>
          <w:p w14:paraId="22FB309B" w14:textId="0AAEA182" w:rsidR="00316C8F" w:rsidRPr="00762A0C" w:rsidRDefault="00762A0C" w:rsidP="00762A0C">
            <w:pPr>
              <w:pStyle w:val="TableParagraph"/>
              <w:jc w:val="center"/>
            </w:pPr>
            <w:r>
              <w:t>No</w:t>
            </w:r>
          </w:p>
        </w:tc>
      </w:tr>
      <w:tr w:rsidR="009B7BDD" w:rsidRPr="00762A0C" w14:paraId="31226C98" w14:textId="77777777" w:rsidTr="00AA1EBB">
        <w:trPr>
          <w:cantSplit/>
          <w:trHeight w:val="309"/>
        </w:trPr>
        <w:tc>
          <w:tcPr>
            <w:tcW w:w="3596" w:type="pct"/>
          </w:tcPr>
          <w:p w14:paraId="1965BA14" w14:textId="147CDF33" w:rsidR="009B7BDD" w:rsidRPr="00886A58" w:rsidRDefault="009B7BDD" w:rsidP="009B7BDD">
            <w:pPr>
              <w:pStyle w:val="TableParagraph"/>
              <w:rPr>
                <w:b/>
                <w:bCs/>
              </w:rPr>
            </w:pPr>
            <w:r w:rsidRPr="00886A58">
              <w:rPr>
                <w:b/>
                <w:bCs/>
              </w:rPr>
              <w:t>Production Changes</w:t>
            </w:r>
          </w:p>
        </w:tc>
        <w:tc>
          <w:tcPr>
            <w:tcW w:w="700" w:type="pct"/>
          </w:tcPr>
          <w:p w14:paraId="6EA05213" w14:textId="29EB9A15" w:rsidR="009B7BDD" w:rsidRPr="00886A58" w:rsidRDefault="009B7BDD" w:rsidP="00762A0C">
            <w:pPr>
              <w:pStyle w:val="TableParagraph"/>
              <w:jc w:val="center"/>
              <w:rPr>
                <w:b/>
                <w:bCs/>
              </w:rPr>
            </w:pPr>
            <w:r w:rsidRPr="00886A58">
              <w:rPr>
                <w:b/>
                <w:bCs/>
              </w:rPr>
              <w:t>Empty Cell</w:t>
            </w:r>
          </w:p>
        </w:tc>
        <w:tc>
          <w:tcPr>
            <w:tcW w:w="704" w:type="pct"/>
          </w:tcPr>
          <w:p w14:paraId="1779A7AE" w14:textId="1630ACE6" w:rsidR="009B7BDD" w:rsidRPr="00886A58" w:rsidRDefault="009B7BDD" w:rsidP="00762A0C">
            <w:pPr>
              <w:pStyle w:val="TableParagraph"/>
              <w:jc w:val="center"/>
              <w:rPr>
                <w:b/>
                <w:bCs/>
              </w:rPr>
            </w:pPr>
            <w:r w:rsidRPr="00886A58">
              <w:rPr>
                <w:b/>
                <w:bCs/>
              </w:rPr>
              <w:t>Empty Cell</w:t>
            </w:r>
          </w:p>
        </w:tc>
      </w:tr>
      <w:tr w:rsidR="00316C8F" w:rsidRPr="00762A0C" w14:paraId="22FB30A2" w14:textId="77777777" w:rsidTr="00AA1EBB">
        <w:trPr>
          <w:cantSplit/>
          <w:trHeight w:val="309"/>
        </w:trPr>
        <w:tc>
          <w:tcPr>
            <w:tcW w:w="3596" w:type="pct"/>
          </w:tcPr>
          <w:p w14:paraId="22FB309F" w14:textId="15D78919" w:rsidR="00316C8F" w:rsidRPr="00762A0C" w:rsidRDefault="004B4D27" w:rsidP="001913E6">
            <w:pPr>
              <w:pStyle w:val="TableParagraph"/>
              <w:numPr>
                <w:ilvl w:val="0"/>
                <w:numId w:val="25"/>
              </w:numPr>
            </w:pPr>
            <w:r w:rsidRPr="00762A0C">
              <w:t>Define schedule and approve all changes</w:t>
            </w:r>
            <w:r w:rsidR="002A2935">
              <w:t>.</w:t>
            </w:r>
          </w:p>
        </w:tc>
        <w:tc>
          <w:tcPr>
            <w:tcW w:w="700" w:type="pct"/>
          </w:tcPr>
          <w:p w14:paraId="22FB30A0" w14:textId="2BE80717" w:rsidR="00316C8F" w:rsidRPr="00762A0C" w:rsidRDefault="00762A0C" w:rsidP="00762A0C">
            <w:pPr>
              <w:pStyle w:val="TableParagraph"/>
              <w:jc w:val="center"/>
            </w:pPr>
            <w:r>
              <w:t>No</w:t>
            </w:r>
          </w:p>
        </w:tc>
        <w:tc>
          <w:tcPr>
            <w:tcW w:w="704" w:type="pct"/>
          </w:tcPr>
          <w:p w14:paraId="22FB30A1" w14:textId="6C64E704" w:rsidR="00316C8F" w:rsidRPr="00762A0C" w:rsidRDefault="00762A0C" w:rsidP="00762A0C">
            <w:pPr>
              <w:pStyle w:val="TableParagraph"/>
              <w:jc w:val="center"/>
            </w:pPr>
            <w:r>
              <w:t>Yes</w:t>
            </w:r>
          </w:p>
        </w:tc>
      </w:tr>
      <w:tr w:rsidR="00316C8F" w:rsidRPr="00762A0C" w14:paraId="22FB30A6" w14:textId="77777777" w:rsidTr="00AA1EBB">
        <w:trPr>
          <w:cantSplit/>
          <w:trHeight w:val="309"/>
        </w:trPr>
        <w:tc>
          <w:tcPr>
            <w:tcW w:w="3596" w:type="pct"/>
          </w:tcPr>
          <w:p w14:paraId="22FB30A3" w14:textId="08B33457" w:rsidR="00316C8F" w:rsidRPr="00762A0C" w:rsidRDefault="004B4D27" w:rsidP="001913E6">
            <w:pPr>
              <w:pStyle w:val="TableParagraph"/>
              <w:numPr>
                <w:ilvl w:val="0"/>
                <w:numId w:val="25"/>
              </w:numPr>
            </w:pPr>
            <w:r w:rsidRPr="00762A0C">
              <w:t>Perform scheduled changes to production servers after core hours</w:t>
            </w:r>
            <w:r w:rsidR="002A2935">
              <w:t>.</w:t>
            </w:r>
          </w:p>
        </w:tc>
        <w:tc>
          <w:tcPr>
            <w:tcW w:w="700" w:type="pct"/>
          </w:tcPr>
          <w:p w14:paraId="22FB30A4" w14:textId="63D95213" w:rsidR="00316C8F" w:rsidRPr="00762A0C" w:rsidRDefault="00762A0C" w:rsidP="00762A0C">
            <w:pPr>
              <w:pStyle w:val="TableParagraph"/>
              <w:jc w:val="center"/>
            </w:pPr>
            <w:r>
              <w:t>Yes</w:t>
            </w:r>
          </w:p>
        </w:tc>
        <w:tc>
          <w:tcPr>
            <w:tcW w:w="704" w:type="pct"/>
          </w:tcPr>
          <w:p w14:paraId="22FB30A5" w14:textId="57DA6AC7" w:rsidR="00316C8F" w:rsidRPr="00762A0C" w:rsidRDefault="00762A0C" w:rsidP="00762A0C">
            <w:pPr>
              <w:pStyle w:val="TableParagraph"/>
              <w:jc w:val="center"/>
            </w:pPr>
            <w:r>
              <w:t>No</w:t>
            </w:r>
          </w:p>
        </w:tc>
      </w:tr>
      <w:tr w:rsidR="00316C8F" w:rsidRPr="00762A0C" w14:paraId="22FB30AA" w14:textId="77777777" w:rsidTr="00AA1EBB">
        <w:trPr>
          <w:cantSplit/>
          <w:trHeight w:val="541"/>
        </w:trPr>
        <w:tc>
          <w:tcPr>
            <w:tcW w:w="3596" w:type="pct"/>
          </w:tcPr>
          <w:p w14:paraId="22FB30A7" w14:textId="5DEBA02E" w:rsidR="00316C8F" w:rsidRPr="00762A0C" w:rsidRDefault="004B4D27" w:rsidP="001913E6">
            <w:pPr>
              <w:pStyle w:val="TableParagraph"/>
              <w:numPr>
                <w:ilvl w:val="0"/>
                <w:numId w:val="25"/>
              </w:numPr>
            </w:pPr>
            <w:r w:rsidRPr="00762A0C">
              <w:t>Implement and manage scheduling tools for managing/automating job execution (e.g., job workflow processes, interdependencies)</w:t>
            </w:r>
            <w:r w:rsidR="002A2935">
              <w:t>.</w:t>
            </w:r>
          </w:p>
        </w:tc>
        <w:tc>
          <w:tcPr>
            <w:tcW w:w="700" w:type="pct"/>
          </w:tcPr>
          <w:p w14:paraId="22FB30A8" w14:textId="4A6B8B93" w:rsidR="00316C8F" w:rsidRPr="00762A0C" w:rsidRDefault="00762A0C" w:rsidP="00762A0C">
            <w:pPr>
              <w:pStyle w:val="TableParagraph"/>
              <w:jc w:val="center"/>
            </w:pPr>
            <w:r>
              <w:t>Yes</w:t>
            </w:r>
          </w:p>
        </w:tc>
        <w:tc>
          <w:tcPr>
            <w:tcW w:w="704" w:type="pct"/>
          </w:tcPr>
          <w:p w14:paraId="22FB30A9" w14:textId="22DBFD5E" w:rsidR="00316C8F" w:rsidRPr="00762A0C" w:rsidRDefault="00762A0C" w:rsidP="00762A0C">
            <w:pPr>
              <w:pStyle w:val="TableParagraph"/>
              <w:jc w:val="center"/>
            </w:pPr>
            <w:r>
              <w:t>No</w:t>
            </w:r>
          </w:p>
        </w:tc>
      </w:tr>
      <w:tr w:rsidR="00316C8F" w:rsidRPr="00762A0C" w14:paraId="22FB30AE" w14:textId="77777777" w:rsidTr="00AA1EBB">
        <w:trPr>
          <w:cantSplit/>
          <w:trHeight w:val="539"/>
        </w:trPr>
        <w:tc>
          <w:tcPr>
            <w:tcW w:w="3596" w:type="pct"/>
          </w:tcPr>
          <w:p w14:paraId="22FB30AB" w14:textId="336CF5DB" w:rsidR="00316C8F" w:rsidRPr="00762A0C" w:rsidRDefault="004B4D27" w:rsidP="001913E6">
            <w:pPr>
              <w:pStyle w:val="TableParagraph"/>
              <w:numPr>
                <w:ilvl w:val="0"/>
                <w:numId w:val="25"/>
              </w:numPr>
            </w:pPr>
            <w:r w:rsidRPr="00762A0C">
              <w:lastRenderedPageBreak/>
              <w:t>Perform approved changes to all non-production environments as needed</w:t>
            </w:r>
            <w:r w:rsidR="002A2935">
              <w:t>.</w:t>
            </w:r>
          </w:p>
        </w:tc>
        <w:tc>
          <w:tcPr>
            <w:tcW w:w="700" w:type="pct"/>
          </w:tcPr>
          <w:p w14:paraId="22FB30AC" w14:textId="2BC70CC0" w:rsidR="00316C8F" w:rsidRPr="00762A0C" w:rsidRDefault="00762A0C" w:rsidP="00762A0C">
            <w:pPr>
              <w:pStyle w:val="TableParagraph"/>
              <w:jc w:val="center"/>
            </w:pPr>
            <w:r>
              <w:t>Yes</w:t>
            </w:r>
          </w:p>
        </w:tc>
        <w:tc>
          <w:tcPr>
            <w:tcW w:w="704" w:type="pct"/>
          </w:tcPr>
          <w:p w14:paraId="22FB30AD" w14:textId="7A636858" w:rsidR="00316C8F" w:rsidRPr="00762A0C" w:rsidRDefault="00762A0C" w:rsidP="00762A0C">
            <w:pPr>
              <w:pStyle w:val="TableParagraph"/>
              <w:jc w:val="center"/>
            </w:pPr>
            <w:r>
              <w:t>No</w:t>
            </w:r>
          </w:p>
        </w:tc>
      </w:tr>
    </w:tbl>
    <w:p w14:paraId="22FB30B0" w14:textId="77777777" w:rsidR="00316C8F" w:rsidRPr="007A6337" w:rsidRDefault="004B4D27" w:rsidP="007A6337">
      <w:pPr>
        <w:pStyle w:val="Heading3"/>
      </w:pPr>
      <w:bookmarkStart w:id="75" w:name="_bookmark32"/>
      <w:bookmarkStart w:id="76" w:name="_Toc17322464"/>
      <w:bookmarkEnd w:id="75"/>
      <w:r w:rsidRPr="007A6337">
        <w:t>Network</w:t>
      </w:r>
      <w:bookmarkEnd w:id="76"/>
    </w:p>
    <w:p w14:paraId="22FB30B2" w14:textId="35BC2C64" w:rsidR="00316C8F" w:rsidRDefault="004B4D27" w:rsidP="00963EDE">
      <w:r>
        <w:t>Most of &lt;AGENCY&gt;’s central and personal computer applications and files are accessed via</w:t>
      </w:r>
      <w:r w:rsidR="00C37B27">
        <w:t xml:space="preserve"> </w:t>
      </w:r>
      <w:r>
        <w:t>&lt;AGENCY&gt;-managed workstations over &lt;AGENCY&gt;’s centrally maintained Internal (wired) Network. In addition, &lt;AGENCY&gt; maintains an External (wired and wireless) Network to provide Internet connectivity for visitors (e.g., panelists). This network supports a significant portion of approximately twenty thousand visitors &lt;AGENCY&gt; receives annually. Due to the increased use of laptops and mobile devices, &lt;AGENCY&gt; is currently in the process of establishing a secure wireless network for the use of staff and associates. Finally, &lt;AGENCY&gt; maintains the High-Speed network that is physically separated from all other production networks and is used for research purposes only.</w:t>
      </w:r>
    </w:p>
    <w:p w14:paraId="22FB30B4" w14:textId="77777777" w:rsidR="00316C8F" w:rsidRDefault="004B4D27" w:rsidP="00963EDE">
      <w:r>
        <w:t>Network file, print, application, database, and utility servers are located in the &lt;AGENCY&gt; Data Center. Network devices (e.g., routers, switches) are located in the &lt;AGENCY&gt; Data Center and in Communications Equipment Rooms located on the floors of &lt;AGENCY&gt;’s two Headquarters buildings, which are adjacent and essentially cabled as one building.</w:t>
      </w:r>
    </w:p>
    <w:p w14:paraId="22FB30B6" w14:textId="77777777" w:rsidR="00316C8F" w:rsidRDefault="004B4D27" w:rsidP="00963EDE">
      <w:r>
        <w:t>&lt;AGENCY&gt; has a single, critical service 1 GB Ethernet circuit connection to the Internet (diverse paths and service centers) and another 1 GB Ethernet connection to Internet2 for the High-Speed network. Regarding wide area connectivity, &lt;AGENCY&gt; maintains one 1 GB Ethernet circuit to an offsite data center to accommodate backup requirements and a T1 point- to-point circuit to another federal government agency. &lt;AGENCY&gt; requires all documents to have current plus three previous versions.</w:t>
      </w:r>
    </w:p>
    <w:p w14:paraId="1B6543B1" w14:textId="0B82ECD6" w:rsidR="00DF483A" w:rsidRDefault="00DF483A" w:rsidP="00DF483A">
      <w:pPr>
        <w:pStyle w:val="Caption"/>
      </w:pPr>
      <w:bookmarkStart w:id="77" w:name="_bookmark33"/>
      <w:bookmarkEnd w:id="77"/>
      <w:r>
        <w:t xml:space="preserve">Table </w:t>
      </w:r>
      <w:fldSimple w:instr=" SEQ Table \* ARABIC ">
        <w:r w:rsidR="002865E0">
          <w:rPr>
            <w:noProof/>
          </w:rPr>
          <w:t>12</w:t>
        </w:r>
      </w:fldSimple>
      <w:r w:rsidR="007E0376">
        <w:rPr>
          <w:noProof/>
        </w:rPr>
        <w:t xml:space="preserve"> – Network LAN/WAN Roles and Responsiblities</w:t>
      </w:r>
    </w:p>
    <w:tbl>
      <w:tblPr>
        <w:tblW w:w="5000" w:type="pct"/>
        <w:tblCellMar>
          <w:left w:w="0" w:type="dxa"/>
          <w:right w:w="0" w:type="dxa"/>
        </w:tblCellMar>
        <w:tblLook w:val="01E0" w:firstRow="1" w:lastRow="1" w:firstColumn="1" w:lastColumn="1" w:noHBand="0" w:noVBand="0"/>
      </w:tblPr>
      <w:tblGrid>
        <w:gridCol w:w="7449"/>
        <w:gridCol w:w="1035"/>
        <w:gridCol w:w="1506"/>
      </w:tblGrid>
      <w:tr w:rsidR="00316C8F" w:rsidRPr="00FC0CB8" w14:paraId="22FB30BD" w14:textId="77777777" w:rsidTr="00777FEE">
        <w:trPr>
          <w:cantSplit/>
          <w:trHeight w:val="532"/>
          <w:tblHeader/>
        </w:trPr>
        <w:tc>
          <w:tcPr>
            <w:tcW w:w="3728" w:type="pct"/>
            <w:tcBorders>
              <w:top w:val="single" w:sz="4" w:space="0" w:color="auto"/>
              <w:left w:val="single" w:sz="4" w:space="0" w:color="auto"/>
              <w:bottom w:val="single" w:sz="4" w:space="0" w:color="auto"/>
              <w:right w:val="single" w:sz="4" w:space="0" w:color="auto"/>
            </w:tcBorders>
            <w:shd w:val="clear" w:color="auto" w:fill="auto"/>
          </w:tcPr>
          <w:p w14:paraId="22FB30BA" w14:textId="77777777" w:rsidR="00316C8F" w:rsidRPr="00FC0CB8" w:rsidRDefault="004B4D27" w:rsidP="00FC0CB8">
            <w:pPr>
              <w:pStyle w:val="TableParagraph"/>
              <w:jc w:val="center"/>
              <w:rPr>
                <w:b/>
                <w:bCs/>
              </w:rPr>
            </w:pPr>
            <w:r w:rsidRPr="00FC0CB8">
              <w:rPr>
                <w:b/>
                <w:bCs/>
              </w:rPr>
              <w:t>Network LAN/WAN Roles and Responsibilities</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22FB30BB" w14:textId="77777777" w:rsidR="00316C8F" w:rsidRPr="00FC0CB8" w:rsidRDefault="004B4D27" w:rsidP="00FC0CB8">
            <w:pPr>
              <w:pStyle w:val="TableParagraph"/>
              <w:jc w:val="center"/>
              <w:rPr>
                <w:b/>
                <w:bCs/>
              </w:rPr>
            </w:pPr>
            <w:r w:rsidRPr="00FC0CB8">
              <w:rPr>
                <w:b/>
                <w:bCs/>
              </w:rPr>
              <w:t>Provider</w:t>
            </w: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22FB30BC" w14:textId="2AAE2470" w:rsidR="00316C8F" w:rsidRPr="00FC0CB8" w:rsidRDefault="004B4D27" w:rsidP="00FC0CB8">
            <w:pPr>
              <w:pStyle w:val="TableParagraph"/>
              <w:jc w:val="center"/>
              <w:rPr>
                <w:b/>
                <w:bCs/>
              </w:rPr>
            </w:pPr>
            <w:r w:rsidRPr="00FC0CB8">
              <w:rPr>
                <w:b/>
                <w:bCs/>
              </w:rPr>
              <w:t>&lt;AGENCY&gt;</w:t>
            </w:r>
          </w:p>
        </w:tc>
      </w:tr>
      <w:tr w:rsidR="00316C8F" w:rsidRPr="00E007B0" w14:paraId="22FB30C1" w14:textId="77777777" w:rsidTr="00777FEE">
        <w:trPr>
          <w:cantSplit/>
          <w:trHeight w:val="548"/>
        </w:trPr>
        <w:tc>
          <w:tcPr>
            <w:tcW w:w="3728" w:type="pct"/>
            <w:tcBorders>
              <w:top w:val="single" w:sz="4" w:space="0" w:color="auto"/>
              <w:left w:val="single" w:sz="6" w:space="0" w:color="000000"/>
              <w:bottom w:val="single" w:sz="6" w:space="0" w:color="000000"/>
              <w:right w:val="single" w:sz="6" w:space="0" w:color="000000"/>
            </w:tcBorders>
          </w:tcPr>
          <w:p w14:paraId="22FB30BE" w14:textId="7271EFBA" w:rsidR="00316C8F" w:rsidRPr="00E007B0" w:rsidRDefault="004B4D27" w:rsidP="001913E6">
            <w:pPr>
              <w:pStyle w:val="TableParagraph"/>
              <w:numPr>
                <w:ilvl w:val="0"/>
                <w:numId w:val="38"/>
              </w:numPr>
            </w:pPr>
            <w:r w:rsidRPr="00E007B0">
              <w:t>Define and spec WAN/LAN/VPN/Firewall requirements including</w:t>
            </w:r>
            <w:r w:rsidR="00E007B0">
              <w:t xml:space="preserve"> </w:t>
            </w:r>
            <w:r w:rsidRPr="00E007B0">
              <w:t>internal/external and wired/wireless networks</w:t>
            </w:r>
            <w:r w:rsidR="00FC0CB8">
              <w:t>.</w:t>
            </w:r>
          </w:p>
        </w:tc>
        <w:tc>
          <w:tcPr>
            <w:tcW w:w="518" w:type="pct"/>
            <w:tcBorders>
              <w:top w:val="single" w:sz="4" w:space="0" w:color="auto"/>
              <w:left w:val="single" w:sz="6" w:space="0" w:color="000000"/>
              <w:bottom w:val="single" w:sz="6" w:space="0" w:color="000000"/>
              <w:right w:val="single" w:sz="6" w:space="0" w:color="000000"/>
            </w:tcBorders>
          </w:tcPr>
          <w:p w14:paraId="22FB30BF" w14:textId="6CB03843" w:rsidR="00316C8F" w:rsidRPr="00E007B0" w:rsidRDefault="00066847" w:rsidP="00141FD8">
            <w:pPr>
              <w:pStyle w:val="TableParagraph"/>
              <w:jc w:val="center"/>
            </w:pPr>
            <w:r w:rsidRPr="00E007B0">
              <w:t>No</w:t>
            </w:r>
          </w:p>
        </w:tc>
        <w:tc>
          <w:tcPr>
            <w:tcW w:w="754" w:type="pct"/>
            <w:tcBorders>
              <w:top w:val="single" w:sz="4" w:space="0" w:color="auto"/>
              <w:left w:val="single" w:sz="6" w:space="0" w:color="000000"/>
              <w:bottom w:val="single" w:sz="6" w:space="0" w:color="000000"/>
              <w:right w:val="single" w:sz="6" w:space="0" w:color="000000"/>
            </w:tcBorders>
          </w:tcPr>
          <w:p w14:paraId="22FB30C0" w14:textId="739CF382" w:rsidR="00316C8F" w:rsidRPr="00E007B0" w:rsidRDefault="00066847" w:rsidP="00141FD8">
            <w:pPr>
              <w:pStyle w:val="TableParagraph"/>
              <w:jc w:val="center"/>
            </w:pPr>
            <w:r w:rsidRPr="00E007B0">
              <w:t>Yes</w:t>
            </w:r>
          </w:p>
        </w:tc>
      </w:tr>
      <w:tr w:rsidR="00316C8F" w:rsidRPr="00E007B0" w14:paraId="22FB30CA"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18"/>
        </w:trPr>
        <w:tc>
          <w:tcPr>
            <w:tcW w:w="3728" w:type="pct"/>
          </w:tcPr>
          <w:p w14:paraId="22FB30C7" w14:textId="1806A118" w:rsidR="00316C8F" w:rsidRPr="00E007B0" w:rsidRDefault="004B4D27" w:rsidP="001913E6">
            <w:pPr>
              <w:pStyle w:val="TableParagraph"/>
              <w:numPr>
                <w:ilvl w:val="0"/>
                <w:numId w:val="38"/>
              </w:numPr>
            </w:pPr>
            <w:r w:rsidRPr="00E007B0">
              <w:t>Review and approve implementation of WAN/LAN/VPN/Firewall products</w:t>
            </w:r>
            <w:r w:rsidR="00FC0CB8">
              <w:t>.</w:t>
            </w:r>
          </w:p>
        </w:tc>
        <w:tc>
          <w:tcPr>
            <w:tcW w:w="518" w:type="pct"/>
          </w:tcPr>
          <w:p w14:paraId="22FB30C8" w14:textId="14EFA8D6" w:rsidR="00316C8F" w:rsidRPr="00E007B0" w:rsidRDefault="00066847" w:rsidP="00141FD8">
            <w:pPr>
              <w:pStyle w:val="TableParagraph"/>
              <w:jc w:val="center"/>
            </w:pPr>
            <w:r w:rsidRPr="00E007B0">
              <w:t>No</w:t>
            </w:r>
          </w:p>
        </w:tc>
        <w:tc>
          <w:tcPr>
            <w:tcW w:w="754" w:type="pct"/>
          </w:tcPr>
          <w:p w14:paraId="22FB30C9" w14:textId="39E21250" w:rsidR="00316C8F" w:rsidRPr="00E007B0" w:rsidRDefault="00066847" w:rsidP="00141FD8">
            <w:pPr>
              <w:pStyle w:val="TableParagraph"/>
              <w:jc w:val="center"/>
            </w:pPr>
            <w:r w:rsidRPr="00E007B0">
              <w:t>Yes</w:t>
            </w:r>
          </w:p>
        </w:tc>
      </w:tr>
      <w:tr w:rsidR="00316C8F" w:rsidRPr="00E007B0" w14:paraId="22FB30CE"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28" w:type="pct"/>
          </w:tcPr>
          <w:p w14:paraId="22FB30CB" w14:textId="515EC632" w:rsidR="00316C8F" w:rsidRPr="00E007B0" w:rsidRDefault="004B4D27" w:rsidP="001913E6">
            <w:pPr>
              <w:pStyle w:val="TableParagraph"/>
              <w:numPr>
                <w:ilvl w:val="0"/>
                <w:numId w:val="38"/>
              </w:numPr>
            </w:pPr>
            <w:r w:rsidRPr="00E007B0">
              <w:t>Define and audit services and standards for all network services</w:t>
            </w:r>
            <w:r w:rsidR="00FC0CB8">
              <w:t>.</w:t>
            </w:r>
          </w:p>
        </w:tc>
        <w:tc>
          <w:tcPr>
            <w:tcW w:w="518" w:type="pct"/>
          </w:tcPr>
          <w:p w14:paraId="22FB30CC" w14:textId="57DAC2BA" w:rsidR="00316C8F" w:rsidRPr="00E007B0" w:rsidRDefault="00066847" w:rsidP="00141FD8">
            <w:pPr>
              <w:pStyle w:val="TableParagraph"/>
              <w:jc w:val="center"/>
            </w:pPr>
            <w:r w:rsidRPr="00E007B0">
              <w:t>No</w:t>
            </w:r>
          </w:p>
        </w:tc>
        <w:tc>
          <w:tcPr>
            <w:tcW w:w="754" w:type="pct"/>
          </w:tcPr>
          <w:p w14:paraId="22FB30CD" w14:textId="6AA3B103" w:rsidR="00316C8F" w:rsidRPr="00E007B0" w:rsidRDefault="00066847" w:rsidP="00141FD8">
            <w:pPr>
              <w:pStyle w:val="TableParagraph"/>
              <w:jc w:val="center"/>
            </w:pPr>
            <w:r w:rsidRPr="00E007B0">
              <w:t>Yes</w:t>
            </w:r>
          </w:p>
        </w:tc>
      </w:tr>
      <w:tr w:rsidR="00316C8F" w:rsidRPr="00E007B0" w14:paraId="22FB30D2"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28" w:type="pct"/>
          </w:tcPr>
          <w:p w14:paraId="22FB30CF" w14:textId="3BE65A02" w:rsidR="00316C8F" w:rsidRPr="00E007B0" w:rsidRDefault="004B4D27" w:rsidP="001913E6">
            <w:pPr>
              <w:pStyle w:val="TableParagraph"/>
              <w:numPr>
                <w:ilvl w:val="0"/>
                <w:numId w:val="38"/>
              </w:numPr>
            </w:pPr>
            <w:r w:rsidRPr="00E007B0">
              <w:t>Document and Maintain all WAN/LAN/VPN/Firewall infrastructure including internal/external and wired/wireless networks</w:t>
            </w:r>
            <w:r w:rsidR="00FC0CB8">
              <w:t>.</w:t>
            </w:r>
          </w:p>
        </w:tc>
        <w:tc>
          <w:tcPr>
            <w:tcW w:w="518" w:type="pct"/>
          </w:tcPr>
          <w:p w14:paraId="22FB30D0" w14:textId="0C7A25E3" w:rsidR="00316C8F" w:rsidRPr="00E007B0" w:rsidRDefault="00066847" w:rsidP="00141FD8">
            <w:pPr>
              <w:pStyle w:val="TableParagraph"/>
              <w:jc w:val="center"/>
            </w:pPr>
            <w:r w:rsidRPr="00E007B0">
              <w:t>Yes</w:t>
            </w:r>
          </w:p>
        </w:tc>
        <w:tc>
          <w:tcPr>
            <w:tcW w:w="754" w:type="pct"/>
          </w:tcPr>
          <w:p w14:paraId="22FB30D1" w14:textId="42DAC0F5" w:rsidR="00316C8F" w:rsidRPr="00E007B0" w:rsidRDefault="00066847" w:rsidP="00141FD8">
            <w:pPr>
              <w:pStyle w:val="TableParagraph"/>
              <w:jc w:val="center"/>
            </w:pPr>
            <w:r w:rsidRPr="00E007B0">
              <w:t>No</w:t>
            </w:r>
          </w:p>
        </w:tc>
      </w:tr>
      <w:tr w:rsidR="00316C8F" w:rsidRPr="00E007B0" w14:paraId="22FB30D6"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1"/>
        </w:trPr>
        <w:tc>
          <w:tcPr>
            <w:tcW w:w="3728" w:type="pct"/>
          </w:tcPr>
          <w:p w14:paraId="22FB30D3" w14:textId="0F17E382" w:rsidR="00316C8F" w:rsidRPr="00E007B0" w:rsidRDefault="004B4D27" w:rsidP="001913E6">
            <w:pPr>
              <w:pStyle w:val="TableParagraph"/>
              <w:numPr>
                <w:ilvl w:val="0"/>
                <w:numId w:val="38"/>
              </w:numPr>
            </w:pPr>
            <w:r w:rsidRPr="00E007B0">
              <w:t xml:space="preserve">Document and Maintain Trusted Internet Connection (TIC) provided as MTIPS </w:t>
            </w:r>
            <w:proofErr w:type="spellStart"/>
            <w:r w:rsidRPr="00E007B0">
              <w:t>Networx</w:t>
            </w:r>
            <w:proofErr w:type="spellEnd"/>
            <w:r w:rsidRPr="00E007B0">
              <w:t xml:space="preserve"> circuit</w:t>
            </w:r>
            <w:r w:rsidR="00FC0CB8">
              <w:t>.</w:t>
            </w:r>
          </w:p>
        </w:tc>
        <w:tc>
          <w:tcPr>
            <w:tcW w:w="518" w:type="pct"/>
          </w:tcPr>
          <w:p w14:paraId="22FB30D4" w14:textId="7C7D6EE3" w:rsidR="00316C8F" w:rsidRPr="00E007B0" w:rsidRDefault="00066847" w:rsidP="00141FD8">
            <w:pPr>
              <w:pStyle w:val="TableParagraph"/>
              <w:jc w:val="center"/>
            </w:pPr>
            <w:r w:rsidRPr="00E007B0">
              <w:t>Yes</w:t>
            </w:r>
          </w:p>
        </w:tc>
        <w:tc>
          <w:tcPr>
            <w:tcW w:w="754" w:type="pct"/>
          </w:tcPr>
          <w:p w14:paraId="22FB30D5" w14:textId="1490C5D5" w:rsidR="00316C8F" w:rsidRPr="00E007B0" w:rsidRDefault="00066847" w:rsidP="00141FD8">
            <w:pPr>
              <w:pStyle w:val="TableParagraph"/>
              <w:jc w:val="center"/>
            </w:pPr>
            <w:r w:rsidRPr="00E007B0">
              <w:t>No</w:t>
            </w:r>
          </w:p>
        </w:tc>
      </w:tr>
      <w:tr w:rsidR="00316C8F" w:rsidRPr="00E007B0" w14:paraId="22FB30DA"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28" w:type="pct"/>
          </w:tcPr>
          <w:p w14:paraId="22FB30D7" w14:textId="227FB178" w:rsidR="00316C8F" w:rsidRPr="00E007B0" w:rsidRDefault="004B4D27" w:rsidP="001913E6">
            <w:pPr>
              <w:pStyle w:val="TableParagraph"/>
              <w:numPr>
                <w:ilvl w:val="0"/>
                <w:numId w:val="38"/>
              </w:numPr>
            </w:pPr>
            <w:r w:rsidRPr="00E007B0">
              <w:lastRenderedPageBreak/>
              <w:t>Document and Maintain Content Filtering system on the High-Speed network</w:t>
            </w:r>
            <w:r w:rsidR="00FC0CB8">
              <w:t>.</w:t>
            </w:r>
          </w:p>
        </w:tc>
        <w:tc>
          <w:tcPr>
            <w:tcW w:w="518" w:type="pct"/>
          </w:tcPr>
          <w:p w14:paraId="22FB30D8" w14:textId="5E7BFB59" w:rsidR="00316C8F" w:rsidRPr="00E007B0" w:rsidRDefault="00066847" w:rsidP="00141FD8">
            <w:pPr>
              <w:pStyle w:val="TableParagraph"/>
              <w:jc w:val="center"/>
            </w:pPr>
            <w:r w:rsidRPr="00E007B0">
              <w:t>Yes</w:t>
            </w:r>
          </w:p>
        </w:tc>
        <w:tc>
          <w:tcPr>
            <w:tcW w:w="754" w:type="pct"/>
          </w:tcPr>
          <w:p w14:paraId="22FB30D9" w14:textId="200EC6E6" w:rsidR="00316C8F" w:rsidRPr="00E007B0" w:rsidRDefault="00066847" w:rsidP="00141FD8">
            <w:pPr>
              <w:pStyle w:val="TableParagraph"/>
              <w:jc w:val="center"/>
            </w:pPr>
            <w:r w:rsidRPr="00E007B0">
              <w:t>No</w:t>
            </w:r>
          </w:p>
        </w:tc>
      </w:tr>
      <w:tr w:rsidR="00316C8F" w:rsidRPr="00E007B0" w14:paraId="22FB30DE"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28" w:type="pct"/>
          </w:tcPr>
          <w:p w14:paraId="22FB30DB" w14:textId="17C807C3" w:rsidR="00316C8F" w:rsidRPr="00E007B0" w:rsidRDefault="004B4D27" w:rsidP="001913E6">
            <w:pPr>
              <w:pStyle w:val="TableParagraph"/>
              <w:numPr>
                <w:ilvl w:val="0"/>
                <w:numId w:val="38"/>
              </w:numPr>
            </w:pPr>
            <w:r w:rsidRPr="00E007B0">
              <w:t>Document and Maintain Network Access Control (NAC) system (802.1x)</w:t>
            </w:r>
            <w:r w:rsidR="00FC0CB8">
              <w:t>.</w:t>
            </w:r>
          </w:p>
        </w:tc>
        <w:tc>
          <w:tcPr>
            <w:tcW w:w="518" w:type="pct"/>
          </w:tcPr>
          <w:p w14:paraId="22FB30DC" w14:textId="57F2B7E4" w:rsidR="00316C8F" w:rsidRPr="00E007B0" w:rsidRDefault="00066847" w:rsidP="00141FD8">
            <w:pPr>
              <w:pStyle w:val="TableParagraph"/>
              <w:jc w:val="center"/>
            </w:pPr>
            <w:r w:rsidRPr="00E007B0">
              <w:t>Yes</w:t>
            </w:r>
          </w:p>
        </w:tc>
        <w:tc>
          <w:tcPr>
            <w:tcW w:w="754" w:type="pct"/>
          </w:tcPr>
          <w:p w14:paraId="22FB30DD" w14:textId="4D36ED17" w:rsidR="00316C8F" w:rsidRPr="00E007B0" w:rsidRDefault="00066847" w:rsidP="00141FD8">
            <w:pPr>
              <w:pStyle w:val="TableParagraph"/>
              <w:jc w:val="center"/>
            </w:pPr>
            <w:r w:rsidRPr="00E007B0">
              <w:t>No</w:t>
            </w:r>
          </w:p>
        </w:tc>
      </w:tr>
      <w:tr w:rsidR="00316C8F" w:rsidRPr="00E007B0" w14:paraId="22FB30E2"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1"/>
        </w:trPr>
        <w:tc>
          <w:tcPr>
            <w:tcW w:w="3728" w:type="pct"/>
          </w:tcPr>
          <w:p w14:paraId="22FB30DF" w14:textId="6FDE7C09" w:rsidR="00316C8F" w:rsidRPr="00E007B0" w:rsidRDefault="004B4D27" w:rsidP="001913E6">
            <w:pPr>
              <w:pStyle w:val="TableParagraph"/>
              <w:numPr>
                <w:ilvl w:val="0"/>
                <w:numId w:val="38"/>
              </w:numPr>
            </w:pPr>
            <w:r w:rsidRPr="00E007B0">
              <w:t xml:space="preserve">Perform network liaison function with 3rd parties and operational units such as the </w:t>
            </w:r>
            <w:proofErr w:type="spellStart"/>
            <w:r w:rsidRPr="00E007B0">
              <w:t>Networx</w:t>
            </w:r>
            <w:proofErr w:type="spellEnd"/>
            <w:r w:rsidRPr="00E007B0">
              <w:t xml:space="preserve"> provider</w:t>
            </w:r>
            <w:r w:rsidR="00FC0CB8">
              <w:t>.</w:t>
            </w:r>
          </w:p>
        </w:tc>
        <w:tc>
          <w:tcPr>
            <w:tcW w:w="518" w:type="pct"/>
          </w:tcPr>
          <w:p w14:paraId="22FB30E0" w14:textId="3E6B4A30" w:rsidR="00316C8F" w:rsidRPr="00E007B0" w:rsidRDefault="00066847" w:rsidP="00141FD8">
            <w:pPr>
              <w:pStyle w:val="TableParagraph"/>
              <w:jc w:val="center"/>
            </w:pPr>
            <w:r w:rsidRPr="00E007B0">
              <w:t>Yes</w:t>
            </w:r>
          </w:p>
        </w:tc>
        <w:tc>
          <w:tcPr>
            <w:tcW w:w="754" w:type="pct"/>
          </w:tcPr>
          <w:p w14:paraId="22FB30E1" w14:textId="5B9A7E3F" w:rsidR="00316C8F" w:rsidRPr="00E007B0" w:rsidRDefault="00066847" w:rsidP="00141FD8">
            <w:pPr>
              <w:pStyle w:val="TableParagraph"/>
              <w:jc w:val="center"/>
            </w:pPr>
            <w:r w:rsidRPr="00E007B0">
              <w:t>No</w:t>
            </w:r>
          </w:p>
        </w:tc>
      </w:tr>
      <w:tr w:rsidR="00316C8F" w:rsidRPr="00E007B0" w14:paraId="22FB30E6"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0"/>
        </w:trPr>
        <w:tc>
          <w:tcPr>
            <w:tcW w:w="3728" w:type="pct"/>
          </w:tcPr>
          <w:p w14:paraId="22FB30E3" w14:textId="454947F3" w:rsidR="00316C8F" w:rsidRPr="00E007B0" w:rsidRDefault="004B4D27" w:rsidP="001913E6">
            <w:pPr>
              <w:pStyle w:val="TableParagraph"/>
              <w:numPr>
                <w:ilvl w:val="0"/>
                <w:numId w:val="38"/>
              </w:numPr>
            </w:pPr>
            <w:r w:rsidRPr="00E007B0">
              <w:t>Monitor and Report network capacity thresholds and recommended improvements with lead time to implement the solution</w:t>
            </w:r>
            <w:r w:rsidR="00FC0CB8">
              <w:t>.</w:t>
            </w:r>
          </w:p>
        </w:tc>
        <w:tc>
          <w:tcPr>
            <w:tcW w:w="518" w:type="pct"/>
          </w:tcPr>
          <w:p w14:paraId="22FB30E4" w14:textId="59E90291" w:rsidR="00316C8F" w:rsidRPr="00E007B0" w:rsidRDefault="00066847" w:rsidP="00141FD8">
            <w:pPr>
              <w:pStyle w:val="TableParagraph"/>
              <w:jc w:val="center"/>
            </w:pPr>
            <w:r w:rsidRPr="00E007B0">
              <w:t>Yes</w:t>
            </w:r>
          </w:p>
        </w:tc>
        <w:tc>
          <w:tcPr>
            <w:tcW w:w="754" w:type="pct"/>
          </w:tcPr>
          <w:p w14:paraId="22FB30E5" w14:textId="436489A2" w:rsidR="00316C8F" w:rsidRPr="00E007B0" w:rsidRDefault="00066847" w:rsidP="00141FD8">
            <w:pPr>
              <w:pStyle w:val="TableParagraph"/>
              <w:jc w:val="center"/>
            </w:pPr>
            <w:r w:rsidRPr="00E007B0">
              <w:t>No</w:t>
            </w:r>
          </w:p>
        </w:tc>
      </w:tr>
      <w:tr w:rsidR="00316C8F" w:rsidRPr="00E007B0" w14:paraId="22FB30EA"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28" w:type="pct"/>
          </w:tcPr>
          <w:p w14:paraId="22FB30E7" w14:textId="275A17A9" w:rsidR="00316C8F" w:rsidRPr="00E007B0" w:rsidRDefault="004B4D27" w:rsidP="001913E6">
            <w:pPr>
              <w:pStyle w:val="TableParagraph"/>
              <w:numPr>
                <w:ilvl w:val="0"/>
                <w:numId w:val="38"/>
              </w:numPr>
            </w:pPr>
            <w:r w:rsidRPr="00E007B0">
              <w:t>Approve proposed network capacity thresholds and improvements</w:t>
            </w:r>
            <w:r w:rsidR="00FC0CB8">
              <w:t>.</w:t>
            </w:r>
          </w:p>
        </w:tc>
        <w:tc>
          <w:tcPr>
            <w:tcW w:w="518" w:type="pct"/>
          </w:tcPr>
          <w:p w14:paraId="22FB30E8" w14:textId="534D966C" w:rsidR="00316C8F" w:rsidRPr="00E007B0" w:rsidRDefault="00066847" w:rsidP="00141FD8">
            <w:pPr>
              <w:pStyle w:val="TableParagraph"/>
              <w:jc w:val="center"/>
            </w:pPr>
            <w:r w:rsidRPr="00E007B0">
              <w:t>No</w:t>
            </w:r>
          </w:p>
        </w:tc>
        <w:tc>
          <w:tcPr>
            <w:tcW w:w="754" w:type="pct"/>
          </w:tcPr>
          <w:p w14:paraId="22FB30E9" w14:textId="35B028A4" w:rsidR="00316C8F" w:rsidRPr="00E007B0" w:rsidRDefault="00066847" w:rsidP="00141FD8">
            <w:pPr>
              <w:pStyle w:val="TableParagraph"/>
              <w:jc w:val="center"/>
            </w:pPr>
            <w:r w:rsidRPr="00E007B0">
              <w:t>Yes</w:t>
            </w:r>
          </w:p>
        </w:tc>
      </w:tr>
      <w:tr w:rsidR="00316C8F" w:rsidRPr="00E007B0" w14:paraId="22FB30EE"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3728" w:type="pct"/>
          </w:tcPr>
          <w:p w14:paraId="22FB30EB" w14:textId="464A74D4" w:rsidR="00316C8F" w:rsidRPr="00E007B0" w:rsidRDefault="004B4D27" w:rsidP="001913E6">
            <w:pPr>
              <w:pStyle w:val="TableParagraph"/>
              <w:numPr>
                <w:ilvl w:val="0"/>
                <w:numId w:val="38"/>
              </w:numPr>
            </w:pPr>
            <w:r w:rsidRPr="00E007B0">
              <w:t xml:space="preserve">Provide capacity and performance reports including the following( but is not limited to) Response times, Throughputs, </w:t>
            </w:r>
            <w:r w:rsidR="00BB47D1" w:rsidRPr="00E007B0">
              <w:t>Peaks,</w:t>
            </w:r>
            <w:r w:rsidRPr="00E007B0">
              <w:t xml:space="preserve"> and averages on a daily, monthly, quarterly basis</w:t>
            </w:r>
            <w:r w:rsidR="00FC0CB8">
              <w:t>.</w:t>
            </w:r>
          </w:p>
        </w:tc>
        <w:tc>
          <w:tcPr>
            <w:tcW w:w="518" w:type="pct"/>
          </w:tcPr>
          <w:p w14:paraId="22FB30EC" w14:textId="13CECF21" w:rsidR="00316C8F" w:rsidRPr="00E007B0" w:rsidRDefault="00066847" w:rsidP="00141FD8">
            <w:pPr>
              <w:pStyle w:val="TableParagraph"/>
              <w:jc w:val="center"/>
            </w:pPr>
            <w:r w:rsidRPr="00E007B0">
              <w:t>Yes</w:t>
            </w:r>
          </w:p>
        </w:tc>
        <w:tc>
          <w:tcPr>
            <w:tcW w:w="754" w:type="pct"/>
          </w:tcPr>
          <w:p w14:paraId="22FB30ED" w14:textId="5E8681F9" w:rsidR="00316C8F" w:rsidRPr="00E007B0" w:rsidRDefault="00066847" w:rsidP="00141FD8">
            <w:pPr>
              <w:pStyle w:val="TableParagraph"/>
              <w:jc w:val="center"/>
            </w:pPr>
            <w:r w:rsidRPr="00E007B0">
              <w:t>No</w:t>
            </w:r>
          </w:p>
        </w:tc>
      </w:tr>
      <w:tr w:rsidR="00316C8F" w:rsidRPr="00E007B0" w14:paraId="22FB30F2"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11"/>
        </w:trPr>
        <w:tc>
          <w:tcPr>
            <w:tcW w:w="3728" w:type="pct"/>
          </w:tcPr>
          <w:p w14:paraId="22FB30EF" w14:textId="3170B8F7" w:rsidR="00316C8F" w:rsidRPr="00E007B0" w:rsidRDefault="004B4D27" w:rsidP="001913E6">
            <w:pPr>
              <w:pStyle w:val="TableParagraph"/>
              <w:numPr>
                <w:ilvl w:val="0"/>
                <w:numId w:val="38"/>
              </w:numPr>
            </w:pPr>
            <w:r w:rsidRPr="00E007B0">
              <w:t>Procure/Provision all network components and circuits</w:t>
            </w:r>
            <w:r w:rsidR="00FC0CB8">
              <w:t>.</w:t>
            </w:r>
          </w:p>
        </w:tc>
        <w:tc>
          <w:tcPr>
            <w:tcW w:w="518" w:type="pct"/>
          </w:tcPr>
          <w:p w14:paraId="22FB30F0" w14:textId="32126408" w:rsidR="00316C8F" w:rsidRPr="00E007B0" w:rsidRDefault="00066847" w:rsidP="00141FD8">
            <w:pPr>
              <w:pStyle w:val="TableParagraph"/>
              <w:jc w:val="center"/>
            </w:pPr>
            <w:r w:rsidRPr="00E007B0">
              <w:t>No</w:t>
            </w:r>
          </w:p>
        </w:tc>
        <w:tc>
          <w:tcPr>
            <w:tcW w:w="754" w:type="pct"/>
          </w:tcPr>
          <w:p w14:paraId="22FB30F1" w14:textId="401BB228" w:rsidR="00316C8F" w:rsidRPr="00E007B0" w:rsidRDefault="00066847" w:rsidP="00141FD8">
            <w:pPr>
              <w:pStyle w:val="TableParagraph"/>
              <w:jc w:val="center"/>
            </w:pPr>
            <w:r w:rsidRPr="00E007B0">
              <w:t>Yes</w:t>
            </w:r>
          </w:p>
        </w:tc>
      </w:tr>
      <w:tr w:rsidR="00316C8F" w:rsidRPr="00E007B0" w14:paraId="22FB30F7" w14:textId="77777777" w:rsidTr="00777FE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28" w:type="pct"/>
          </w:tcPr>
          <w:p w14:paraId="22FB30F4" w14:textId="4C74AE4D" w:rsidR="00316C8F" w:rsidRPr="00E007B0" w:rsidRDefault="004B4D27" w:rsidP="001913E6">
            <w:pPr>
              <w:pStyle w:val="TableParagraph"/>
              <w:numPr>
                <w:ilvl w:val="0"/>
                <w:numId w:val="38"/>
              </w:numPr>
            </w:pPr>
            <w:r w:rsidRPr="00E007B0">
              <w:t>Report performance against service-level requirements as defined by</w:t>
            </w:r>
            <w:r w:rsidR="00FC0CB8">
              <w:t xml:space="preserve"> </w:t>
            </w:r>
            <w:r w:rsidRPr="00E007B0">
              <w:t>&lt;AGENCY&gt;</w:t>
            </w:r>
            <w:r w:rsidR="00FC0CB8">
              <w:t>.</w:t>
            </w:r>
          </w:p>
        </w:tc>
        <w:tc>
          <w:tcPr>
            <w:tcW w:w="518" w:type="pct"/>
          </w:tcPr>
          <w:p w14:paraId="22FB30F5" w14:textId="5223D415" w:rsidR="00316C8F" w:rsidRPr="00E007B0" w:rsidRDefault="00066847" w:rsidP="00141FD8">
            <w:pPr>
              <w:pStyle w:val="TableParagraph"/>
              <w:jc w:val="center"/>
            </w:pPr>
            <w:r w:rsidRPr="00E007B0">
              <w:t>Yes</w:t>
            </w:r>
          </w:p>
        </w:tc>
        <w:tc>
          <w:tcPr>
            <w:tcW w:w="754" w:type="pct"/>
          </w:tcPr>
          <w:p w14:paraId="22FB30F6" w14:textId="05E8AA35" w:rsidR="00316C8F" w:rsidRPr="00E007B0" w:rsidRDefault="00066847" w:rsidP="00141FD8">
            <w:pPr>
              <w:pStyle w:val="TableParagraph"/>
              <w:jc w:val="center"/>
            </w:pPr>
            <w:r w:rsidRPr="00E007B0">
              <w:t>No</w:t>
            </w:r>
          </w:p>
        </w:tc>
      </w:tr>
    </w:tbl>
    <w:p w14:paraId="22FB30F9" w14:textId="77777777" w:rsidR="00316C8F" w:rsidRDefault="004B4D27" w:rsidP="00E510EF">
      <w:pPr>
        <w:pStyle w:val="Heading3"/>
      </w:pPr>
      <w:bookmarkStart w:id="78" w:name="_Toc17322465"/>
      <w:r>
        <w:t>Design/Engineering</w:t>
      </w:r>
      <w:bookmarkEnd w:id="78"/>
    </w:p>
    <w:p w14:paraId="22FB30FA" w14:textId="77777777" w:rsidR="00316C8F" w:rsidRDefault="004B4D27" w:rsidP="00963EDE">
      <w:r>
        <w:t>The following identifies the activities, roles and responsibilities associated with Network Engineering/Development services that are specific to this schedule.</w:t>
      </w:r>
    </w:p>
    <w:p w14:paraId="7AE852E5" w14:textId="45ABACA0" w:rsidR="00DF483A" w:rsidRDefault="00DF483A" w:rsidP="00DF483A">
      <w:pPr>
        <w:pStyle w:val="Caption"/>
      </w:pPr>
      <w:bookmarkStart w:id="79" w:name="_bookmark34"/>
      <w:bookmarkEnd w:id="79"/>
      <w:r>
        <w:t xml:space="preserve">Table </w:t>
      </w:r>
      <w:fldSimple w:instr=" SEQ Table \* ARABIC ">
        <w:r w:rsidR="002865E0">
          <w:rPr>
            <w:noProof/>
          </w:rPr>
          <w:t>13</w:t>
        </w:r>
      </w:fldSimple>
      <w:r w:rsidR="005301A8">
        <w:rPr>
          <w:noProof/>
        </w:rPr>
        <w:t xml:space="preserve"> – Engineering/Development Roles and Responsiblities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55"/>
        <w:gridCol w:w="1035"/>
        <w:gridCol w:w="1500"/>
      </w:tblGrid>
      <w:tr w:rsidR="00777FEE" w:rsidRPr="00777FEE" w14:paraId="22FB3102" w14:textId="77777777" w:rsidTr="00777FEE">
        <w:trPr>
          <w:cantSplit/>
          <w:trHeight w:val="532"/>
          <w:tblHeader/>
        </w:trPr>
        <w:tc>
          <w:tcPr>
            <w:tcW w:w="3731" w:type="pct"/>
            <w:shd w:val="clear" w:color="auto" w:fill="auto"/>
          </w:tcPr>
          <w:p w14:paraId="22FB30FE" w14:textId="77777777" w:rsidR="00316C8F" w:rsidRPr="00777FEE" w:rsidRDefault="004B4D27" w:rsidP="005C63AE">
            <w:pPr>
              <w:pStyle w:val="TableParagraph"/>
              <w:jc w:val="center"/>
              <w:rPr>
                <w:b/>
                <w:bCs/>
              </w:rPr>
            </w:pPr>
            <w:r w:rsidRPr="00777FEE">
              <w:rPr>
                <w:b/>
                <w:bCs/>
              </w:rPr>
              <w:t>Engineering/Development Roles and Responsibilities</w:t>
            </w:r>
          </w:p>
        </w:tc>
        <w:tc>
          <w:tcPr>
            <w:tcW w:w="518" w:type="pct"/>
            <w:shd w:val="clear" w:color="auto" w:fill="auto"/>
          </w:tcPr>
          <w:p w14:paraId="22FB30FF" w14:textId="77777777" w:rsidR="00316C8F" w:rsidRPr="00777FEE" w:rsidRDefault="004B4D27" w:rsidP="005C63AE">
            <w:pPr>
              <w:pStyle w:val="TableParagraph"/>
              <w:jc w:val="center"/>
              <w:rPr>
                <w:b/>
                <w:bCs/>
              </w:rPr>
            </w:pPr>
            <w:r w:rsidRPr="00777FEE">
              <w:rPr>
                <w:b/>
                <w:bCs/>
              </w:rPr>
              <w:t>Provider</w:t>
            </w:r>
          </w:p>
        </w:tc>
        <w:tc>
          <w:tcPr>
            <w:tcW w:w="751" w:type="pct"/>
            <w:shd w:val="clear" w:color="auto" w:fill="auto"/>
          </w:tcPr>
          <w:p w14:paraId="22FB3101" w14:textId="3D87BB27" w:rsidR="00316C8F" w:rsidRPr="00777FEE" w:rsidRDefault="004B4D27" w:rsidP="005C63AE">
            <w:pPr>
              <w:pStyle w:val="TableParagraph"/>
              <w:jc w:val="center"/>
              <w:rPr>
                <w:b/>
                <w:bCs/>
              </w:rPr>
            </w:pPr>
            <w:r w:rsidRPr="00777FEE">
              <w:rPr>
                <w:b/>
                <w:bCs/>
              </w:rPr>
              <w:t>&lt;AGENCY&gt;</w:t>
            </w:r>
          </w:p>
        </w:tc>
      </w:tr>
      <w:tr w:rsidR="00777FEE" w:rsidRPr="00777FEE" w14:paraId="22FB3106" w14:textId="77777777" w:rsidTr="00777FEE">
        <w:trPr>
          <w:cantSplit/>
          <w:trHeight w:val="798"/>
        </w:trPr>
        <w:tc>
          <w:tcPr>
            <w:tcW w:w="3731" w:type="pct"/>
            <w:shd w:val="clear" w:color="auto" w:fill="auto"/>
          </w:tcPr>
          <w:p w14:paraId="22FB3103" w14:textId="0EE8669F" w:rsidR="00316C8F" w:rsidRPr="00777FEE" w:rsidRDefault="004B4D27" w:rsidP="001913E6">
            <w:pPr>
              <w:pStyle w:val="TableParagraph"/>
              <w:numPr>
                <w:ilvl w:val="0"/>
                <w:numId w:val="39"/>
              </w:numPr>
            </w:pPr>
            <w:r w:rsidRPr="00777FEE">
              <w:t>Develop, maintain, and document network design, engineering and security testing and integration procedures that meet requirements and adhere to defined policies</w:t>
            </w:r>
            <w:r w:rsidR="00D94C6F">
              <w:t>.</w:t>
            </w:r>
          </w:p>
        </w:tc>
        <w:tc>
          <w:tcPr>
            <w:tcW w:w="518" w:type="pct"/>
            <w:shd w:val="clear" w:color="auto" w:fill="auto"/>
          </w:tcPr>
          <w:p w14:paraId="22FB3104" w14:textId="0EEBD9EF" w:rsidR="00316C8F" w:rsidRPr="00777FEE" w:rsidRDefault="005301A8" w:rsidP="005301A8">
            <w:pPr>
              <w:pStyle w:val="TableParagraph"/>
              <w:jc w:val="center"/>
            </w:pPr>
            <w:r w:rsidRPr="00777FEE">
              <w:t>Yes</w:t>
            </w:r>
          </w:p>
        </w:tc>
        <w:tc>
          <w:tcPr>
            <w:tcW w:w="751" w:type="pct"/>
            <w:shd w:val="clear" w:color="auto" w:fill="auto"/>
          </w:tcPr>
          <w:p w14:paraId="22FB3105" w14:textId="5E1810D6" w:rsidR="00316C8F" w:rsidRPr="00777FEE" w:rsidRDefault="005301A8" w:rsidP="005301A8">
            <w:pPr>
              <w:pStyle w:val="TableParagraph"/>
              <w:jc w:val="center"/>
            </w:pPr>
            <w:r w:rsidRPr="00777FEE">
              <w:t>No</w:t>
            </w:r>
          </w:p>
        </w:tc>
      </w:tr>
      <w:tr w:rsidR="00777FEE" w:rsidRPr="00777FEE" w14:paraId="22FB310A" w14:textId="77777777" w:rsidTr="00777FEE">
        <w:trPr>
          <w:cantSplit/>
          <w:trHeight w:val="558"/>
        </w:trPr>
        <w:tc>
          <w:tcPr>
            <w:tcW w:w="3731" w:type="pct"/>
            <w:shd w:val="clear" w:color="auto" w:fill="auto"/>
          </w:tcPr>
          <w:p w14:paraId="22FB3107" w14:textId="04B5A19B" w:rsidR="00316C8F" w:rsidRPr="00777FEE" w:rsidRDefault="004B4D27" w:rsidP="001913E6">
            <w:pPr>
              <w:pStyle w:val="TableParagraph"/>
              <w:numPr>
                <w:ilvl w:val="0"/>
                <w:numId w:val="39"/>
              </w:numPr>
            </w:pPr>
            <w:r w:rsidRPr="00777FEE">
              <w:t>Approve network design engineering, security testing and integration procedures</w:t>
            </w:r>
            <w:r w:rsidR="00D94C6F">
              <w:t>.</w:t>
            </w:r>
          </w:p>
        </w:tc>
        <w:tc>
          <w:tcPr>
            <w:tcW w:w="518" w:type="pct"/>
            <w:shd w:val="clear" w:color="auto" w:fill="auto"/>
          </w:tcPr>
          <w:p w14:paraId="22FB3108" w14:textId="3B7DE41E" w:rsidR="00316C8F" w:rsidRPr="00777FEE" w:rsidRDefault="005301A8" w:rsidP="005301A8">
            <w:pPr>
              <w:pStyle w:val="TableParagraph"/>
              <w:jc w:val="center"/>
            </w:pPr>
            <w:r w:rsidRPr="00777FEE">
              <w:t>No</w:t>
            </w:r>
          </w:p>
        </w:tc>
        <w:tc>
          <w:tcPr>
            <w:tcW w:w="751" w:type="pct"/>
            <w:shd w:val="clear" w:color="auto" w:fill="auto"/>
          </w:tcPr>
          <w:p w14:paraId="22FB3109" w14:textId="6C343655" w:rsidR="00316C8F" w:rsidRPr="00777FEE" w:rsidRDefault="005301A8" w:rsidP="005301A8">
            <w:pPr>
              <w:pStyle w:val="TableParagraph"/>
              <w:jc w:val="center"/>
            </w:pPr>
            <w:r w:rsidRPr="00777FEE">
              <w:t>Yes</w:t>
            </w:r>
          </w:p>
        </w:tc>
      </w:tr>
      <w:tr w:rsidR="00777FEE" w:rsidRPr="00777FEE" w14:paraId="22FB310E" w14:textId="77777777" w:rsidTr="00777FEE">
        <w:trPr>
          <w:cantSplit/>
          <w:trHeight w:val="792"/>
        </w:trPr>
        <w:tc>
          <w:tcPr>
            <w:tcW w:w="3731" w:type="pct"/>
            <w:shd w:val="clear" w:color="auto" w:fill="auto"/>
          </w:tcPr>
          <w:p w14:paraId="22FB310B" w14:textId="4705617E" w:rsidR="00316C8F" w:rsidRPr="00777FEE" w:rsidRDefault="004B4D27" w:rsidP="001913E6">
            <w:pPr>
              <w:pStyle w:val="TableParagraph"/>
              <w:numPr>
                <w:ilvl w:val="0"/>
                <w:numId w:val="39"/>
              </w:numPr>
            </w:pPr>
            <w:r w:rsidRPr="00777FEE">
              <w:t xml:space="preserve">Prepare and deliver to &lt;AGENCY&gt; for approval network design, engineering, security, plans and schedules to support new and enhanced applications, </w:t>
            </w:r>
            <w:r w:rsidR="00BB47D1" w:rsidRPr="00777FEE">
              <w:t>architectures,</w:t>
            </w:r>
            <w:r w:rsidRPr="00777FEE">
              <w:t xml:space="preserve"> and standards</w:t>
            </w:r>
            <w:r w:rsidR="00D94C6F">
              <w:t>.</w:t>
            </w:r>
          </w:p>
        </w:tc>
        <w:tc>
          <w:tcPr>
            <w:tcW w:w="518" w:type="pct"/>
            <w:shd w:val="clear" w:color="auto" w:fill="auto"/>
          </w:tcPr>
          <w:p w14:paraId="22FB310C" w14:textId="0EB05943" w:rsidR="00316C8F" w:rsidRPr="00777FEE" w:rsidRDefault="005301A8" w:rsidP="005301A8">
            <w:pPr>
              <w:pStyle w:val="TableParagraph"/>
              <w:jc w:val="center"/>
            </w:pPr>
            <w:r w:rsidRPr="00777FEE">
              <w:t>Yes</w:t>
            </w:r>
          </w:p>
        </w:tc>
        <w:tc>
          <w:tcPr>
            <w:tcW w:w="751" w:type="pct"/>
            <w:shd w:val="clear" w:color="auto" w:fill="auto"/>
          </w:tcPr>
          <w:p w14:paraId="22FB310D" w14:textId="4772B7AB" w:rsidR="00316C8F" w:rsidRPr="00777FEE" w:rsidRDefault="005301A8" w:rsidP="005301A8">
            <w:pPr>
              <w:pStyle w:val="TableParagraph"/>
              <w:jc w:val="center"/>
            </w:pPr>
            <w:r w:rsidRPr="00777FEE">
              <w:t>No</w:t>
            </w:r>
          </w:p>
        </w:tc>
      </w:tr>
      <w:tr w:rsidR="00777FEE" w:rsidRPr="00777FEE" w14:paraId="22FB3112" w14:textId="77777777" w:rsidTr="00777FEE">
        <w:trPr>
          <w:cantSplit/>
          <w:trHeight w:val="558"/>
        </w:trPr>
        <w:tc>
          <w:tcPr>
            <w:tcW w:w="3731" w:type="pct"/>
            <w:shd w:val="clear" w:color="auto" w:fill="auto"/>
          </w:tcPr>
          <w:p w14:paraId="22FB310F" w14:textId="347A02BB" w:rsidR="00316C8F" w:rsidRPr="00777FEE" w:rsidRDefault="004B4D27" w:rsidP="001913E6">
            <w:pPr>
              <w:pStyle w:val="TableParagraph"/>
              <w:numPr>
                <w:ilvl w:val="0"/>
                <w:numId w:val="39"/>
              </w:numPr>
            </w:pPr>
            <w:r w:rsidRPr="00777FEE">
              <w:lastRenderedPageBreak/>
              <w:t>Review and approve network design, engineering and security plans and schedules</w:t>
            </w:r>
            <w:r w:rsidR="00D94C6F">
              <w:t>.</w:t>
            </w:r>
          </w:p>
        </w:tc>
        <w:tc>
          <w:tcPr>
            <w:tcW w:w="518" w:type="pct"/>
            <w:shd w:val="clear" w:color="auto" w:fill="auto"/>
          </w:tcPr>
          <w:p w14:paraId="22FB3110" w14:textId="001AC0E2" w:rsidR="00316C8F" w:rsidRPr="00777FEE" w:rsidRDefault="005301A8" w:rsidP="005301A8">
            <w:pPr>
              <w:pStyle w:val="TableParagraph"/>
              <w:jc w:val="center"/>
            </w:pPr>
            <w:r w:rsidRPr="00777FEE">
              <w:t>No</w:t>
            </w:r>
          </w:p>
        </w:tc>
        <w:tc>
          <w:tcPr>
            <w:tcW w:w="751" w:type="pct"/>
            <w:shd w:val="clear" w:color="auto" w:fill="auto"/>
          </w:tcPr>
          <w:p w14:paraId="22FB3111" w14:textId="72D0174B" w:rsidR="00316C8F" w:rsidRPr="00777FEE" w:rsidRDefault="005301A8" w:rsidP="005301A8">
            <w:pPr>
              <w:pStyle w:val="TableParagraph"/>
              <w:jc w:val="center"/>
            </w:pPr>
            <w:r w:rsidRPr="00777FEE">
              <w:t>Yes</w:t>
            </w:r>
          </w:p>
        </w:tc>
      </w:tr>
      <w:tr w:rsidR="00777FEE" w:rsidRPr="00777FEE" w14:paraId="22FB3116" w14:textId="77777777" w:rsidTr="00777FEE">
        <w:trPr>
          <w:cantSplit/>
          <w:trHeight w:val="330"/>
        </w:trPr>
        <w:tc>
          <w:tcPr>
            <w:tcW w:w="3731" w:type="pct"/>
            <w:shd w:val="clear" w:color="auto" w:fill="auto"/>
          </w:tcPr>
          <w:p w14:paraId="22FB3113" w14:textId="47C77F3F" w:rsidR="00316C8F" w:rsidRPr="00777FEE" w:rsidRDefault="004B4D27" w:rsidP="001913E6">
            <w:pPr>
              <w:pStyle w:val="TableParagraph"/>
              <w:numPr>
                <w:ilvl w:val="0"/>
                <w:numId w:val="39"/>
              </w:numPr>
            </w:pPr>
            <w:r w:rsidRPr="00777FEE">
              <w:t>Approve the scheduling of all changes to the network environment</w:t>
            </w:r>
            <w:r w:rsidR="00D94C6F">
              <w:t>.</w:t>
            </w:r>
          </w:p>
        </w:tc>
        <w:tc>
          <w:tcPr>
            <w:tcW w:w="518" w:type="pct"/>
            <w:shd w:val="clear" w:color="auto" w:fill="auto"/>
          </w:tcPr>
          <w:p w14:paraId="22FB3114" w14:textId="765AAEB5" w:rsidR="00316C8F" w:rsidRPr="00777FEE" w:rsidRDefault="005301A8" w:rsidP="005301A8">
            <w:pPr>
              <w:pStyle w:val="TableParagraph"/>
              <w:jc w:val="center"/>
            </w:pPr>
            <w:r w:rsidRPr="00777FEE">
              <w:t>No</w:t>
            </w:r>
          </w:p>
        </w:tc>
        <w:tc>
          <w:tcPr>
            <w:tcW w:w="751" w:type="pct"/>
            <w:shd w:val="clear" w:color="auto" w:fill="auto"/>
          </w:tcPr>
          <w:p w14:paraId="22FB3115" w14:textId="7B99629F" w:rsidR="00316C8F" w:rsidRPr="00777FEE" w:rsidRDefault="005301A8" w:rsidP="005301A8">
            <w:pPr>
              <w:pStyle w:val="TableParagraph"/>
              <w:jc w:val="center"/>
            </w:pPr>
            <w:r w:rsidRPr="00777FEE">
              <w:t>Yes</w:t>
            </w:r>
          </w:p>
        </w:tc>
      </w:tr>
      <w:tr w:rsidR="00777FEE" w:rsidRPr="00777FEE" w14:paraId="22FB311A" w14:textId="77777777" w:rsidTr="00777FEE">
        <w:trPr>
          <w:cantSplit/>
          <w:trHeight w:val="330"/>
        </w:trPr>
        <w:tc>
          <w:tcPr>
            <w:tcW w:w="3731" w:type="pct"/>
            <w:shd w:val="clear" w:color="auto" w:fill="auto"/>
          </w:tcPr>
          <w:p w14:paraId="22FB3117" w14:textId="4B698062" w:rsidR="00316C8F" w:rsidRPr="00777FEE" w:rsidRDefault="004B4D27" w:rsidP="001913E6">
            <w:pPr>
              <w:pStyle w:val="TableParagraph"/>
              <w:numPr>
                <w:ilvl w:val="0"/>
                <w:numId w:val="39"/>
              </w:numPr>
            </w:pPr>
            <w:r w:rsidRPr="00777FEE">
              <w:t>Coordinate actions with &lt;AGENCY&gt;, affiliated entities, and public carriers</w:t>
            </w:r>
            <w:r w:rsidR="00D94C6F">
              <w:t>.</w:t>
            </w:r>
          </w:p>
        </w:tc>
        <w:tc>
          <w:tcPr>
            <w:tcW w:w="518" w:type="pct"/>
            <w:shd w:val="clear" w:color="auto" w:fill="auto"/>
          </w:tcPr>
          <w:p w14:paraId="22FB3118" w14:textId="54FD1671" w:rsidR="00316C8F" w:rsidRPr="00777FEE" w:rsidRDefault="005301A8" w:rsidP="005301A8">
            <w:pPr>
              <w:pStyle w:val="TableParagraph"/>
              <w:jc w:val="center"/>
            </w:pPr>
            <w:r w:rsidRPr="00777FEE">
              <w:t>Yes</w:t>
            </w:r>
          </w:p>
        </w:tc>
        <w:tc>
          <w:tcPr>
            <w:tcW w:w="751" w:type="pct"/>
            <w:shd w:val="clear" w:color="auto" w:fill="auto"/>
          </w:tcPr>
          <w:p w14:paraId="22FB3119" w14:textId="1E0D54EE" w:rsidR="00316C8F" w:rsidRPr="00777FEE" w:rsidRDefault="005301A8" w:rsidP="005301A8">
            <w:pPr>
              <w:pStyle w:val="TableParagraph"/>
              <w:jc w:val="center"/>
            </w:pPr>
            <w:r w:rsidRPr="00777FEE">
              <w:t>No</w:t>
            </w:r>
          </w:p>
        </w:tc>
      </w:tr>
    </w:tbl>
    <w:p w14:paraId="22FB311C" w14:textId="77777777" w:rsidR="00316C8F" w:rsidRDefault="004B4D27" w:rsidP="00E510EF">
      <w:pPr>
        <w:pStyle w:val="Heading3"/>
      </w:pPr>
      <w:bookmarkStart w:id="80" w:name="_Toc17322466"/>
      <w:r>
        <w:t>Implementation Services</w:t>
      </w:r>
      <w:bookmarkEnd w:id="80"/>
    </w:p>
    <w:p w14:paraId="22FB311D" w14:textId="77777777" w:rsidR="00316C8F" w:rsidRDefault="004B4D27" w:rsidP="00963EDE">
      <w:r>
        <w:t>The following identifies the activities, roles and responsibilities associated with Implementation services that are specific to this schedule.</w:t>
      </w:r>
    </w:p>
    <w:p w14:paraId="569EAA2F" w14:textId="65672BEC" w:rsidR="00DF483A" w:rsidRDefault="00DF483A" w:rsidP="00DF483A">
      <w:pPr>
        <w:pStyle w:val="Caption"/>
      </w:pPr>
      <w:r>
        <w:t xml:space="preserve">Table </w:t>
      </w:r>
      <w:fldSimple w:instr=" SEQ Table \* ARABIC ">
        <w:r w:rsidR="002865E0">
          <w:rPr>
            <w:noProof/>
          </w:rPr>
          <w:t>14</w:t>
        </w:r>
      </w:fldSimple>
      <w:r w:rsidR="00777FEE">
        <w:rPr>
          <w:noProof/>
        </w:rPr>
        <w:t xml:space="preserve"> – Implementation Services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61"/>
        <w:gridCol w:w="1029"/>
        <w:gridCol w:w="1500"/>
      </w:tblGrid>
      <w:tr w:rsidR="00316C8F" w:rsidRPr="00777FEE" w14:paraId="22FB3126" w14:textId="77777777" w:rsidTr="0099215A">
        <w:trPr>
          <w:cantSplit/>
          <w:trHeight w:val="532"/>
          <w:tblHeader/>
        </w:trPr>
        <w:tc>
          <w:tcPr>
            <w:tcW w:w="3734" w:type="pct"/>
            <w:tcBorders>
              <w:top w:val="single" w:sz="4" w:space="0" w:color="auto"/>
              <w:left w:val="single" w:sz="4" w:space="0" w:color="auto"/>
              <w:bottom w:val="single" w:sz="4" w:space="0" w:color="auto"/>
              <w:right w:val="single" w:sz="4" w:space="0" w:color="auto"/>
            </w:tcBorders>
            <w:shd w:val="clear" w:color="auto" w:fill="auto"/>
          </w:tcPr>
          <w:p w14:paraId="22FB3122" w14:textId="77777777" w:rsidR="00316C8F" w:rsidRPr="00777FEE" w:rsidRDefault="004B4D27" w:rsidP="0099215A">
            <w:pPr>
              <w:pStyle w:val="TableParagraph"/>
              <w:jc w:val="center"/>
              <w:rPr>
                <w:b/>
                <w:bCs/>
              </w:rPr>
            </w:pPr>
            <w:r w:rsidRPr="00777FEE">
              <w:rPr>
                <w:b/>
                <w:bCs/>
              </w:rPr>
              <w:t>Implementation Services Roles and Responsibilities</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22FB3123" w14:textId="77777777" w:rsidR="00316C8F" w:rsidRPr="00777FEE" w:rsidRDefault="004B4D27" w:rsidP="0099215A">
            <w:pPr>
              <w:pStyle w:val="TableParagraph"/>
              <w:jc w:val="center"/>
              <w:rPr>
                <w:b/>
                <w:bCs/>
              </w:rPr>
            </w:pPr>
            <w:r w:rsidRPr="00777FEE">
              <w:rPr>
                <w:b/>
                <w:bCs/>
              </w:rPr>
              <w:t>Provider</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22FB3125" w14:textId="2D899164" w:rsidR="00316C8F" w:rsidRPr="00777FEE" w:rsidRDefault="004B4D27" w:rsidP="0099215A">
            <w:pPr>
              <w:pStyle w:val="TableParagraph"/>
              <w:jc w:val="center"/>
              <w:rPr>
                <w:b/>
                <w:bCs/>
              </w:rPr>
            </w:pPr>
            <w:r w:rsidRPr="00777FEE">
              <w:rPr>
                <w:b/>
                <w:bCs/>
              </w:rPr>
              <w:t>&lt;AGENCY&gt;</w:t>
            </w:r>
          </w:p>
        </w:tc>
      </w:tr>
      <w:tr w:rsidR="00316C8F" w:rsidRPr="00777FEE" w14:paraId="22FB312B" w14:textId="77777777" w:rsidTr="00777FEE">
        <w:trPr>
          <w:trHeight w:val="568"/>
        </w:trPr>
        <w:tc>
          <w:tcPr>
            <w:tcW w:w="3734" w:type="pct"/>
            <w:tcBorders>
              <w:top w:val="single" w:sz="4" w:space="0" w:color="auto"/>
            </w:tcBorders>
            <w:shd w:val="clear" w:color="auto" w:fill="auto"/>
          </w:tcPr>
          <w:p w14:paraId="22FB3128" w14:textId="4947B721" w:rsidR="00316C8F" w:rsidRPr="00777FEE" w:rsidRDefault="004B4D27" w:rsidP="001913E6">
            <w:pPr>
              <w:pStyle w:val="TableParagraph"/>
              <w:numPr>
                <w:ilvl w:val="0"/>
                <w:numId w:val="40"/>
              </w:numPr>
            </w:pPr>
            <w:r w:rsidRPr="00777FEE">
              <w:t>Allocate provider resources with &lt;AGENCY&gt; vendors and other</w:t>
            </w:r>
            <w:r w:rsidR="0099215A">
              <w:t xml:space="preserve"> </w:t>
            </w:r>
            <w:r w:rsidRPr="00777FEE">
              <w:t>&lt;AGENCY&gt; Contractors to implement the approved Engineered solutions</w:t>
            </w:r>
            <w:r w:rsidR="00272A69">
              <w:t>.</w:t>
            </w:r>
          </w:p>
        </w:tc>
        <w:tc>
          <w:tcPr>
            <w:tcW w:w="515" w:type="pct"/>
            <w:tcBorders>
              <w:top w:val="single" w:sz="4" w:space="0" w:color="auto"/>
            </w:tcBorders>
            <w:shd w:val="clear" w:color="auto" w:fill="auto"/>
          </w:tcPr>
          <w:p w14:paraId="22FB3129" w14:textId="73A8D89F" w:rsidR="00316C8F" w:rsidRPr="00777FEE" w:rsidRDefault="00777FEE" w:rsidP="00777FEE">
            <w:pPr>
              <w:pStyle w:val="TableParagraph"/>
              <w:jc w:val="center"/>
            </w:pPr>
            <w:r>
              <w:t>Yes</w:t>
            </w:r>
          </w:p>
        </w:tc>
        <w:tc>
          <w:tcPr>
            <w:tcW w:w="751" w:type="pct"/>
            <w:tcBorders>
              <w:top w:val="single" w:sz="4" w:space="0" w:color="auto"/>
            </w:tcBorders>
            <w:shd w:val="clear" w:color="auto" w:fill="auto"/>
          </w:tcPr>
          <w:p w14:paraId="22FB312A" w14:textId="2D9898F4" w:rsidR="00316C8F" w:rsidRPr="00777FEE" w:rsidRDefault="00777FEE" w:rsidP="00777FEE">
            <w:pPr>
              <w:pStyle w:val="TableParagraph"/>
              <w:jc w:val="center"/>
            </w:pPr>
            <w:r>
              <w:t>No</w:t>
            </w:r>
          </w:p>
        </w:tc>
      </w:tr>
      <w:tr w:rsidR="00316C8F" w:rsidRPr="00777FEE" w14:paraId="22FB312F" w14:textId="77777777" w:rsidTr="00777FEE">
        <w:trPr>
          <w:trHeight w:val="330"/>
        </w:trPr>
        <w:tc>
          <w:tcPr>
            <w:tcW w:w="3734" w:type="pct"/>
            <w:shd w:val="clear" w:color="auto" w:fill="auto"/>
          </w:tcPr>
          <w:p w14:paraId="22FB312C" w14:textId="5F493A17" w:rsidR="00316C8F" w:rsidRPr="00777FEE" w:rsidRDefault="004B4D27" w:rsidP="001913E6">
            <w:pPr>
              <w:pStyle w:val="TableParagraph"/>
              <w:numPr>
                <w:ilvl w:val="0"/>
                <w:numId w:val="40"/>
              </w:numPr>
            </w:pPr>
            <w:r w:rsidRPr="00777FEE">
              <w:t>Approve implementation schedules and plans</w:t>
            </w:r>
            <w:r w:rsidR="00272A69">
              <w:t>.</w:t>
            </w:r>
          </w:p>
        </w:tc>
        <w:tc>
          <w:tcPr>
            <w:tcW w:w="515" w:type="pct"/>
            <w:shd w:val="clear" w:color="auto" w:fill="auto"/>
          </w:tcPr>
          <w:p w14:paraId="22FB312D" w14:textId="2F01386B" w:rsidR="00316C8F" w:rsidRPr="00777FEE" w:rsidRDefault="00777FEE" w:rsidP="00777FEE">
            <w:pPr>
              <w:pStyle w:val="TableParagraph"/>
              <w:jc w:val="center"/>
            </w:pPr>
            <w:r>
              <w:t>No</w:t>
            </w:r>
          </w:p>
        </w:tc>
        <w:tc>
          <w:tcPr>
            <w:tcW w:w="751" w:type="pct"/>
            <w:shd w:val="clear" w:color="auto" w:fill="auto"/>
          </w:tcPr>
          <w:p w14:paraId="22FB312E" w14:textId="0B1C94DE" w:rsidR="00316C8F" w:rsidRPr="00777FEE" w:rsidRDefault="00777FEE" w:rsidP="00777FEE">
            <w:pPr>
              <w:pStyle w:val="TableParagraph"/>
              <w:jc w:val="center"/>
            </w:pPr>
            <w:r>
              <w:t>Yes</w:t>
            </w:r>
          </w:p>
        </w:tc>
      </w:tr>
      <w:tr w:rsidR="00316C8F" w:rsidRPr="00777FEE" w14:paraId="22FB3133" w14:textId="77777777" w:rsidTr="00777FEE">
        <w:trPr>
          <w:trHeight w:val="330"/>
        </w:trPr>
        <w:tc>
          <w:tcPr>
            <w:tcW w:w="3734" w:type="pct"/>
            <w:shd w:val="clear" w:color="auto" w:fill="auto"/>
          </w:tcPr>
          <w:p w14:paraId="22FB3130" w14:textId="17465AAD" w:rsidR="00316C8F" w:rsidRPr="00777FEE" w:rsidRDefault="004B4D27" w:rsidP="001913E6">
            <w:pPr>
              <w:pStyle w:val="TableParagraph"/>
              <w:numPr>
                <w:ilvl w:val="0"/>
                <w:numId w:val="40"/>
              </w:numPr>
            </w:pPr>
            <w:r w:rsidRPr="00777FEE">
              <w:t>Implement the approved solutions</w:t>
            </w:r>
            <w:r w:rsidR="00272A69">
              <w:t>.</w:t>
            </w:r>
          </w:p>
        </w:tc>
        <w:tc>
          <w:tcPr>
            <w:tcW w:w="515" w:type="pct"/>
            <w:shd w:val="clear" w:color="auto" w:fill="auto"/>
          </w:tcPr>
          <w:p w14:paraId="22FB3131" w14:textId="0C010C89" w:rsidR="00316C8F" w:rsidRPr="00777FEE" w:rsidRDefault="00777FEE" w:rsidP="00777FEE">
            <w:pPr>
              <w:pStyle w:val="TableParagraph"/>
              <w:jc w:val="center"/>
            </w:pPr>
            <w:r>
              <w:t>Yes</w:t>
            </w:r>
          </w:p>
        </w:tc>
        <w:tc>
          <w:tcPr>
            <w:tcW w:w="751" w:type="pct"/>
            <w:shd w:val="clear" w:color="auto" w:fill="auto"/>
          </w:tcPr>
          <w:p w14:paraId="22FB3132" w14:textId="5C19E016" w:rsidR="00316C8F" w:rsidRPr="00777FEE" w:rsidRDefault="00141FD8" w:rsidP="00777FEE">
            <w:pPr>
              <w:pStyle w:val="TableParagraph"/>
              <w:jc w:val="center"/>
            </w:pPr>
            <w:r>
              <w:t>No</w:t>
            </w:r>
          </w:p>
        </w:tc>
      </w:tr>
      <w:tr w:rsidR="00316C8F" w:rsidRPr="00777FEE" w14:paraId="22FB3137" w14:textId="77777777" w:rsidTr="00777FEE">
        <w:trPr>
          <w:trHeight w:val="328"/>
        </w:trPr>
        <w:tc>
          <w:tcPr>
            <w:tcW w:w="3734" w:type="pct"/>
            <w:shd w:val="clear" w:color="auto" w:fill="auto"/>
          </w:tcPr>
          <w:p w14:paraId="22FB3134" w14:textId="01115BEB" w:rsidR="00316C8F" w:rsidRPr="00777FEE" w:rsidRDefault="004B4D27" w:rsidP="001913E6">
            <w:pPr>
              <w:pStyle w:val="TableParagraph"/>
              <w:numPr>
                <w:ilvl w:val="0"/>
                <w:numId w:val="40"/>
              </w:numPr>
            </w:pPr>
            <w:r w:rsidRPr="00777FEE">
              <w:t>Review and verify implemented solution meets &lt;AGENCY&gt; requirements</w:t>
            </w:r>
            <w:r w:rsidR="00272A69">
              <w:t>.</w:t>
            </w:r>
          </w:p>
        </w:tc>
        <w:tc>
          <w:tcPr>
            <w:tcW w:w="515" w:type="pct"/>
            <w:shd w:val="clear" w:color="auto" w:fill="auto"/>
          </w:tcPr>
          <w:p w14:paraId="22FB3135" w14:textId="50EA330B" w:rsidR="00316C8F" w:rsidRPr="00777FEE" w:rsidRDefault="00777FEE" w:rsidP="00777FEE">
            <w:pPr>
              <w:pStyle w:val="TableParagraph"/>
              <w:jc w:val="center"/>
            </w:pPr>
            <w:r>
              <w:t>No</w:t>
            </w:r>
          </w:p>
        </w:tc>
        <w:tc>
          <w:tcPr>
            <w:tcW w:w="751" w:type="pct"/>
            <w:shd w:val="clear" w:color="auto" w:fill="auto"/>
          </w:tcPr>
          <w:p w14:paraId="22FB3136" w14:textId="09B91329" w:rsidR="00316C8F" w:rsidRPr="00777FEE" w:rsidRDefault="00777FEE" w:rsidP="00777FEE">
            <w:pPr>
              <w:pStyle w:val="TableParagraph"/>
              <w:jc w:val="center"/>
            </w:pPr>
            <w:r>
              <w:t>Yes</w:t>
            </w:r>
          </w:p>
        </w:tc>
      </w:tr>
      <w:tr w:rsidR="00316C8F" w:rsidRPr="00777FEE" w14:paraId="22FB313B" w14:textId="77777777" w:rsidTr="00777FEE">
        <w:trPr>
          <w:trHeight w:val="560"/>
        </w:trPr>
        <w:tc>
          <w:tcPr>
            <w:tcW w:w="3734" w:type="pct"/>
            <w:shd w:val="clear" w:color="auto" w:fill="auto"/>
          </w:tcPr>
          <w:p w14:paraId="22FB3138" w14:textId="11FFFB46" w:rsidR="00316C8F" w:rsidRPr="00777FEE" w:rsidRDefault="004B4D27" w:rsidP="001913E6">
            <w:pPr>
              <w:pStyle w:val="TableParagraph"/>
              <w:numPr>
                <w:ilvl w:val="0"/>
                <w:numId w:val="40"/>
              </w:numPr>
            </w:pPr>
            <w:r w:rsidRPr="00777FEE">
              <w:t>Provide a Post Implementation review of the implemented changes within 2 weeks of any completed solutions</w:t>
            </w:r>
            <w:r w:rsidR="00272A69">
              <w:t>.</w:t>
            </w:r>
          </w:p>
        </w:tc>
        <w:tc>
          <w:tcPr>
            <w:tcW w:w="515" w:type="pct"/>
            <w:shd w:val="clear" w:color="auto" w:fill="auto"/>
          </w:tcPr>
          <w:p w14:paraId="22FB3139" w14:textId="144CA07A" w:rsidR="00316C8F" w:rsidRPr="00777FEE" w:rsidRDefault="00777FEE" w:rsidP="00777FEE">
            <w:pPr>
              <w:pStyle w:val="TableParagraph"/>
              <w:jc w:val="center"/>
            </w:pPr>
            <w:r>
              <w:t>No</w:t>
            </w:r>
          </w:p>
        </w:tc>
        <w:tc>
          <w:tcPr>
            <w:tcW w:w="751" w:type="pct"/>
            <w:shd w:val="clear" w:color="auto" w:fill="auto"/>
          </w:tcPr>
          <w:p w14:paraId="22FB313A" w14:textId="2EF015F8" w:rsidR="00316C8F" w:rsidRPr="00777FEE" w:rsidRDefault="00777FEE" w:rsidP="00777FEE">
            <w:pPr>
              <w:pStyle w:val="TableParagraph"/>
              <w:jc w:val="center"/>
            </w:pPr>
            <w:r>
              <w:t>Yes</w:t>
            </w:r>
          </w:p>
        </w:tc>
      </w:tr>
    </w:tbl>
    <w:p w14:paraId="22FB313D" w14:textId="77777777" w:rsidR="00316C8F" w:rsidRDefault="004B4D27" w:rsidP="00E510EF">
      <w:pPr>
        <w:pStyle w:val="Heading3"/>
      </w:pPr>
      <w:bookmarkStart w:id="81" w:name="_Toc17322467"/>
      <w:r>
        <w:t>Operations and Administration</w:t>
      </w:r>
      <w:bookmarkEnd w:id="81"/>
    </w:p>
    <w:p w14:paraId="22FB313E" w14:textId="77777777" w:rsidR="00316C8F" w:rsidRDefault="004B4D27" w:rsidP="00963EDE">
      <w:r>
        <w:t>The following table identifies the activities, roles and responsibilities associated with Network Operations and Administration that are specific to this Schedule.</w:t>
      </w:r>
    </w:p>
    <w:p w14:paraId="22FB313F" w14:textId="77777777" w:rsidR="00316C8F" w:rsidRDefault="004B4D27" w:rsidP="001913E6">
      <w:pPr>
        <w:pStyle w:val="ListParagraph"/>
        <w:numPr>
          <w:ilvl w:val="0"/>
          <w:numId w:val="41"/>
        </w:numPr>
      </w:pPr>
      <w:r>
        <w:t>Operations activities include:</w:t>
      </w:r>
    </w:p>
    <w:p w14:paraId="22FB3140" w14:textId="0A3D8DE7" w:rsidR="00316C8F" w:rsidRDefault="004B4D27" w:rsidP="001913E6">
      <w:pPr>
        <w:pStyle w:val="ListParagraph"/>
        <w:numPr>
          <w:ilvl w:val="0"/>
          <w:numId w:val="42"/>
        </w:numPr>
      </w:pPr>
      <w:r>
        <w:t>Network systems management and troubleshooting (e.g., performance, problem, change and capacity</w:t>
      </w:r>
      <w:r w:rsidRPr="002E6E06">
        <w:rPr>
          <w:spacing w:val="-5"/>
        </w:rPr>
        <w:t xml:space="preserve"> </w:t>
      </w:r>
      <w:r>
        <w:t>monitoring)</w:t>
      </w:r>
      <w:r w:rsidR="00F90E87">
        <w:t>.</w:t>
      </w:r>
    </w:p>
    <w:p w14:paraId="22FB3141" w14:textId="76799DDF" w:rsidR="00316C8F" w:rsidRDefault="004B4D27" w:rsidP="001913E6">
      <w:pPr>
        <w:pStyle w:val="ListParagraph"/>
        <w:numPr>
          <w:ilvl w:val="0"/>
          <w:numId w:val="42"/>
        </w:numPr>
      </w:pPr>
      <w:r>
        <w:t>Bandwidth management and trending</w:t>
      </w:r>
      <w:r w:rsidRPr="002E6E06">
        <w:rPr>
          <w:spacing w:val="-1"/>
        </w:rPr>
        <w:t xml:space="preserve"> </w:t>
      </w:r>
      <w:r>
        <w:t>analysis</w:t>
      </w:r>
      <w:r w:rsidR="00F90E87">
        <w:t>.</w:t>
      </w:r>
    </w:p>
    <w:p w14:paraId="22FB3142" w14:textId="32AA74BD" w:rsidR="00316C8F" w:rsidRDefault="004B4D27" w:rsidP="001913E6">
      <w:pPr>
        <w:pStyle w:val="ListParagraph"/>
        <w:numPr>
          <w:ilvl w:val="0"/>
          <w:numId w:val="42"/>
        </w:numPr>
      </w:pPr>
      <w:r>
        <w:t>Protocol usage statistics (e.g., identify top talkers by</w:t>
      </w:r>
      <w:r w:rsidRPr="002E6E06">
        <w:rPr>
          <w:spacing w:val="-13"/>
        </w:rPr>
        <w:t xml:space="preserve"> </w:t>
      </w:r>
      <w:r>
        <w:t>protocol)</w:t>
      </w:r>
      <w:r w:rsidR="00F90E87">
        <w:t>.</w:t>
      </w:r>
    </w:p>
    <w:p w14:paraId="22FB3143" w14:textId="42B08DD2" w:rsidR="00316C8F" w:rsidRDefault="004B4D27" w:rsidP="001913E6">
      <w:pPr>
        <w:pStyle w:val="ListParagraph"/>
        <w:numPr>
          <w:ilvl w:val="0"/>
          <w:numId w:val="42"/>
        </w:numPr>
      </w:pPr>
      <w:r>
        <w:t>Working with public carriers and other circuit providers to perform any operations or maintenance activities (e.g., provisioning, problem</w:t>
      </w:r>
      <w:r w:rsidRPr="002E6E06">
        <w:rPr>
          <w:spacing w:val="-20"/>
        </w:rPr>
        <w:t xml:space="preserve"> </w:t>
      </w:r>
      <w:r>
        <w:t>management)</w:t>
      </w:r>
      <w:r w:rsidR="00F90E87">
        <w:t>.</w:t>
      </w:r>
    </w:p>
    <w:p w14:paraId="22FB3144" w14:textId="60915681" w:rsidR="00316C8F" w:rsidRDefault="004B4D27" w:rsidP="001913E6">
      <w:pPr>
        <w:pStyle w:val="ListParagraph"/>
        <w:numPr>
          <w:ilvl w:val="0"/>
          <w:numId w:val="42"/>
        </w:numPr>
      </w:pPr>
      <w:r>
        <w:lastRenderedPageBreak/>
        <w:t>Managing and maintaining all Network Service computing resources (e.g., hardware, operating system software and applications) that are required to provide Designated</w:t>
      </w:r>
      <w:r w:rsidRPr="002E6E06">
        <w:rPr>
          <w:spacing w:val="-3"/>
        </w:rPr>
        <w:t xml:space="preserve"> </w:t>
      </w:r>
      <w:r>
        <w:t>Services</w:t>
      </w:r>
      <w:r w:rsidR="00F90E87">
        <w:t>.</w:t>
      </w:r>
    </w:p>
    <w:p w14:paraId="22FB3145" w14:textId="4619A30F" w:rsidR="00316C8F" w:rsidRDefault="004B4D27" w:rsidP="001913E6">
      <w:pPr>
        <w:pStyle w:val="ListParagraph"/>
        <w:numPr>
          <w:ilvl w:val="0"/>
          <w:numId w:val="42"/>
        </w:numPr>
      </w:pPr>
      <w:r>
        <w:t>Manage version control and ensure all network devices are up to date and fully patched as per manufacturer’s</w:t>
      </w:r>
      <w:r w:rsidRPr="002E6E06">
        <w:rPr>
          <w:spacing w:val="-7"/>
        </w:rPr>
        <w:t xml:space="preserve"> </w:t>
      </w:r>
      <w:r>
        <w:t>guidelines</w:t>
      </w:r>
      <w:r w:rsidR="00F90E87">
        <w:t>.</w:t>
      </w:r>
    </w:p>
    <w:p w14:paraId="22FB3146" w14:textId="77777777" w:rsidR="00316C8F" w:rsidRDefault="004B4D27" w:rsidP="001913E6">
      <w:pPr>
        <w:pStyle w:val="ListParagraph"/>
        <w:numPr>
          <w:ilvl w:val="0"/>
          <w:numId w:val="41"/>
        </w:numPr>
      </w:pPr>
      <w:r>
        <w:t>Administration services include activities, such</w:t>
      </w:r>
      <w:r w:rsidRPr="002E6E06">
        <w:rPr>
          <w:spacing w:val="-4"/>
        </w:rPr>
        <w:t xml:space="preserve"> </w:t>
      </w:r>
      <w:r>
        <w:t>as:</w:t>
      </w:r>
    </w:p>
    <w:p w14:paraId="22FB3147" w14:textId="504D52E5" w:rsidR="00316C8F" w:rsidRDefault="004B4D27" w:rsidP="001913E6">
      <w:pPr>
        <w:pStyle w:val="ListParagraph"/>
        <w:numPr>
          <w:ilvl w:val="0"/>
          <w:numId w:val="43"/>
        </w:numPr>
      </w:pPr>
      <w:r>
        <w:t>Managing router configurations, firewalls, Internet Protocol (IP) addresses</w:t>
      </w:r>
      <w:r w:rsidRPr="002E6E06">
        <w:rPr>
          <w:spacing w:val="-26"/>
        </w:rPr>
        <w:t xml:space="preserve"> </w:t>
      </w:r>
      <w:r>
        <w:t>and related services (e.g.,</w:t>
      </w:r>
      <w:r w:rsidRPr="002E6E06">
        <w:rPr>
          <w:spacing w:val="1"/>
        </w:rPr>
        <w:t xml:space="preserve"> </w:t>
      </w:r>
      <w:r>
        <w:t>DNS/DHCP)</w:t>
      </w:r>
      <w:r w:rsidR="00F90E87">
        <w:t>.</w:t>
      </w:r>
    </w:p>
    <w:p w14:paraId="22FB3148" w14:textId="41720C09" w:rsidR="00316C8F" w:rsidRDefault="004B4D27" w:rsidP="001913E6">
      <w:pPr>
        <w:pStyle w:val="ListParagraph"/>
        <w:numPr>
          <w:ilvl w:val="0"/>
          <w:numId w:val="43"/>
        </w:numPr>
      </w:pPr>
      <w:r>
        <w:t>Asset management, including infrastructure software</w:t>
      </w:r>
      <w:r w:rsidRPr="002E6E06">
        <w:rPr>
          <w:spacing w:val="-1"/>
        </w:rPr>
        <w:t xml:space="preserve"> </w:t>
      </w:r>
      <w:r>
        <w:t>licenses</w:t>
      </w:r>
      <w:r w:rsidR="00F90E87">
        <w:t>.</w:t>
      </w:r>
    </w:p>
    <w:p w14:paraId="22FB3149" w14:textId="4F447DE0" w:rsidR="00316C8F" w:rsidRDefault="004B4D27" w:rsidP="001913E6">
      <w:pPr>
        <w:pStyle w:val="ListParagraph"/>
        <w:numPr>
          <w:ilvl w:val="0"/>
          <w:numId w:val="43"/>
        </w:numPr>
      </w:pPr>
      <w:r>
        <w:t>Physical (e.g., equipment) and logical (e.g., IP address change)</w:t>
      </w:r>
      <w:r w:rsidRPr="002E6E06">
        <w:rPr>
          <w:spacing w:val="-10"/>
        </w:rPr>
        <w:t xml:space="preserve"> </w:t>
      </w:r>
      <w:r>
        <w:t>IMACs</w:t>
      </w:r>
      <w:r w:rsidR="00F90E87">
        <w:t>.</w:t>
      </w:r>
    </w:p>
    <w:p w14:paraId="22FB314A" w14:textId="119DD498" w:rsidR="00316C8F" w:rsidRDefault="004B4D27" w:rsidP="001913E6">
      <w:pPr>
        <w:pStyle w:val="ListParagraph"/>
        <w:numPr>
          <w:ilvl w:val="0"/>
          <w:numId w:val="43"/>
        </w:numPr>
      </w:pPr>
      <w:r>
        <w:t>Network admission control management and administration</w:t>
      </w:r>
      <w:r w:rsidR="00F90E87">
        <w:t>.</w:t>
      </w:r>
    </w:p>
    <w:p w14:paraId="1DC7981C" w14:textId="18B1F785" w:rsidR="00DF483A" w:rsidRDefault="00DF483A" w:rsidP="00DF483A">
      <w:pPr>
        <w:pStyle w:val="Caption"/>
      </w:pPr>
      <w:bookmarkStart w:id="82" w:name="_bookmark36"/>
      <w:bookmarkEnd w:id="82"/>
      <w:r>
        <w:t xml:space="preserve">Table </w:t>
      </w:r>
      <w:fldSimple w:instr=" SEQ Table \* ARABIC ">
        <w:r w:rsidR="002865E0">
          <w:rPr>
            <w:noProof/>
          </w:rPr>
          <w:t>15</w:t>
        </w:r>
      </w:fldSimple>
      <w:r w:rsidR="005003B0">
        <w:rPr>
          <w:noProof/>
        </w:rPr>
        <w:t xml:space="preserve"> – Operations and Adminstration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60"/>
        <w:gridCol w:w="1197"/>
        <w:gridCol w:w="1333"/>
      </w:tblGrid>
      <w:tr w:rsidR="009C2045" w:rsidRPr="009C2045" w14:paraId="22FB3152" w14:textId="77777777" w:rsidTr="005D28EB">
        <w:trPr>
          <w:cantSplit/>
          <w:trHeight w:val="532"/>
          <w:tblHeader/>
        </w:trPr>
        <w:tc>
          <w:tcPr>
            <w:tcW w:w="3734" w:type="pct"/>
            <w:tcBorders>
              <w:top w:val="single" w:sz="4" w:space="0" w:color="auto"/>
              <w:left w:val="single" w:sz="4" w:space="0" w:color="auto"/>
              <w:bottom w:val="single" w:sz="4" w:space="0" w:color="auto"/>
              <w:right w:val="single" w:sz="4" w:space="0" w:color="auto"/>
            </w:tcBorders>
            <w:shd w:val="clear" w:color="auto" w:fill="auto"/>
          </w:tcPr>
          <w:p w14:paraId="22FB314E" w14:textId="77777777" w:rsidR="00316C8F" w:rsidRPr="009C2045" w:rsidRDefault="004B4D27" w:rsidP="005D28EB">
            <w:pPr>
              <w:pStyle w:val="TableParagraph"/>
              <w:jc w:val="center"/>
              <w:rPr>
                <w:b/>
                <w:bCs/>
              </w:rPr>
            </w:pPr>
            <w:r w:rsidRPr="009C2045">
              <w:rPr>
                <w:b/>
                <w:bCs/>
              </w:rPr>
              <w:t>Operations and Administration Roles and Responsibilities</w:t>
            </w: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22FB314F" w14:textId="77777777" w:rsidR="00316C8F" w:rsidRPr="009C2045" w:rsidRDefault="004B4D27" w:rsidP="005D28EB">
            <w:pPr>
              <w:pStyle w:val="TableParagraph"/>
              <w:jc w:val="center"/>
              <w:rPr>
                <w:b/>
                <w:bCs/>
              </w:rPr>
            </w:pPr>
            <w:r w:rsidRPr="009C2045">
              <w:rPr>
                <w:b/>
                <w:bCs/>
              </w:rPr>
              <w:t>Provider</w:t>
            </w:r>
          </w:p>
        </w:tc>
        <w:tc>
          <w:tcPr>
            <w:tcW w:w="667" w:type="pct"/>
            <w:tcBorders>
              <w:top w:val="single" w:sz="4" w:space="0" w:color="auto"/>
              <w:left w:val="single" w:sz="4" w:space="0" w:color="auto"/>
              <w:bottom w:val="single" w:sz="4" w:space="0" w:color="auto"/>
              <w:right w:val="single" w:sz="4" w:space="0" w:color="auto"/>
            </w:tcBorders>
            <w:shd w:val="clear" w:color="auto" w:fill="auto"/>
          </w:tcPr>
          <w:p w14:paraId="22FB3151" w14:textId="23C47596" w:rsidR="00316C8F" w:rsidRPr="009C2045" w:rsidRDefault="004B4D27" w:rsidP="005D28EB">
            <w:pPr>
              <w:pStyle w:val="TableParagraph"/>
              <w:jc w:val="center"/>
              <w:rPr>
                <w:b/>
                <w:bCs/>
              </w:rPr>
            </w:pPr>
            <w:r w:rsidRPr="009C2045">
              <w:rPr>
                <w:b/>
                <w:bCs/>
              </w:rPr>
              <w:t>&lt;AGENCY&gt;</w:t>
            </w:r>
          </w:p>
        </w:tc>
      </w:tr>
      <w:tr w:rsidR="00316C8F" w:rsidRPr="005003B0" w14:paraId="22FB3156" w14:textId="77777777" w:rsidTr="00AB066A">
        <w:trPr>
          <w:trHeight w:val="710"/>
        </w:trPr>
        <w:tc>
          <w:tcPr>
            <w:tcW w:w="3734" w:type="pct"/>
            <w:tcBorders>
              <w:top w:val="single" w:sz="4" w:space="0" w:color="auto"/>
            </w:tcBorders>
          </w:tcPr>
          <w:p w14:paraId="22FB3153" w14:textId="1C0381A7" w:rsidR="00316C8F" w:rsidRPr="005003B0" w:rsidRDefault="004B4D27" w:rsidP="001913E6">
            <w:pPr>
              <w:pStyle w:val="TableParagraph"/>
              <w:numPr>
                <w:ilvl w:val="0"/>
                <w:numId w:val="44"/>
              </w:numPr>
            </w:pPr>
            <w:r w:rsidRPr="005003B0">
              <w:t>Maintain LAN/WAN connectivity contained in the service environment</w:t>
            </w:r>
            <w:r w:rsidR="005D28EB">
              <w:t>.</w:t>
            </w:r>
          </w:p>
        </w:tc>
        <w:tc>
          <w:tcPr>
            <w:tcW w:w="599" w:type="pct"/>
            <w:tcBorders>
              <w:top w:val="single" w:sz="4" w:space="0" w:color="auto"/>
            </w:tcBorders>
          </w:tcPr>
          <w:p w14:paraId="22FB3154" w14:textId="23F38F19" w:rsidR="00316C8F" w:rsidRPr="005003B0" w:rsidRDefault="005003B0" w:rsidP="009C2045">
            <w:pPr>
              <w:pStyle w:val="TableParagraph"/>
              <w:jc w:val="center"/>
            </w:pPr>
            <w:r>
              <w:t>Yes</w:t>
            </w:r>
          </w:p>
        </w:tc>
        <w:tc>
          <w:tcPr>
            <w:tcW w:w="667" w:type="pct"/>
            <w:tcBorders>
              <w:top w:val="single" w:sz="4" w:space="0" w:color="auto"/>
            </w:tcBorders>
          </w:tcPr>
          <w:p w14:paraId="22FB3155" w14:textId="3349085E" w:rsidR="00316C8F" w:rsidRPr="005003B0" w:rsidRDefault="005003B0" w:rsidP="009C2045">
            <w:pPr>
              <w:pStyle w:val="TableParagraph"/>
              <w:jc w:val="center"/>
            </w:pPr>
            <w:r>
              <w:t>No</w:t>
            </w:r>
          </w:p>
        </w:tc>
      </w:tr>
      <w:tr w:rsidR="00316C8F" w:rsidRPr="005003B0" w14:paraId="22FB315A" w14:textId="77777777" w:rsidTr="009C2045">
        <w:trPr>
          <w:trHeight w:val="311"/>
        </w:trPr>
        <w:tc>
          <w:tcPr>
            <w:tcW w:w="3734" w:type="pct"/>
          </w:tcPr>
          <w:p w14:paraId="22FB3157" w14:textId="4D91A2FB" w:rsidR="00316C8F" w:rsidRPr="005003B0" w:rsidRDefault="004B4D27" w:rsidP="001913E6">
            <w:pPr>
              <w:pStyle w:val="TableParagraph"/>
              <w:numPr>
                <w:ilvl w:val="0"/>
                <w:numId w:val="44"/>
              </w:numPr>
            </w:pPr>
            <w:r w:rsidRPr="005003B0">
              <w:t>Develop and document network administration CONOPS</w:t>
            </w:r>
            <w:r w:rsidR="005D28EB">
              <w:t>.</w:t>
            </w:r>
          </w:p>
        </w:tc>
        <w:tc>
          <w:tcPr>
            <w:tcW w:w="599" w:type="pct"/>
          </w:tcPr>
          <w:p w14:paraId="22FB3158" w14:textId="1D152DC7" w:rsidR="00316C8F" w:rsidRPr="005003B0" w:rsidRDefault="005003B0" w:rsidP="009C2045">
            <w:pPr>
              <w:pStyle w:val="TableParagraph"/>
              <w:jc w:val="center"/>
            </w:pPr>
            <w:r>
              <w:t>Yes</w:t>
            </w:r>
          </w:p>
        </w:tc>
        <w:tc>
          <w:tcPr>
            <w:tcW w:w="667" w:type="pct"/>
          </w:tcPr>
          <w:p w14:paraId="22FB3159" w14:textId="19420745" w:rsidR="00316C8F" w:rsidRPr="005003B0" w:rsidRDefault="005003B0" w:rsidP="009C2045">
            <w:pPr>
              <w:pStyle w:val="TableParagraph"/>
              <w:jc w:val="center"/>
            </w:pPr>
            <w:r>
              <w:t>No</w:t>
            </w:r>
          </w:p>
        </w:tc>
      </w:tr>
      <w:tr w:rsidR="00316C8F" w:rsidRPr="005003B0" w14:paraId="22FB3164" w14:textId="77777777" w:rsidTr="009C2045">
        <w:trPr>
          <w:trHeight w:val="546"/>
        </w:trPr>
        <w:tc>
          <w:tcPr>
            <w:tcW w:w="3734" w:type="pct"/>
          </w:tcPr>
          <w:p w14:paraId="22FB3161" w14:textId="672663AD" w:rsidR="00316C8F" w:rsidRPr="005003B0" w:rsidRDefault="004B4D27" w:rsidP="001913E6">
            <w:pPr>
              <w:pStyle w:val="TableParagraph"/>
              <w:numPr>
                <w:ilvl w:val="0"/>
                <w:numId w:val="44"/>
              </w:numPr>
            </w:pPr>
            <w:r w:rsidRPr="005003B0">
              <w:t>Develop and document procedures for administration that meet requirements and adhere to defined policies and procedures</w:t>
            </w:r>
            <w:r w:rsidR="005D28EB">
              <w:t>.</w:t>
            </w:r>
          </w:p>
        </w:tc>
        <w:tc>
          <w:tcPr>
            <w:tcW w:w="599" w:type="pct"/>
          </w:tcPr>
          <w:p w14:paraId="22FB3162" w14:textId="57CBD3DA" w:rsidR="00316C8F" w:rsidRPr="005003B0" w:rsidRDefault="005003B0" w:rsidP="009C2045">
            <w:pPr>
              <w:pStyle w:val="TableParagraph"/>
              <w:jc w:val="center"/>
            </w:pPr>
            <w:r>
              <w:t>Yes</w:t>
            </w:r>
          </w:p>
        </w:tc>
        <w:tc>
          <w:tcPr>
            <w:tcW w:w="667" w:type="pct"/>
          </w:tcPr>
          <w:p w14:paraId="22FB3163" w14:textId="2A1BB163" w:rsidR="00316C8F" w:rsidRPr="005003B0" w:rsidRDefault="005003B0" w:rsidP="009C2045">
            <w:pPr>
              <w:pStyle w:val="TableParagraph"/>
              <w:jc w:val="center"/>
            </w:pPr>
            <w:r>
              <w:t>No</w:t>
            </w:r>
          </w:p>
        </w:tc>
      </w:tr>
      <w:tr w:rsidR="00316C8F" w:rsidRPr="005003B0" w14:paraId="22FB3168" w14:textId="77777777" w:rsidTr="009C2045">
        <w:trPr>
          <w:trHeight w:val="311"/>
        </w:trPr>
        <w:tc>
          <w:tcPr>
            <w:tcW w:w="3734" w:type="pct"/>
          </w:tcPr>
          <w:p w14:paraId="22FB3165" w14:textId="46CAE4A6" w:rsidR="00316C8F" w:rsidRPr="005003B0" w:rsidRDefault="004B4D27" w:rsidP="001913E6">
            <w:pPr>
              <w:pStyle w:val="TableParagraph"/>
              <w:numPr>
                <w:ilvl w:val="0"/>
                <w:numId w:val="44"/>
              </w:numPr>
            </w:pPr>
            <w:r w:rsidRPr="005003B0">
              <w:t>Approve administration CONOPS and procedures</w:t>
            </w:r>
            <w:r w:rsidR="005D28EB">
              <w:t>.</w:t>
            </w:r>
          </w:p>
        </w:tc>
        <w:tc>
          <w:tcPr>
            <w:tcW w:w="599" w:type="pct"/>
          </w:tcPr>
          <w:p w14:paraId="22FB3166" w14:textId="1D99FF4D" w:rsidR="00316C8F" w:rsidRPr="005003B0" w:rsidRDefault="005003B0" w:rsidP="009C2045">
            <w:pPr>
              <w:pStyle w:val="TableParagraph"/>
              <w:jc w:val="center"/>
            </w:pPr>
            <w:r>
              <w:t>No</w:t>
            </w:r>
          </w:p>
        </w:tc>
        <w:tc>
          <w:tcPr>
            <w:tcW w:w="667" w:type="pct"/>
          </w:tcPr>
          <w:p w14:paraId="22FB3167" w14:textId="16ABBE56" w:rsidR="00316C8F" w:rsidRPr="005003B0" w:rsidRDefault="005003B0" w:rsidP="009C2045">
            <w:pPr>
              <w:pStyle w:val="TableParagraph"/>
              <w:jc w:val="center"/>
            </w:pPr>
            <w:r>
              <w:t>Yes</w:t>
            </w:r>
          </w:p>
        </w:tc>
      </w:tr>
      <w:tr w:rsidR="00316C8F" w:rsidRPr="005003B0" w14:paraId="22FB316C" w14:textId="77777777" w:rsidTr="009C2045">
        <w:trPr>
          <w:trHeight w:val="309"/>
        </w:trPr>
        <w:tc>
          <w:tcPr>
            <w:tcW w:w="3734" w:type="pct"/>
          </w:tcPr>
          <w:p w14:paraId="22FB3169" w14:textId="70B2975B" w:rsidR="00316C8F" w:rsidRPr="005003B0" w:rsidRDefault="004B4D27" w:rsidP="001913E6">
            <w:pPr>
              <w:pStyle w:val="TableParagraph"/>
              <w:numPr>
                <w:ilvl w:val="0"/>
                <w:numId w:val="44"/>
              </w:numPr>
            </w:pPr>
            <w:r w:rsidRPr="005003B0">
              <w:t>Perform day-to-day network operations and administration activities</w:t>
            </w:r>
            <w:r w:rsidR="005D28EB">
              <w:t>.</w:t>
            </w:r>
          </w:p>
        </w:tc>
        <w:tc>
          <w:tcPr>
            <w:tcW w:w="599" w:type="pct"/>
          </w:tcPr>
          <w:p w14:paraId="22FB316A" w14:textId="1B517F72" w:rsidR="00316C8F" w:rsidRPr="005003B0" w:rsidRDefault="005003B0" w:rsidP="009C2045">
            <w:pPr>
              <w:pStyle w:val="TableParagraph"/>
              <w:jc w:val="center"/>
            </w:pPr>
            <w:r>
              <w:t>Yes</w:t>
            </w:r>
          </w:p>
        </w:tc>
        <w:tc>
          <w:tcPr>
            <w:tcW w:w="667" w:type="pct"/>
          </w:tcPr>
          <w:p w14:paraId="22FB316B" w14:textId="3B7CD514" w:rsidR="00316C8F" w:rsidRPr="005003B0" w:rsidRDefault="005003B0" w:rsidP="009C2045">
            <w:pPr>
              <w:pStyle w:val="TableParagraph"/>
              <w:jc w:val="center"/>
            </w:pPr>
            <w:r>
              <w:t>No</w:t>
            </w:r>
          </w:p>
        </w:tc>
      </w:tr>
      <w:tr w:rsidR="00316C8F" w:rsidRPr="005003B0" w14:paraId="22FB3170" w14:textId="77777777" w:rsidTr="009C2045">
        <w:trPr>
          <w:trHeight w:val="541"/>
        </w:trPr>
        <w:tc>
          <w:tcPr>
            <w:tcW w:w="3734" w:type="pct"/>
          </w:tcPr>
          <w:p w14:paraId="22FB316D" w14:textId="0E658336" w:rsidR="00316C8F" w:rsidRPr="005003B0" w:rsidRDefault="004B4D27" w:rsidP="001913E6">
            <w:pPr>
              <w:pStyle w:val="TableParagraph"/>
              <w:numPr>
                <w:ilvl w:val="0"/>
                <w:numId w:val="44"/>
              </w:numPr>
            </w:pPr>
            <w:r w:rsidRPr="005003B0">
              <w:t>Manage all network devices in accordance with &lt;AGENCY&gt;’s policies (including security oversight and change management policies)</w:t>
            </w:r>
            <w:r w:rsidR="005D28EB">
              <w:t>.</w:t>
            </w:r>
          </w:p>
        </w:tc>
        <w:tc>
          <w:tcPr>
            <w:tcW w:w="599" w:type="pct"/>
          </w:tcPr>
          <w:p w14:paraId="22FB316E" w14:textId="441665F6" w:rsidR="00316C8F" w:rsidRPr="005003B0" w:rsidRDefault="005003B0" w:rsidP="009C2045">
            <w:pPr>
              <w:pStyle w:val="TableParagraph"/>
              <w:jc w:val="center"/>
            </w:pPr>
            <w:r>
              <w:t>Yes</w:t>
            </w:r>
          </w:p>
        </w:tc>
        <w:tc>
          <w:tcPr>
            <w:tcW w:w="667" w:type="pct"/>
          </w:tcPr>
          <w:p w14:paraId="22FB316F" w14:textId="152CF9E3" w:rsidR="00316C8F" w:rsidRPr="005003B0" w:rsidRDefault="005003B0" w:rsidP="009C2045">
            <w:pPr>
              <w:pStyle w:val="TableParagraph"/>
              <w:jc w:val="center"/>
            </w:pPr>
            <w:r>
              <w:t>No</w:t>
            </w:r>
          </w:p>
        </w:tc>
      </w:tr>
      <w:tr w:rsidR="00316C8F" w:rsidRPr="005003B0" w14:paraId="22FB3174" w14:textId="77777777" w:rsidTr="009C2045">
        <w:trPr>
          <w:trHeight w:val="539"/>
        </w:trPr>
        <w:tc>
          <w:tcPr>
            <w:tcW w:w="3734" w:type="pct"/>
          </w:tcPr>
          <w:p w14:paraId="22FB3171" w14:textId="365C3FC3" w:rsidR="00316C8F" w:rsidRPr="005003B0" w:rsidRDefault="004B4D27" w:rsidP="001913E6">
            <w:pPr>
              <w:pStyle w:val="TableParagraph"/>
              <w:numPr>
                <w:ilvl w:val="0"/>
                <w:numId w:val="44"/>
              </w:numPr>
            </w:pPr>
            <w:r w:rsidRPr="005003B0">
              <w:t>Maintain IP addressing schemes, router configurations, routing tables, VPN configurations, etc.</w:t>
            </w:r>
          </w:p>
        </w:tc>
        <w:tc>
          <w:tcPr>
            <w:tcW w:w="599" w:type="pct"/>
          </w:tcPr>
          <w:p w14:paraId="22FB3172" w14:textId="33ABAB00" w:rsidR="00316C8F" w:rsidRPr="005003B0" w:rsidRDefault="005003B0" w:rsidP="009C2045">
            <w:pPr>
              <w:pStyle w:val="TableParagraph"/>
              <w:jc w:val="center"/>
            </w:pPr>
            <w:r>
              <w:t>Yes</w:t>
            </w:r>
          </w:p>
        </w:tc>
        <w:tc>
          <w:tcPr>
            <w:tcW w:w="667" w:type="pct"/>
          </w:tcPr>
          <w:p w14:paraId="22FB3173" w14:textId="05BFC7FE" w:rsidR="00316C8F" w:rsidRPr="005003B0" w:rsidRDefault="005003B0" w:rsidP="009C2045">
            <w:pPr>
              <w:pStyle w:val="TableParagraph"/>
              <w:jc w:val="center"/>
            </w:pPr>
            <w:r>
              <w:t>No</w:t>
            </w:r>
          </w:p>
        </w:tc>
      </w:tr>
      <w:tr w:rsidR="00316C8F" w:rsidRPr="005003B0" w14:paraId="22FB3178" w14:textId="77777777" w:rsidTr="009C2045">
        <w:trPr>
          <w:trHeight w:val="539"/>
        </w:trPr>
        <w:tc>
          <w:tcPr>
            <w:tcW w:w="3734" w:type="pct"/>
          </w:tcPr>
          <w:p w14:paraId="22FB3175" w14:textId="6767598D" w:rsidR="00316C8F" w:rsidRPr="005003B0" w:rsidRDefault="004B4D27" w:rsidP="001913E6">
            <w:pPr>
              <w:pStyle w:val="TableParagraph"/>
              <w:numPr>
                <w:ilvl w:val="0"/>
                <w:numId w:val="44"/>
              </w:numPr>
            </w:pPr>
            <w:r w:rsidRPr="005003B0">
              <w:t>Manage user accounts as needed for access and maintaining network resources (e.g., logon user-id and password maintenance)</w:t>
            </w:r>
            <w:r w:rsidR="005D28EB">
              <w:t>.</w:t>
            </w:r>
          </w:p>
        </w:tc>
        <w:tc>
          <w:tcPr>
            <w:tcW w:w="599" w:type="pct"/>
          </w:tcPr>
          <w:p w14:paraId="22FB3176" w14:textId="38F3FA5A" w:rsidR="00316C8F" w:rsidRPr="005003B0" w:rsidRDefault="005003B0" w:rsidP="009C2045">
            <w:pPr>
              <w:pStyle w:val="TableParagraph"/>
              <w:jc w:val="center"/>
            </w:pPr>
            <w:r>
              <w:t>Yes</w:t>
            </w:r>
          </w:p>
        </w:tc>
        <w:tc>
          <w:tcPr>
            <w:tcW w:w="667" w:type="pct"/>
          </w:tcPr>
          <w:p w14:paraId="22FB3177" w14:textId="19CB1940" w:rsidR="00316C8F" w:rsidRPr="005003B0" w:rsidRDefault="005003B0" w:rsidP="009C2045">
            <w:pPr>
              <w:pStyle w:val="TableParagraph"/>
              <w:jc w:val="center"/>
            </w:pPr>
            <w:r>
              <w:t>No</w:t>
            </w:r>
          </w:p>
        </w:tc>
      </w:tr>
      <w:tr w:rsidR="00316C8F" w:rsidRPr="005003B0" w14:paraId="22FB317C" w14:textId="77777777" w:rsidTr="009C2045">
        <w:trPr>
          <w:trHeight w:val="540"/>
        </w:trPr>
        <w:tc>
          <w:tcPr>
            <w:tcW w:w="3734" w:type="pct"/>
          </w:tcPr>
          <w:p w14:paraId="22FB3179" w14:textId="02E35323" w:rsidR="00316C8F" w:rsidRPr="005003B0" w:rsidRDefault="004B4D27" w:rsidP="001913E6">
            <w:pPr>
              <w:pStyle w:val="TableParagraph"/>
              <w:numPr>
                <w:ilvl w:val="0"/>
                <w:numId w:val="44"/>
              </w:numPr>
            </w:pPr>
            <w:r w:rsidRPr="005003B0">
              <w:t>Maintain and provide audit information including access, general logs, application logs in accordance with &lt;AGENCY&gt;’s security policies</w:t>
            </w:r>
            <w:r w:rsidR="005D28EB">
              <w:t>.</w:t>
            </w:r>
          </w:p>
        </w:tc>
        <w:tc>
          <w:tcPr>
            <w:tcW w:w="599" w:type="pct"/>
          </w:tcPr>
          <w:p w14:paraId="22FB317A" w14:textId="36228946" w:rsidR="00316C8F" w:rsidRPr="005003B0" w:rsidRDefault="005003B0" w:rsidP="009C2045">
            <w:pPr>
              <w:pStyle w:val="TableParagraph"/>
              <w:jc w:val="center"/>
            </w:pPr>
            <w:r>
              <w:t>Yes</w:t>
            </w:r>
          </w:p>
        </w:tc>
        <w:tc>
          <w:tcPr>
            <w:tcW w:w="667" w:type="pct"/>
          </w:tcPr>
          <w:p w14:paraId="22FB317B" w14:textId="1B7C64FC" w:rsidR="00316C8F" w:rsidRPr="005003B0" w:rsidRDefault="005003B0" w:rsidP="009C2045">
            <w:pPr>
              <w:pStyle w:val="TableParagraph"/>
              <w:jc w:val="center"/>
            </w:pPr>
            <w:r>
              <w:t>No</w:t>
            </w:r>
          </w:p>
        </w:tc>
      </w:tr>
      <w:tr w:rsidR="00316C8F" w:rsidRPr="005003B0" w14:paraId="22FB3181" w14:textId="77777777" w:rsidTr="009C2045">
        <w:trPr>
          <w:trHeight w:val="539"/>
        </w:trPr>
        <w:tc>
          <w:tcPr>
            <w:tcW w:w="3734" w:type="pct"/>
          </w:tcPr>
          <w:p w14:paraId="22FB317E" w14:textId="65F9222E" w:rsidR="00316C8F" w:rsidRPr="005003B0" w:rsidRDefault="004B4D27" w:rsidP="001913E6">
            <w:pPr>
              <w:pStyle w:val="TableParagraph"/>
              <w:numPr>
                <w:ilvl w:val="0"/>
                <w:numId w:val="44"/>
              </w:numPr>
            </w:pPr>
            <w:r w:rsidRPr="005003B0">
              <w:lastRenderedPageBreak/>
              <w:t>Ensure that network administration activities are coordinated through</w:t>
            </w:r>
            <w:r w:rsidR="005D28EB">
              <w:t xml:space="preserve"> </w:t>
            </w:r>
            <w:r w:rsidRPr="005003B0">
              <w:t>&lt;AGENCY&gt; defined change management processes</w:t>
            </w:r>
            <w:r w:rsidR="005D28EB">
              <w:t>.</w:t>
            </w:r>
          </w:p>
        </w:tc>
        <w:tc>
          <w:tcPr>
            <w:tcW w:w="599" w:type="pct"/>
          </w:tcPr>
          <w:p w14:paraId="22FB317F" w14:textId="212BA6D4" w:rsidR="00316C8F" w:rsidRPr="005003B0" w:rsidRDefault="005003B0" w:rsidP="009C2045">
            <w:pPr>
              <w:pStyle w:val="TableParagraph"/>
              <w:jc w:val="center"/>
            </w:pPr>
            <w:r>
              <w:t>Yes</w:t>
            </w:r>
          </w:p>
        </w:tc>
        <w:tc>
          <w:tcPr>
            <w:tcW w:w="667" w:type="pct"/>
          </w:tcPr>
          <w:p w14:paraId="22FB3180" w14:textId="0257622A" w:rsidR="00316C8F" w:rsidRPr="005003B0" w:rsidRDefault="005003B0" w:rsidP="009C2045">
            <w:pPr>
              <w:pStyle w:val="TableParagraph"/>
              <w:jc w:val="center"/>
            </w:pPr>
            <w:r>
              <w:t>No</w:t>
            </w:r>
          </w:p>
        </w:tc>
      </w:tr>
      <w:tr w:rsidR="00316C8F" w:rsidRPr="005003B0" w14:paraId="22FB3185" w14:textId="77777777" w:rsidTr="009C2045">
        <w:trPr>
          <w:trHeight w:val="541"/>
        </w:trPr>
        <w:tc>
          <w:tcPr>
            <w:tcW w:w="3734" w:type="pct"/>
          </w:tcPr>
          <w:p w14:paraId="22FB3182" w14:textId="21A12EF5" w:rsidR="00316C8F" w:rsidRPr="005003B0" w:rsidRDefault="004B4D27" w:rsidP="001913E6">
            <w:pPr>
              <w:pStyle w:val="TableParagraph"/>
              <w:numPr>
                <w:ilvl w:val="0"/>
                <w:numId w:val="44"/>
              </w:numPr>
            </w:pPr>
            <w:r w:rsidRPr="005003B0">
              <w:t>Ensure all network devices are the current version per manufacturer’s guidelines and government approval</w:t>
            </w:r>
            <w:r w:rsidR="005D28EB">
              <w:t>.</w:t>
            </w:r>
          </w:p>
        </w:tc>
        <w:tc>
          <w:tcPr>
            <w:tcW w:w="599" w:type="pct"/>
          </w:tcPr>
          <w:p w14:paraId="22FB3183" w14:textId="36C49516" w:rsidR="00316C8F" w:rsidRPr="005003B0" w:rsidRDefault="005003B0" w:rsidP="009C2045">
            <w:pPr>
              <w:pStyle w:val="TableParagraph"/>
              <w:jc w:val="center"/>
            </w:pPr>
            <w:r>
              <w:t>Yes</w:t>
            </w:r>
          </w:p>
        </w:tc>
        <w:tc>
          <w:tcPr>
            <w:tcW w:w="667" w:type="pct"/>
          </w:tcPr>
          <w:p w14:paraId="22FB3184" w14:textId="3994032A" w:rsidR="00316C8F" w:rsidRPr="005003B0" w:rsidRDefault="005003B0" w:rsidP="009C2045">
            <w:pPr>
              <w:pStyle w:val="TableParagraph"/>
              <w:jc w:val="center"/>
            </w:pPr>
            <w:r>
              <w:t>No</w:t>
            </w:r>
          </w:p>
        </w:tc>
      </w:tr>
      <w:tr w:rsidR="00316C8F" w:rsidRPr="005003B0" w14:paraId="22FB3189" w14:textId="77777777" w:rsidTr="009C2045">
        <w:trPr>
          <w:trHeight w:val="539"/>
        </w:trPr>
        <w:tc>
          <w:tcPr>
            <w:tcW w:w="3734" w:type="pct"/>
          </w:tcPr>
          <w:p w14:paraId="22FB3186" w14:textId="3F933B3B" w:rsidR="00316C8F" w:rsidRPr="005003B0" w:rsidRDefault="004B4D27" w:rsidP="001913E6">
            <w:pPr>
              <w:pStyle w:val="TableParagraph"/>
              <w:numPr>
                <w:ilvl w:val="0"/>
                <w:numId w:val="44"/>
              </w:numPr>
            </w:pPr>
            <w:r w:rsidRPr="005003B0">
              <w:t>Notify government at least 1 year ahead of devices that are approaching end of life or end of manufacturer support</w:t>
            </w:r>
            <w:r w:rsidR="005D28EB">
              <w:t>.</w:t>
            </w:r>
          </w:p>
        </w:tc>
        <w:tc>
          <w:tcPr>
            <w:tcW w:w="599" w:type="pct"/>
          </w:tcPr>
          <w:p w14:paraId="22FB3187" w14:textId="23B4019D" w:rsidR="00316C8F" w:rsidRPr="005003B0" w:rsidRDefault="005003B0" w:rsidP="009C2045">
            <w:pPr>
              <w:pStyle w:val="TableParagraph"/>
              <w:jc w:val="center"/>
            </w:pPr>
            <w:r>
              <w:t>Yes</w:t>
            </w:r>
          </w:p>
        </w:tc>
        <w:tc>
          <w:tcPr>
            <w:tcW w:w="667" w:type="pct"/>
          </w:tcPr>
          <w:p w14:paraId="22FB3188" w14:textId="7E557AC1" w:rsidR="00316C8F" w:rsidRPr="005003B0" w:rsidRDefault="005003B0" w:rsidP="009C2045">
            <w:pPr>
              <w:pStyle w:val="TableParagraph"/>
              <w:jc w:val="center"/>
            </w:pPr>
            <w:r>
              <w:t>No</w:t>
            </w:r>
          </w:p>
        </w:tc>
      </w:tr>
      <w:tr w:rsidR="00316C8F" w:rsidRPr="005003B0" w14:paraId="22FB318D" w14:textId="77777777" w:rsidTr="009C2045">
        <w:trPr>
          <w:trHeight w:val="311"/>
        </w:trPr>
        <w:tc>
          <w:tcPr>
            <w:tcW w:w="3734" w:type="pct"/>
          </w:tcPr>
          <w:p w14:paraId="22FB318A" w14:textId="0E541231" w:rsidR="00316C8F" w:rsidRPr="005003B0" w:rsidRDefault="004B4D27" w:rsidP="001913E6">
            <w:pPr>
              <w:pStyle w:val="TableParagraph"/>
              <w:numPr>
                <w:ilvl w:val="0"/>
                <w:numId w:val="44"/>
              </w:numPr>
            </w:pPr>
            <w:r w:rsidRPr="005003B0">
              <w:t>Acquisition of replacement equipment or service support contracts</w:t>
            </w:r>
            <w:r w:rsidR="005D28EB">
              <w:t>.</w:t>
            </w:r>
          </w:p>
        </w:tc>
        <w:tc>
          <w:tcPr>
            <w:tcW w:w="599" w:type="pct"/>
          </w:tcPr>
          <w:p w14:paraId="22FB318B" w14:textId="040C00DE" w:rsidR="00316C8F" w:rsidRPr="005003B0" w:rsidRDefault="005003B0" w:rsidP="009C2045">
            <w:pPr>
              <w:pStyle w:val="TableParagraph"/>
              <w:jc w:val="center"/>
            </w:pPr>
            <w:r>
              <w:t>No</w:t>
            </w:r>
          </w:p>
        </w:tc>
        <w:tc>
          <w:tcPr>
            <w:tcW w:w="667" w:type="pct"/>
          </w:tcPr>
          <w:p w14:paraId="22FB318C" w14:textId="04CEE491" w:rsidR="00316C8F" w:rsidRPr="005003B0" w:rsidRDefault="005003B0" w:rsidP="009C2045">
            <w:pPr>
              <w:pStyle w:val="TableParagraph"/>
              <w:jc w:val="center"/>
            </w:pPr>
            <w:r>
              <w:t>Yes</w:t>
            </w:r>
          </w:p>
        </w:tc>
      </w:tr>
    </w:tbl>
    <w:p w14:paraId="22FB318F" w14:textId="77777777" w:rsidR="00316C8F" w:rsidRDefault="004B4D27" w:rsidP="00E510EF">
      <w:pPr>
        <w:pStyle w:val="Heading3"/>
      </w:pPr>
      <w:bookmarkStart w:id="83" w:name="_Toc17322468"/>
      <w:r>
        <w:t>Monitoring and Reporting</w:t>
      </w:r>
      <w:bookmarkEnd w:id="83"/>
    </w:p>
    <w:p w14:paraId="22FB3190" w14:textId="77777777" w:rsidR="00316C8F" w:rsidRDefault="004B4D27" w:rsidP="00963EDE">
      <w:r>
        <w:t>The following table identifies the roles and responsibilities associated with Network Monitoring and Reporting services that are specific to this Schedule.</w:t>
      </w:r>
    </w:p>
    <w:p w14:paraId="2F8017CD" w14:textId="6A24748F" w:rsidR="00DF483A" w:rsidRDefault="00DF483A" w:rsidP="00DF483A">
      <w:pPr>
        <w:pStyle w:val="Caption"/>
      </w:pPr>
      <w:bookmarkStart w:id="84" w:name="_bookmark37"/>
      <w:bookmarkEnd w:id="84"/>
      <w:r>
        <w:t xml:space="preserve">Table </w:t>
      </w:r>
      <w:fldSimple w:instr=" SEQ Table \* ARABIC ">
        <w:r w:rsidR="002865E0">
          <w:rPr>
            <w:noProof/>
          </w:rPr>
          <w:t>16</w:t>
        </w:r>
      </w:fldSimple>
      <w:r w:rsidR="009C2045">
        <w:rPr>
          <w:noProof/>
        </w:rPr>
        <w:t xml:space="preserve"> – Network Montioring and Reporting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361"/>
        <w:gridCol w:w="1035"/>
        <w:gridCol w:w="1594"/>
      </w:tblGrid>
      <w:tr w:rsidR="00316C8F" w:rsidRPr="009C2045" w14:paraId="22FB3198" w14:textId="77777777" w:rsidTr="00645539">
        <w:trPr>
          <w:cantSplit/>
          <w:trHeight w:val="532"/>
          <w:tblHeader/>
        </w:trPr>
        <w:tc>
          <w:tcPr>
            <w:tcW w:w="3684" w:type="pct"/>
            <w:tcBorders>
              <w:top w:val="single" w:sz="4" w:space="0" w:color="auto"/>
              <w:left w:val="single" w:sz="4" w:space="0" w:color="auto"/>
              <w:bottom w:val="single" w:sz="4" w:space="0" w:color="auto"/>
              <w:right w:val="single" w:sz="4" w:space="0" w:color="auto"/>
            </w:tcBorders>
            <w:shd w:val="clear" w:color="auto" w:fill="auto"/>
          </w:tcPr>
          <w:p w14:paraId="22FB3194" w14:textId="77777777" w:rsidR="00316C8F" w:rsidRPr="009C2045" w:rsidRDefault="004B4D27" w:rsidP="00AB066A">
            <w:pPr>
              <w:pStyle w:val="TableParagraph"/>
              <w:jc w:val="center"/>
              <w:rPr>
                <w:b/>
                <w:bCs/>
              </w:rPr>
            </w:pPr>
            <w:r w:rsidRPr="009C2045">
              <w:rPr>
                <w:b/>
                <w:bCs/>
              </w:rPr>
              <w:t>Network Monitoring and Reporting Roles and Responsibilities</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22FB3195" w14:textId="77777777" w:rsidR="00316C8F" w:rsidRPr="009C2045" w:rsidRDefault="004B4D27" w:rsidP="00AB066A">
            <w:pPr>
              <w:pStyle w:val="TableParagraph"/>
              <w:jc w:val="center"/>
              <w:rPr>
                <w:b/>
                <w:bCs/>
              </w:rPr>
            </w:pPr>
            <w:r w:rsidRPr="009C2045">
              <w:rPr>
                <w:b/>
                <w:bCs/>
              </w:rPr>
              <w:t>Provider</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2FB3197" w14:textId="19726C98" w:rsidR="00316C8F" w:rsidRPr="009C2045" w:rsidRDefault="004B4D27" w:rsidP="00AB066A">
            <w:pPr>
              <w:pStyle w:val="TableParagraph"/>
              <w:jc w:val="center"/>
              <w:rPr>
                <w:b/>
                <w:bCs/>
              </w:rPr>
            </w:pPr>
            <w:r w:rsidRPr="009C2045">
              <w:rPr>
                <w:b/>
                <w:bCs/>
              </w:rPr>
              <w:t>&lt;AGENCY&gt;</w:t>
            </w:r>
          </w:p>
        </w:tc>
      </w:tr>
      <w:tr w:rsidR="00316C8F" w:rsidRPr="009C2045" w14:paraId="22FB319C" w14:textId="77777777" w:rsidTr="00645539">
        <w:trPr>
          <w:cantSplit/>
          <w:trHeight w:val="546"/>
        </w:trPr>
        <w:tc>
          <w:tcPr>
            <w:tcW w:w="3684" w:type="pct"/>
            <w:tcBorders>
              <w:top w:val="single" w:sz="4" w:space="0" w:color="auto"/>
            </w:tcBorders>
          </w:tcPr>
          <w:p w14:paraId="22FB3199" w14:textId="3ACA0CF0" w:rsidR="00316C8F" w:rsidRPr="009C2045" w:rsidRDefault="004B4D27" w:rsidP="001913E6">
            <w:pPr>
              <w:pStyle w:val="TableParagraph"/>
              <w:numPr>
                <w:ilvl w:val="0"/>
                <w:numId w:val="45"/>
              </w:numPr>
            </w:pPr>
            <w:r w:rsidRPr="009C2045">
              <w:t>Develop and revise requirements and policies for network monitoring and problem management as needed</w:t>
            </w:r>
            <w:r w:rsidR="0056453F">
              <w:t>.</w:t>
            </w:r>
          </w:p>
        </w:tc>
        <w:tc>
          <w:tcPr>
            <w:tcW w:w="518" w:type="pct"/>
            <w:tcBorders>
              <w:top w:val="single" w:sz="4" w:space="0" w:color="auto"/>
            </w:tcBorders>
          </w:tcPr>
          <w:p w14:paraId="22FB319A" w14:textId="57C8A03A" w:rsidR="00316C8F" w:rsidRPr="009C2045" w:rsidRDefault="007C4AAC" w:rsidP="009C2045">
            <w:pPr>
              <w:pStyle w:val="TableParagraph"/>
              <w:jc w:val="center"/>
            </w:pPr>
            <w:r>
              <w:t>No</w:t>
            </w:r>
          </w:p>
        </w:tc>
        <w:tc>
          <w:tcPr>
            <w:tcW w:w="798" w:type="pct"/>
            <w:tcBorders>
              <w:top w:val="single" w:sz="4" w:space="0" w:color="auto"/>
            </w:tcBorders>
          </w:tcPr>
          <w:p w14:paraId="22FB319B" w14:textId="45A52639" w:rsidR="00316C8F" w:rsidRPr="009C2045" w:rsidRDefault="009C2045" w:rsidP="009C2045">
            <w:pPr>
              <w:pStyle w:val="TableParagraph"/>
              <w:jc w:val="center"/>
            </w:pPr>
            <w:r>
              <w:t>Yes</w:t>
            </w:r>
          </w:p>
        </w:tc>
      </w:tr>
      <w:tr w:rsidR="00316C8F" w:rsidRPr="009C2045" w14:paraId="22FB31A0" w14:textId="77777777" w:rsidTr="00645539">
        <w:trPr>
          <w:cantSplit/>
          <w:trHeight w:val="539"/>
        </w:trPr>
        <w:tc>
          <w:tcPr>
            <w:tcW w:w="3684" w:type="pct"/>
          </w:tcPr>
          <w:p w14:paraId="22FB319D" w14:textId="745F2648" w:rsidR="00316C8F" w:rsidRPr="009C2045" w:rsidRDefault="004B4D27" w:rsidP="001913E6">
            <w:pPr>
              <w:pStyle w:val="TableParagraph"/>
              <w:numPr>
                <w:ilvl w:val="0"/>
                <w:numId w:val="45"/>
              </w:numPr>
            </w:pPr>
            <w:r w:rsidRPr="009C2045">
              <w:t>Document and perform practices for network monitoring and problem management</w:t>
            </w:r>
            <w:r w:rsidR="0056453F">
              <w:t>.</w:t>
            </w:r>
          </w:p>
        </w:tc>
        <w:tc>
          <w:tcPr>
            <w:tcW w:w="518" w:type="pct"/>
          </w:tcPr>
          <w:p w14:paraId="22FB319E" w14:textId="12476FC1" w:rsidR="00316C8F" w:rsidRPr="009C2045" w:rsidRDefault="009C2045" w:rsidP="009C2045">
            <w:pPr>
              <w:pStyle w:val="TableParagraph"/>
              <w:jc w:val="center"/>
            </w:pPr>
            <w:r>
              <w:t>Yes</w:t>
            </w:r>
          </w:p>
        </w:tc>
        <w:tc>
          <w:tcPr>
            <w:tcW w:w="798" w:type="pct"/>
          </w:tcPr>
          <w:p w14:paraId="22FB319F" w14:textId="0FB157FC" w:rsidR="00316C8F" w:rsidRPr="009C2045" w:rsidRDefault="007C4AAC" w:rsidP="009C2045">
            <w:pPr>
              <w:pStyle w:val="TableParagraph"/>
              <w:jc w:val="center"/>
            </w:pPr>
            <w:r>
              <w:t>No</w:t>
            </w:r>
          </w:p>
        </w:tc>
      </w:tr>
      <w:tr w:rsidR="00316C8F" w:rsidRPr="009C2045" w14:paraId="22FB31A5" w14:textId="77777777" w:rsidTr="00645539">
        <w:trPr>
          <w:cantSplit/>
          <w:trHeight w:val="769"/>
        </w:trPr>
        <w:tc>
          <w:tcPr>
            <w:tcW w:w="3684" w:type="pct"/>
          </w:tcPr>
          <w:p w14:paraId="22FB31A1" w14:textId="014C82DC" w:rsidR="00316C8F" w:rsidRPr="009C2045" w:rsidRDefault="004B4D27" w:rsidP="001913E6">
            <w:pPr>
              <w:pStyle w:val="TableParagraph"/>
              <w:numPr>
                <w:ilvl w:val="0"/>
                <w:numId w:val="45"/>
              </w:numPr>
            </w:pPr>
            <w:r w:rsidRPr="009C2045">
              <w:t>Document and perform network monitoring and problem management procedures, including escalation thresholds, that meet requirements and adhere to defined policies</w:t>
            </w:r>
            <w:r w:rsidR="0056453F">
              <w:t>.</w:t>
            </w:r>
          </w:p>
        </w:tc>
        <w:tc>
          <w:tcPr>
            <w:tcW w:w="518" w:type="pct"/>
          </w:tcPr>
          <w:p w14:paraId="22FB31A3" w14:textId="0E8960AB" w:rsidR="00316C8F" w:rsidRPr="009C2045" w:rsidRDefault="009C2045" w:rsidP="009C2045">
            <w:pPr>
              <w:pStyle w:val="TableParagraph"/>
              <w:jc w:val="center"/>
            </w:pPr>
            <w:r>
              <w:t>Yes</w:t>
            </w:r>
          </w:p>
        </w:tc>
        <w:tc>
          <w:tcPr>
            <w:tcW w:w="798" w:type="pct"/>
          </w:tcPr>
          <w:p w14:paraId="22FB31A4" w14:textId="20EFF417" w:rsidR="00316C8F" w:rsidRPr="009C2045" w:rsidRDefault="007C4AAC" w:rsidP="009C2045">
            <w:pPr>
              <w:pStyle w:val="TableParagraph"/>
              <w:jc w:val="center"/>
            </w:pPr>
            <w:r>
              <w:t>No</w:t>
            </w:r>
          </w:p>
        </w:tc>
      </w:tr>
      <w:tr w:rsidR="00316C8F" w:rsidRPr="009C2045" w14:paraId="22FB31A9" w14:textId="77777777" w:rsidTr="00645539">
        <w:trPr>
          <w:cantSplit/>
          <w:trHeight w:val="312"/>
        </w:trPr>
        <w:tc>
          <w:tcPr>
            <w:tcW w:w="3684" w:type="pct"/>
          </w:tcPr>
          <w:p w14:paraId="22FB31A6" w14:textId="6F44D835" w:rsidR="00316C8F" w:rsidRPr="009C2045" w:rsidRDefault="004B4D27" w:rsidP="001913E6">
            <w:pPr>
              <w:pStyle w:val="TableParagraph"/>
              <w:numPr>
                <w:ilvl w:val="0"/>
                <w:numId w:val="45"/>
              </w:numPr>
            </w:pPr>
            <w:r w:rsidRPr="009C2045">
              <w:t>Approve network monitoring and problem management procedures</w:t>
            </w:r>
            <w:r w:rsidR="0056453F">
              <w:t>.</w:t>
            </w:r>
          </w:p>
        </w:tc>
        <w:tc>
          <w:tcPr>
            <w:tcW w:w="518" w:type="pct"/>
          </w:tcPr>
          <w:p w14:paraId="22FB31A7" w14:textId="65D91920" w:rsidR="00316C8F" w:rsidRPr="009C2045" w:rsidRDefault="007C4AAC" w:rsidP="009C2045">
            <w:pPr>
              <w:pStyle w:val="TableParagraph"/>
              <w:jc w:val="center"/>
            </w:pPr>
            <w:r>
              <w:t>No</w:t>
            </w:r>
          </w:p>
        </w:tc>
        <w:tc>
          <w:tcPr>
            <w:tcW w:w="798" w:type="pct"/>
          </w:tcPr>
          <w:p w14:paraId="22FB31A8" w14:textId="2090EA10" w:rsidR="00316C8F" w:rsidRPr="009C2045" w:rsidRDefault="009C2045" w:rsidP="009C2045">
            <w:pPr>
              <w:pStyle w:val="TableParagraph"/>
              <w:jc w:val="center"/>
            </w:pPr>
            <w:r>
              <w:t>Yes</w:t>
            </w:r>
          </w:p>
        </w:tc>
      </w:tr>
      <w:tr w:rsidR="00316C8F" w:rsidRPr="009C2045" w14:paraId="22FB31AD" w14:textId="77777777" w:rsidTr="00645539">
        <w:trPr>
          <w:cantSplit/>
          <w:trHeight w:val="308"/>
        </w:trPr>
        <w:tc>
          <w:tcPr>
            <w:tcW w:w="3684" w:type="pct"/>
          </w:tcPr>
          <w:p w14:paraId="22FB31AA" w14:textId="3F27627D" w:rsidR="00316C8F" w:rsidRPr="009C2045" w:rsidRDefault="004B4D27" w:rsidP="001913E6">
            <w:pPr>
              <w:pStyle w:val="TableParagraph"/>
              <w:numPr>
                <w:ilvl w:val="0"/>
                <w:numId w:val="45"/>
              </w:numPr>
            </w:pPr>
            <w:r w:rsidRPr="009C2045">
              <w:t>Provide and implement tools for monitoring network devices and traffic</w:t>
            </w:r>
            <w:r w:rsidR="0056453F">
              <w:t>.</w:t>
            </w:r>
          </w:p>
        </w:tc>
        <w:tc>
          <w:tcPr>
            <w:tcW w:w="518" w:type="pct"/>
          </w:tcPr>
          <w:p w14:paraId="22FB31AB" w14:textId="551B11CA" w:rsidR="00316C8F" w:rsidRPr="009C2045" w:rsidRDefault="009C2045" w:rsidP="009C2045">
            <w:pPr>
              <w:pStyle w:val="TableParagraph"/>
              <w:jc w:val="center"/>
            </w:pPr>
            <w:r>
              <w:t>Yes</w:t>
            </w:r>
          </w:p>
        </w:tc>
        <w:tc>
          <w:tcPr>
            <w:tcW w:w="798" w:type="pct"/>
          </w:tcPr>
          <w:p w14:paraId="22FB31AC" w14:textId="783F32C0" w:rsidR="00316C8F" w:rsidRPr="009C2045" w:rsidRDefault="007C4AAC" w:rsidP="009C2045">
            <w:pPr>
              <w:pStyle w:val="TableParagraph"/>
              <w:jc w:val="center"/>
            </w:pPr>
            <w:r>
              <w:t>No</w:t>
            </w:r>
          </w:p>
        </w:tc>
      </w:tr>
      <w:tr w:rsidR="00316C8F" w:rsidRPr="009C2045" w14:paraId="22FB31B1" w14:textId="77777777" w:rsidTr="00645539">
        <w:trPr>
          <w:cantSplit/>
          <w:trHeight w:val="539"/>
        </w:trPr>
        <w:tc>
          <w:tcPr>
            <w:tcW w:w="3684" w:type="pct"/>
          </w:tcPr>
          <w:p w14:paraId="22FB31AE" w14:textId="64FA36BD" w:rsidR="00316C8F" w:rsidRPr="009C2045" w:rsidRDefault="004B4D27" w:rsidP="001913E6">
            <w:pPr>
              <w:pStyle w:val="TableParagraph"/>
              <w:numPr>
                <w:ilvl w:val="0"/>
                <w:numId w:val="45"/>
              </w:numPr>
            </w:pPr>
            <w:r w:rsidRPr="009C2045">
              <w:t>Implement measures for proactive monitoring and self-healing capabilities to limit network outages</w:t>
            </w:r>
            <w:r w:rsidR="0056453F">
              <w:t>.</w:t>
            </w:r>
          </w:p>
        </w:tc>
        <w:tc>
          <w:tcPr>
            <w:tcW w:w="518" w:type="pct"/>
          </w:tcPr>
          <w:p w14:paraId="22FB31AF" w14:textId="60BECEFE" w:rsidR="00316C8F" w:rsidRPr="009C2045" w:rsidRDefault="009C2045" w:rsidP="009C2045">
            <w:pPr>
              <w:pStyle w:val="TableParagraph"/>
              <w:jc w:val="center"/>
            </w:pPr>
            <w:r>
              <w:t>Yes</w:t>
            </w:r>
          </w:p>
        </w:tc>
        <w:tc>
          <w:tcPr>
            <w:tcW w:w="798" w:type="pct"/>
          </w:tcPr>
          <w:p w14:paraId="22FB31B0" w14:textId="081C43BF" w:rsidR="00316C8F" w:rsidRPr="009C2045" w:rsidRDefault="007C4AAC" w:rsidP="009C2045">
            <w:pPr>
              <w:pStyle w:val="TableParagraph"/>
              <w:jc w:val="center"/>
            </w:pPr>
            <w:r>
              <w:t>No</w:t>
            </w:r>
          </w:p>
        </w:tc>
      </w:tr>
      <w:tr w:rsidR="00316C8F" w:rsidRPr="009C2045" w14:paraId="22FB31B5" w14:textId="77777777" w:rsidTr="00645539">
        <w:trPr>
          <w:cantSplit/>
          <w:trHeight w:val="311"/>
        </w:trPr>
        <w:tc>
          <w:tcPr>
            <w:tcW w:w="3684" w:type="pct"/>
          </w:tcPr>
          <w:p w14:paraId="22FB31B2" w14:textId="6E12EEFD" w:rsidR="00316C8F" w:rsidRPr="009C2045" w:rsidRDefault="004B4D27" w:rsidP="001913E6">
            <w:pPr>
              <w:pStyle w:val="TableParagraph"/>
              <w:numPr>
                <w:ilvl w:val="0"/>
                <w:numId w:val="45"/>
              </w:numPr>
            </w:pPr>
            <w:r w:rsidRPr="009C2045">
              <w:t>Monitor network for, and report, failures with Service Levels</w:t>
            </w:r>
            <w:r w:rsidR="0056453F">
              <w:t>.</w:t>
            </w:r>
          </w:p>
        </w:tc>
        <w:tc>
          <w:tcPr>
            <w:tcW w:w="518" w:type="pct"/>
          </w:tcPr>
          <w:p w14:paraId="22FB31B3" w14:textId="14B8819A" w:rsidR="00316C8F" w:rsidRPr="009C2045" w:rsidRDefault="009C2045" w:rsidP="009C2045">
            <w:pPr>
              <w:pStyle w:val="TableParagraph"/>
              <w:jc w:val="center"/>
            </w:pPr>
            <w:r>
              <w:t>Yes</w:t>
            </w:r>
          </w:p>
        </w:tc>
        <w:tc>
          <w:tcPr>
            <w:tcW w:w="798" w:type="pct"/>
          </w:tcPr>
          <w:p w14:paraId="22FB31B4" w14:textId="51721292" w:rsidR="00316C8F" w:rsidRPr="009C2045" w:rsidRDefault="007C4AAC" w:rsidP="009C2045">
            <w:pPr>
              <w:pStyle w:val="TableParagraph"/>
              <w:jc w:val="center"/>
            </w:pPr>
            <w:r>
              <w:t>No</w:t>
            </w:r>
          </w:p>
        </w:tc>
      </w:tr>
      <w:tr w:rsidR="00316C8F" w:rsidRPr="009C2045" w14:paraId="22FB31B9" w14:textId="77777777" w:rsidTr="00645539">
        <w:trPr>
          <w:cantSplit/>
          <w:trHeight w:val="539"/>
        </w:trPr>
        <w:tc>
          <w:tcPr>
            <w:tcW w:w="3684" w:type="pct"/>
          </w:tcPr>
          <w:p w14:paraId="22FB31B6" w14:textId="67674330" w:rsidR="00316C8F" w:rsidRPr="009C2045" w:rsidRDefault="004B4D27" w:rsidP="001913E6">
            <w:pPr>
              <w:pStyle w:val="TableParagraph"/>
              <w:numPr>
                <w:ilvl w:val="0"/>
                <w:numId w:val="45"/>
              </w:numPr>
            </w:pPr>
            <w:r w:rsidRPr="009C2045">
              <w:t>Identify network problems and resolve in accordance Incident and Problem Management Services, polices, procedures</w:t>
            </w:r>
            <w:r w:rsidR="0056453F">
              <w:t>.</w:t>
            </w:r>
          </w:p>
        </w:tc>
        <w:tc>
          <w:tcPr>
            <w:tcW w:w="518" w:type="pct"/>
          </w:tcPr>
          <w:p w14:paraId="22FB31B7" w14:textId="033C03D7" w:rsidR="00316C8F" w:rsidRPr="009C2045" w:rsidRDefault="009C2045" w:rsidP="009C2045">
            <w:pPr>
              <w:pStyle w:val="TableParagraph"/>
              <w:jc w:val="center"/>
            </w:pPr>
            <w:r>
              <w:t>Yes</w:t>
            </w:r>
          </w:p>
        </w:tc>
        <w:tc>
          <w:tcPr>
            <w:tcW w:w="798" w:type="pct"/>
          </w:tcPr>
          <w:p w14:paraId="22FB31B8" w14:textId="39A3767C" w:rsidR="00316C8F" w:rsidRPr="009C2045" w:rsidRDefault="007C4AAC" w:rsidP="009C2045">
            <w:pPr>
              <w:pStyle w:val="TableParagraph"/>
              <w:jc w:val="center"/>
            </w:pPr>
            <w:r>
              <w:t>No</w:t>
            </w:r>
          </w:p>
        </w:tc>
      </w:tr>
      <w:tr w:rsidR="00316C8F" w:rsidRPr="009C2045" w14:paraId="22FB31BD" w14:textId="77777777" w:rsidTr="00645539">
        <w:trPr>
          <w:cantSplit/>
          <w:trHeight w:val="539"/>
        </w:trPr>
        <w:tc>
          <w:tcPr>
            <w:tcW w:w="3684" w:type="pct"/>
          </w:tcPr>
          <w:p w14:paraId="22FB31BA" w14:textId="7F897C33" w:rsidR="00316C8F" w:rsidRPr="009C2045" w:rsidRDefault="004B4D27" w:rsidP="001913E6">
            <w:pPr>
              <w:pStyle w:val="TableParagraph"/>
              <w:numPr>
                <w:ilvl w:val="0"/>
                <w:numId w:val="45"/>
              </w:numPr>
            </w:pPr>
            <w:r w:rsidRPr="009C2045">
              <w:lastRenderedPageBreak/>
              <w:t>Provide on-site staff at &lt;AGENCY&gt; facilities as required to perform maintenance and problem resolution activities</w:t>
            </w:r>
            <w:r w:rsidR="0056453F">
              <w:t>.</w:t>
            </w:r>
          </w:p>
        </w:tc>
        <w:tc>
          <w:tcPr>
            <w:tcW w:w="518" w:type="pct"/>
          </w:tcPr>
          <w:p w14:paraId="22FB31BB" w14:textId="39922C7A" w:rsidR="00316C8F" w:rsidRPr="009C2045" w:rsidRDefault="009C2045" w:rsidP="009C2045">
            <w:pPr>
              <w:pStyle w:val="TableParagraph"/>
              <w:jc w:val="center"/>
            </w:pPr>
            <w:r>
              <w:t>Yes</w:t>
            </w:r>
          </w:p>
        </w:tc>
        <w:tc>
          <w:tcPr>
            <w:tcW w:w="798" w:type="pct"/>
          </w:tcPr>
          <w:p w14:paraId="22FB31BC" w14:textId="1766A908" w:rsidR="00316C8F" w:rsidRPr="009C2045" w:rsidRDefault="007C4AAC" w:rsidP="009C2045">
            <w:pPr>
              <w:pStyle w:val="TableParagraph"/>
              <w:jc w:val="center"/>
            </w:pPr>
            <w:r>
              <w:t>No</w:t>
            </w:r>
          </w:p>
        </w:tc>
      </w:tr>
      <w:tr w:rsidR="00316C8F" w:rsidRPr="009C2045" w14:paraId="22FB31C7" w14:textId="77777777" w:rsidTr="0064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8"/>
        </w:trPr>
        <w:tc>
          <w:tcPr>
            <w:tcW w:w="3684" w:type="pct"/>
            <w:tcBorders>
              <w:top w:val="single" w:sz="6" w:space="0" w:color="000000"/>
              <w:left w:val="single" w:sz="6" w:space="0" w:color="000000"/>
              <w:bottom w:val="single" w:sz="6" w:space="0" w:color="000000"/>
              <w:right w:val="single" w:sz="6" w:space="0" w:color="000000"/>
            </w:tcBorders>
          </w:tcPr>
          <w:p w14:paraId="22FB31C4" w14:textId="586EA2B8" w:rsidR="00316C8F" w:rsidRPr="009C2045" w:rsidRDefault="004B4D27" w:rsidP="001913E6">
            <w:pPr>
              <w:pStyle w:val="TableParagraph"/>
              <w:numPr>
                <w:ilvl w:val="0"/>
                <w:numId w:val="45"/>
              </w:numPr>
            </w:pPr>
            <w:r w:rsidRPr="009C2045">
              <w:t xml:space="preserve">Coordinate resolution of circuit problems with third parties, including public carriers, </w:t>
            </w:r>
            <w:r w:rsidR="00BB47D1" w:rsidRPr="009C2045">
              <w:t>ISP,</w:t>
            </w:r>
            <w:r w:rsidRPr="009C2045">
              <w:t xml:space="preserve"> and affiliates</w:t>
            </w:r>
            <w:r w:rsidR="0056453F">
              <w:t>.</w:t>
            </w:r>
          </w:p>
        </w:tc>
        <w:tc>
          <w:tcPr>
            <w:tcW w:w="518" w:type="pct"/>
            <w:tcBorders>
              <w:top w:val="single" w:sz="6" w:space="0" w:color="000000"/>
              <w:left w:val="single" w:sz="6" w:space="0" w:color="000000"/>
              <w:bottom w:val="single" w:sz="6" w:space="0" w:color="000000"/>
              <w:right w:val="single" w:sz="6" w:space="0" w:color="000000"/>
            </w:tcBorders>
          </w:tcPr>
          <w:p w14:paraId="22FB31C5" w14:textId="075874F1" w:rsidR="00316C8F" w:rsidRPr="009C2045" w:rsidRDefault="009C2045" w:rsidP="009C2045">
            <w:pPr>
              <w:pStyle w:val="TableParagraph"/>
              <w:jc w:val="center"/>
            </w:pPr>
            <w:r>
              <w:t>Yes</w:t>
            </w:r>
          </w:p>
        </w:tc>
        <w:tc>
          <w:tcPr>
            <w:tcW w:w="798" w:type="pct"/>
            <w:tcBorders>
              <w:top w:val="single" w:sz="6" w:space="0" w:color="000000"/>
              <w:left w:val="single" w:sz="6" w:space="0" w:color="000000"/>
              <w:bottom w:val="single" w:sz="6" w:space="0" w:color="000000"/>
              <w:right w:val="single" w:sz="6" w:space="0" w:color="000000"/>
            </w:tcBorders>
          </w:tcPr>
          <w:p w14:paraId="22FB31C6" w14:textId="40AEA025" w:rsidR="00316C8F" w:rsidRPr="009C2045" w:rsidRDefault="007C4AAC" w:rsidP="009C2045">
            <w:pPr>
              <w:pStyle w:val="TableParagraph"/>
              <w:jc w:val="center"/>
            </w:pPr>
            <w:r>
              <w:t>No</w:t>
            </w:r>
          </w:p>
        </w:tc>
      </w:tr>
    </w:tbl>
    <w:p w14:paraId="22FB31C9" w14:textId="77777777" w:rsidR="00316C8F" w:rsidRDefault="004B4D27" w:rsidP="00E510EF">
      <w:pPr>
        <w:pStyle w:val="Heading3"/>
      </w:pPr>
      <w:bookmarkStart w:id="85" w:name="_Toc17322469"/>
      <w:r>
        <w:t>Documentation</w:t>
      </w:r>
      <w:bookmarkEnd w:id="85"/>
    </w:p>
    <w:p w14:paraId="22FB31CA" w14:textId="77777777" w:rsidR="00316C8F" w:rsidRDefault="004B4D27" w:rsidP="00963EDE">
      <w:r>
        <w:t>The following are required document types that are specific to this Schedule.</w:t>
      </w:r>
    </w:p>
    <w:p w14:paraId="22FB31CB" w14:textId="77777777" w:rsidR="00316C8F" w:rsidRDefault="004B4D27" w:rsidP="001913E6">
      <w:pPr>
        <w:pStyle w:val="ListParagraph"/>
        <w:numPr>
          <w:ilvl w:val="0"/>
          <w:numId w:val="46"/>
        </w:numPr>
      </w:pPr>
      <w:r>
        <w:t>Network system specifications and topologies (for example, router configurations, firewall policies, routing diagrams/IP addressing tables, hardware/software</w:t>
      </w:r>
      <w:r w:rsidRPr="0056453F">
        <w:rPr>
          <w:spacing w:val="-30"/>
        </w:rPr>
        <w:t xml:space="preserve"> </w:t>
      </w:r>
      <w:r>
        <w:t>listings, etc.)</w:t>
      </w:r>
    </w:p>
    <w:p w14:paraId="22FB31CC" w14:textId="77777777" w:rsidR="00316C8F" w:rsidRDefault="004B4D27" w:rsidP="001913E6">
      <w:pPr>
        <w:pStyle w:val="ListParagraph"/>
        <w:numPr>
          <w:ilvl w:val="0"/>
          <w:numId w:val="46"/>
        </w:numPr>
      </w:pPr>
      <w:r>
        <w:t>Detailed circuit location information (e.g., circuit ID including LEC access ID, and location)</w:t>
      </w:r>
    </w:p>
    <w:p w14:paraId="22FB31CD" w14:textId="77777777" w:rsidR="00316C8F" w:rsidRDefault="004B4D27" w:rsidP="001913E6">
      <w:pPr>
        <w:pStyle w:val="ListParagraph"/>
        <w:numPr>
          <w:ilvl w:val="0"/>
          <w:numId w:val="46"/>
        </w:numPr>
      </w:pPr>
      <w:r>
        <w:t>Detailed documentation showing all firewall policy, group, object, etc.</w:t>
      </w:r>
      <w:r w:rsidRPr="0056453F">
        <w:rPr>
          <w:spacing w:val="-12"/>
        </w:rPr>
        <w:t xml:space="preserve"> </w:t>
      </w:r>
      <w:r>
        <w:t>information</w:t>
      </w:r>
    </w:p>
    <w:p w14:paraId="22FB31CE" w14:textId="1316C3B0" w:rsidR="00316C8F" w:rsidRDefault="004B4D27" w:rsidP="001913E6">
      <w:pPr>
        <w:pStyle w:val="ListParagraph"/>
        <w:numPr>
          <w:ilvl w:val="0"/>
          <w:numId w:val="46"/>
        </w:numPr>
      </w:pPr>
      <w:r>
        <w:t xml:space="preserve">“As-built” documentation for all network devices (including firewalls) that are deployed in development, test, QA, </w:t>
      </w:r>
      <w:r w:rsidR="00BB47D1">
        <w:t>production,</w:t>
      </w:r>
      <w:r>
        <w:t xml:space="preserve"> or other technical</w:t>
      </w:r>
      <w:r w:rsidRPr="00D200E4">
        <w:t xml:space="preserve"> </w:t>
      </w:r>
      <w:r>
        <w:t>environments</w:t>
      </w:r>
    </w:p>
    <w:p w14:paraId="22FB31D0" w14:textId="77777777" w:rsidR="00316C8F" w:rsidRDefault="004B4D27" w:rsidP="00963EDE">
      <w:r>
        <w:t>The following table identifies the roles and responsibilities associated with Documentation activities that are specific to this Schedule.</w:t>
      </w:r>
    </w:p>
    <w:p w14:paraId="3080CA52" w14:textId="6AD772BF" w:rsidR="00DF483A" w:rsidRDefault="00DF483A" w:rsidP="00DF483A">
      <w:pPr>
        <w:pStyle w:val="Caption"/>
      </w:pPr>
      <w:bookmarkStart w:id="86" w:name="_bookmark38"/>
      <w:bookmarkEnd w:id="86"/>
      <w:r>
        <w:t xml:space="preserve">Table </w:t>
      </w:r>
      <w:fldSimple w:instr=" SEQ Table \* ARABIC ">
        <w:r w:rsidR="002865E0">
          <w:rPr>
            <w:noProof/>
          </w:rPr>
          <w:t>17</w:t>
        </w:r>
      </w:fldSimple>
      <w:r w:rsidR="008D57D9">
        <w:rPr>
          <w:noProof/>
        </w:rPr>
        <w:t xml:space="preserve"> – Documentation Roles and Responsiblities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60"/>
        <w:gridCol w:w="1077"/>
        <w:gridCol w:w="1453"/>
      </w:tblGrid>
      <w:tr w:rsidR="008D57D9" w:rsidRPr="008D57D9" w14:paraId="22FB31D8" w14:textId="77777777" w:rsidTr="00AF1A76">
        <w:trPr>
          <w:cantSplit/>
          <w:trHeight w:val="532"/>
          <w:tblHeader/>
        </w:trPr>
        <w:tc>
          <w:tcPr>
            <w:tcW w:w="3734" w:type="pct"/>
            <w:shd w:val="clear" w:color="auto" w:fill="auto"/>
          </w:tcPr>
          <w:p w14:paraId="22FB31D4" w14:textId="77777777" w:rsidR="00316C8F" w:rsidRPr="008D57D9" w:rsidRDefault="004B4D27" w:rsidP="00FF74E5">
            <w:pPr>
              <w:pStyle w:val="TableParagraph"/>
              <w:jc w:val="center"/>
              <w:rPr>
                <w:b/>
                <w:bCs/>
              </w:rPr>
            </w:pPr>
            <w:r w:rsidRPr="008D57D9">
              <w:rPr>
                <w:b/>
                <w:bCs/>
              </w:rPr>
              <w:t>Documentation Roles and Responsibilities</w:t>
            </w:r>
          </w:p>
        </w:tc>
        <w:tc>
          <w:tcPr>
            <w:tcW w:w="539" w:type="pct"/>
            <w:shd w:val="clear" w:color="auto" w:fill="auto"/>
          </w:tcPr>
          <w:p w14:paraId="22FB31D5" w14:textId="77777777" w:rsidR="00316C8F" w:rsidRPr="008D57D9" w:rsidRDefault="004B4D27" w:rsidP="00FF74E5">
            <w:pPr>
              <w:pStyle w:val="TableParagraph"/>
              <w:jc w:val="center"/>
              <w:rPr>
                <w:b/>
                <w:bCs/>
              </w:rPr>
            </w:pPr>
            <w:r w:rsidRPr="008D57D9">
              <w:rPr>
                <w:b/>
                <w:bCs/>
              </w:rPr>
              <w:t>Provider</w:t>
            </w:r>
          </w:p>
        </w:tc>
        <w:tc>
          <w:tcPr>
            <w:tcW w:w="727" w:type="pct"/>
            <w:shd w:val="clear" w:color="auto" w:fill="auto"/>
          </w:tcPr>
          <w:p w14:paraId="22FB31D7" w14:textId="49E21356" w:rsidR="00316C8F" w:rsidRPr="008D57D9" w:rsidRDefault="004B4D27" w:rsidP="00FF74E5">
            <w:pPr>
              <w:pStyle w:val="TableParagraph"/>
              <w:jc w:val="center"/>
              <w:rPr>
                <w:b/>
                <w:bCs/>
              </w:rPr>
            </w:pPr>
            <w:r w:rsidRPr="008D57D9">
              <w:rPr>
                <w:b/>
                <w:bCs/>
              </w:rPr>
              <w:t>&lt;AGENCY&gt;</w:t>
            </w:r>
          </w:p>
        </w:tc>
      </w:tr>
      <w:tr w:rsidR="008D57D9" w:rsidRPr="008D57D9" w14:paraId="22FB31DC" w14:textId="77777777" w:rsidTr="00AF1A76">
        <w:trPr>
          <w:cantSplit/>
          <w:trHeight w:val="316"/>
        </w:trPr>
        <w:tc>
          <w:tcPr>
            <w:tcW w:w="3734" w:type="pct"/>
            <w:shd w:val="clear" w:color="auto" w:fill="auto"/>
          </w:tcPr>
          <w:p w14:paraId="22FB31D9" w14:textId="5CDC2D90" w:rsidR="00316C8F" w:rsidRPr="008D57D9" w:rsidRDefault="004B4D27" w:rsidP="001913E6">
            <w:pPr>
              <w:pStyle w:val="TableParagraph"/>
              <w:numPr>
                <w:ilvl w:val="0"/>
                <w:numId w:val="47"/>
              </w:numPr>
            </w:pPr>
            <w:r w:rsidRPr="008D57D9">
              <w:t>Recommend documentation requirements</w:t>
            </w:r>
            <w:r w:rsidR="00FF74E5">
              <w:t>.</w:t>
            </w:r>
          </w:p>
        </w:tc>
        <w:tc>
          <w:tcPr>
            <w:tcW w:w="539" w:type="pct"/>
            <w:shd w:val="clear" w:color="auto" w:fill="auto"/>
          </w:tcPr>
          <w:p w14:paraId="22FB31DA" w14:textId="6431F02E" w:rsidR="00316C8F" w:rsidRPr="008D57D9" w:rsidRDefault="008D57D9" w:rsidP="008D57D9">
            <w:pPr>
              <w:pStyle w:val="TableParagraph"/>
              <w:jc w:val="center"/>
            </w:pPr>
            <w:r w:rsidRPr="008D57D9">
              <w:t>Yes</w:t>
            </w:r>
          </w:p>
        </w:tc>
        <w:tc>
          <w:tcPr>
            <w:tcW w:w="727" w:type="pct"/>
            <w:shd w:val="clear" w:color="auto" w:fill="auto"/>
          </w:tcPr>
          <w:p w14:paraId="22FB31DB" w14:textId="2D42708A" w:rsidR="00316C8F" w:rsidRPr="008D57D9" w:rsidRDefault="008D57D9" w:rsidP="008D57D9">
            <w:pPr>
              <w:pStyle w:val="TableParagraph"/>
              <w:jc w:val="center"/>
            </w:pPr>
            <w:r w:rsidRPr="008D57D9">
              <w:t>No</w:t>
            </w:r>
          </w:p>
        </w:tc>
      </w:tr>
      <w:tr w:rsidR="008D57D9" w:rsidRPr="008D57D9" w14:paraId="22FB31E0" w14:textId="77777777" w:rsidTr="00AF1A76">
        <w:trPr>
          <w:cantSplit/>
          <w:trHeight w:val="311"/>
        </w:trPr>
        <w:tc>
          <w:tcPr>
            <w:tcW w:w="3734" w:type="pct"/>
            <w:shd w:val="clear" w:color="auto" w:fill="auto"/>
          </w:tcPr>
          <w:p w14:paraId="22FB31DD" w14:textId="05CCD53E" w:rsidR="00316C8F" w:rsidRPr="008D57D9" w:rsidRDefault="004B4D27" w:rsidP="001913E6">
            <w:pPr>
              <w:pStyle w:val="TableParagraph"/>
              <w:numPr>
                <w:ilvl w:val="0"/>
                <w:numId w:val="47"/>
              </w:numPr>
            </w:pPr>
            <w:r w:rsidRPr="008D57D9">
              <w:t>Define and establish documentation requirements</w:t>
            </w:r>
            <w:r w:rsidR="00FF74E5">
              <w:t>.</w:t>
            </w:r>
          </w:p>
        </w:tc>
        <w:tc>
          <w:tcPr>
            <w:tcW w:w="539" w:type="pct"/>
            <w:shd w:val="clear" w:color="auto" w:fill="auto"/>
          </w:tcPr>
          <w:p w14:paraId="22FB31DE" w14:textId="1660DBD7" w:rsidR="00316C8F" w:rsidRPr="008D57D9" w:rsidRDefault="008D57D9" w:rsidP="008D57D9">
            <w:pPr>
              <w:pStyle w:val="TableParagraph"/>
              <w:jc w:val="center"/>
            </w:pPr>
            <w:r w:rsidRPr="008D57D9">
              <w:t>No</w:t>
            </w:r>
          </w:p>
        </w:tc>
        <w:tc>
          <w:tcPr>
            <w:tcW w:w="727" w:type="pct"/>
            <w:shd w:val="clear" w:color="auto" w:fill="auto"/>
          </w:tcPr>
          <w:p w14:paraId="22FB31DF" w14:textId="7923C62D" w:rsidR="00316C8F" w:rsidRPr="008D57D9" w:rsidRDefault="008D57D9" w:rsidP="008D57D9">
            <w:pPr>
              <w:pStyle w:val="TableParagraph"/>
              <w:jc w:val="center"/>
            </w:pPr>
            <w:r w:rsidRPr="008D57D9">
              <w:t>Yes</w:t>
            </w:r>
          </w:p>
        </w:tc>
      </w:tr>
      <w:tr w:rsidR="008D57D9" w:rsidRPr="008D57D9" w14:paraId="22FB31E4" w14:textId="77777777" w:rsidTr="00AF1A76">
        <w:trPr>
          <w:cantSplit/>
          <w:trHeight w:val="308"/>
        </w:trPr>
        <w:tc>
          <w:tcPr>
            <w:tcW w:w="3734" w:type="pct"/>
            <w:shd w:val="clear" w:color="auto" w:fill="auto"/>
          </w:tcPr>
          <w:p w14:paraId="22FB31E1" w14:textId="1E1D5C87" w:rsidR="00316C8F" w:rsidRPr="008D57D9" w:rsidRDefault="004B4D27" w:rsidP="001913E6">
            <w:pPr>
              <w:pStyle w:val="TableParagraph"/>
              <w:numPr>
                <w:ilvl w:val="0"/>
                <w:numId w:val="47"/>
              </w:numPr>
            </w:pPr>
            <w:r w:rsidRPr="008D57D9">
              <w:t>Develop, provide, library documentation as required by &lt;AGENCY&gt;</w:t>
            </w:r>
            <w:r w:rsidR="00FF74E5">
              <w:t>.</w:t>
            </w:r>
          </w:p>
        </w:tc>
        <w:tc>
          <w:tcPr>
            <w:tcW w:w="539" w:type="pct"/>
            <w:shd w:val="clear" w:color="auto" w:fill="auto"/>
          </w:tcPr>
          <w:p w14:paraId="22FB31E2" w14:textId="1E3F808F" w:rsidR="00316C8F" w:rsidRPr="008D57D9" w:rsidRDefault="008D57D9" w:rsidP="008D57D9">
            <w:pPr>
              <w:pStyle w:val="TableParagraph"/>
              <w:jc w:val="center"/>
            </w:pPr>
            <w:r w:rsidRPr="008D57D9">
              <w:t>Yes</w:t>
            </w:r>
          </w:p>
        </w:tc>
        <w:tc>
          <w:tcPr>
            <w:tcW w:w="727" w:type="pct"/>
            <w:shd w:val="clear" w:color="auto" w:fill="auto"/>
          </w:tcPr>
          <w:p w14:paraId="22FB31E3" w14:textId="1D92FD7E" w:rsidR="00316C8F" w:rsidRPr="008D57D9" w:rsidRDefault="008D57D9" w:rsidP="008D57D9">
            <w:pPr>
              <w:pStyle w:val="TableParagraph"/>
              <w:jc w:val="center"/>
            </w:pPr>
            <w:r w:rsidRPr="008D57D9">
              <w:t>No</w:t>
            </w:r>
          </w:p>
        </w:tc>
      </w:tr>
    </w:tbl>
    <w:p w14:paraId="22FB31E7" w14:textId="77777777" w:rsidR="00316C8F" w:rsidRPr="007A6337" w:rsidRDefault="004B4D27" w:rsidP="007A6337">
      <w:pPr>
        <w:pStyle w:val="Heading2"/>
      </w:pPr>
      <w:bookmarkStart w:id="87" w:name="_bookmark39"/>
      <w:bookmarkStart w:id="88" w:name="_Toc17322470"/>
      <w:bookmarkEnd w:id="87"/>
      <w:r w:rsidRPr="007A6337">
        <w:t>Phone/Voice Support</w:t>
      </w:r>
      <w:bookmarkEnd w:id="88"/>
    </w:p>
    <w:p w14:paraId="22FB31E8" w14:textId="77777777" w:rsidR="00316C8F" w:rsidRDefault="004B4D27" w:rsidP="00963EDE">
      <w:r>
        <w:t xml:space="preserve">&lt;AGENCY&gt;’s voice system is comprised of a government furnished Siemens Hicom 300E PBX and associated hardware and software, supporting approximately 2600 telephone sets (mostly digital with some analog for fax). Voice mail is provided through the Siemens </w:t>
      </w:r>
      <w:proofErr w:type="spellStart"/>
      <w:r>
        <w:t>Xpressions</w:t>
      </w:r>
      <w:proofErr w:type="spellEnd"/>
      <w:r>
        <w:t xml:space="preserve"> Messaging System, a unified messaging system that, in addition to providing traditional voice mail services via the telephone, integrates with the &lt;AGENCY&gt; email system to provide access to voice mail messages</w:t>
      </w:r>
      <w:r>
        <w:rPr>
          <w:spacing w:val="-8"/>
        </w:rPr>
        <w:t xml:space="preserve"> </w:t>
      </w:r>
      <w:r>
        <w:t>in</w:t>
      </w:r>
      <w:r>
        <w:rPr>
          <w:spacing w:val="-1"/>
        </w:rPr>
        <w:t xml:space="preserve"> </w:t>
      </w:r>
      <w:r>
        <w:t>Outlook.</w:t>
      </w:r>
      <w:r>
        <w:tab/>
        <w:t xml:space="preserve">The Siemens Automated Call Distribution (ACD) system </w:t>
      </w:r>
      <w:proofErr w:type="spellStart"/>
      <w:r>
        <w:t>HiPath</w:t>
      </w:r>
      <w:proofErr w:type="spellEnd"/>
      <w:r>
        <w:t xml:space="preserve"> </w:t>
      </w:r>
      <w:proofErr w:type="spellStart"/>
      <w:r>
        <w:t>ProCenter</w:t>
      </w:r>
      <w:proofErr w:type="spellEnd"/>
      <w:r>
        <w:t xml:space="preserve"> (HPPC) Enterprise supports IT Help Central, &lt;AGENCY&gt;’s IT Help</w:t>
      </w:r>
      <w:r>
        <w:rPr>
          <w:spacing w:val="-15"/>
        </w:rPr>
        <w:t xml:space="preserve"> </w:t>
      </w:r>
      <w:r>
        <w:t>Desk.</w:t>
      </w:r>
    </w:p>
    <w:p w14:paraId="22FB31E9" w14:textId="77777777" w:rsidR="00316C8F" w:rsidRDefault="004B4D27" w:rsidP="00963EDE">
      <w:r>
        <w:t xml:space="preserve">Hicom Business View Composer and Observer ACD software provides limited ACD services for some other groups within &lt;AGENCY&gt; and provides backup ACD support to IT Help </w:t>
      </w:r>
      <w:r>
        <w:lastRenderedPageBreak/>
        <w:t>Central should HPPC be unavailable.</w:t>
      </w:r>
    </w:p>
    <w:p w14:paraId="22FB31EB" w14:textId="5D2D75CB" w:rsidR="00316C8F" w:rsidRDefault="004B4D27" w:rsidP="00963EDE">
      <w:proofErr w:type="gramStart"/>
      <w:r>
        <w:t>he</w:t>
      </w:r>
      <w:proofErr w:type="gramEnd"/>
      <w:r>
        <w:t xml:space="preserve"> Contractor is responsible for planning and performing upgrades and patching of </w:t>
      </w:r>
      <w:proofErr w:type="spellStart"/>
      <w:r>
        <w:t>Xpressions</w:t>
      </w:r>
      <w:proofErr w:type="spellEnd"/>
      <w:r>
        <w:t xml:space="preserve">, HPPC, and Business View ACD to ensure vendor support and product compatibility with other products. The phone system, the </w:t>
      </w:r>
      <w:proofErr w:type="spellStart"/>
      <w:r>
        <w:t>Xpressions</w:t>
      </w:r>
      <w:proofErr w:type="spellEnd"/>
      <w:r>
        <w:t xml:space="preserve"> system, and the </w:t>
      </w:r>
      <w:proofErr w:type="spellStart"/>
      <w:r>
        <w:t>ProCenter</w:t>
      </w:r>
      <w:proofErr w:type="spellEnd"/>
      <w:r>
        <w:t xml:space="preserve"> system are on an APC Matrix UPS system providing 8 hours of battery</w:t>
      </w:r>
      <w:r>
        <w:rPr>
          <w:spacing w:val="-3"/>
        </w:rPr>
        <w:t xml:space="preserve"> </w:t>
      </w:r>
      <w:r>
        <w:t>backup.</w:t>
      </w:r>
    </w:p>
    <w:p w14:paraId="22FB31ED" w14:textId="77777777" w:rsidR="00316C8F" w:rsidRDefault="004B4D27" w:rsidP="00E85116">
      <w:pPr>
        <w:pStyle w:val="Heading3"/>
      </w:pPr>
      <w:bookmarkStart w:id="89" w:name="_Toc17322471"/>
      <w:r>
        <w:t>Desk Phone Service</w:t>
      </w:r>
      <w:bookmarkEnd w:id="89"/>
    </w:p>
    <w:p w14:paraId="22FB31EF" w14:textId="77777777" w:rsidR="00316C8F" w:rsidRDefault="004B4D27" w:rsidP="00963EDE">
      <w:r>
        <w:t>Provider will support &lt;AGENCY&gt; telephone services to employees throughout &lt;AGENCY&gt; facilities. Services include moves, adds and changes (MAC), user training and monitoring and management of the telephone services.</w:t>
      </w:r>
    </w:p>
    <w:p w14:paraId="7542608A" w14:textId="1754061B" w:rsidR="00DF483A" w:rsidRDefault="00DF483A" w:rsidP="00DF483A">
      <w:pPr>
        <w:pStyle w:val="Caption"/>
      </w:pPr>
      <w:bookmarkStart w:id="90" w:name="_bookmark40"/>
      <w:bookmarkEnd w:id="90"/>
      <w:r>
        <w:t xml:space="preserve">Table </w:t>
      </w:r>
      <w:fldSimple w:instr=" SEQ Table \* ARABIC ">
        <w:r w:rsidR="002865E0">
          <w:rPr>
            <w:noProof/>
          </w:rPr>
          <w:t>18</w:t>
        </w:r>
      </w:fldSimple>
      <w:r w:rsidR="00BB0FC0">
        <w:rPr>
          <w:noProof/>
        </w:rPr>
        <w:t xml:space="preserve"> – Desk Phone Service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370"/>
        <w:gridCol w:w="1167"/>
        <w:gridCol w:w="1453"/>
      </w:tblGrid>
      <w:tr w:rsidR="00316C8F" w:rsidRPr="00B206F7" w14:paraId="22FB31F7" w14:textId="77777777" w:rsidTr="00B206F7">
        <w:trPr>
          <w:cantSplit/>
          <w:trHeight w:val="532"/>
          <w:tblHeader/>
        </w:trPr>
        <w:tc>
          <w:tcPr>
            <w:tcW w:w="3689" w:type="pct"/>
            <w:tcBorders>
              <w:top w:val="single" w:sz="4" w:space="0" w:color="auto"/>
              <w:left w:val="single" w:sz="4" w:space="0" w:color="auto"/>
              <w:bottom w:val="single" w:sz="4" w:space="0" w:color="auto"/>
              <w:right w:val="single" w:sz="4" w:space="0" w:color="auto"/>
            </w:tcBorders>
            <w:shd w:val="clear" w:color="auto" w:fill="auto"/>
          </w:tcPr>
          <w:p w14:paraId="22FB31F3" w14:textId="77777777" w:rsidR="00316C8F" w:rsidRPr="00B206F7" w:rsidRDefault="004B4D27" w:rsidP="00A33D09">
            <w:pPr>
              <w:pStyle w:val="TableParagraph"/>
              <w:jc w:val="center"/>
              <w:rPr>
                <w:b/>
                <w:bCs/>
              </w:rPr>
            </w:pPr>
            <w:r w:rsidRPr="00B206F7">
              <w:rPr>
                <w:b/>
                <w:bCs/>
              </w:rPr>
              <w:t>Desk Phone Service Roles and Responsibilities</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2FB31F4" w14:textId="77777777" w:rsidR="00316C8F" w:rsidRPr="00B206F7" w:rsidRDefault="004B4D27" w:rsidP="00A33D09">
            <w:pPr>
              <w:pStyle w:val="TableParagraph"/>
              <w:jc w:val="center"/>
              <w:rPr>
                <w:b/>
                <w:bCs/>
              </w:rPr>
            </w:pPr>
            <w:r w:rsidRPr="00B206F7">
              <w:rPr>
                <w:b/>
                <w:bCs/>
              </w:rPr>
              <w:t>Provider</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22FB31F6" w14:textId="6B6AF9BF" w:rsidR="00316C8F" w:rsidRPr="00B206F7" w:rsidRDefault="004B4D27" w:rsidP="00A33D09">
            <w:pPr>
              <w:pStyle w:val="TableParagraph"/>
              <w:jc w:val="center"/>
              <w:rPr>
                <w:b/>
                <w:bCs/>
              </w:rPr>
            </w:pPr>
            <w:r w:rsidRPr="00B206F7">
              <w:rPr>
                <w:b/>
                <w:bCs/>
              </w:rPr>
              <w:t>&lt;AGENCY</w:t>
            </w:r>
            <w:r w:rsidR="00B206F7" w:rsidRPr="00B206F7">
              <w:rPr>
                <w:b/>
                <w:bCs/>
              </w:rPr>
              <w:t>&gt;</w:t>
            </w:r>
          </w:p>
        </w:tc>
      </w:tr>
      <w:tr w:rsidR="00316C8F" w:rsidRPr="00B206F7" w14:paraId="22FB31FB" w14:textId="77777777" w:rsidTr="00B206F7">
        <w:trPr>
          <w:cantSplit/>
          <w:trHeight w:val="467"/>
        </w:trPr>
        <w:tc>
          <w:tcPr>
            <w:tcW w:w="3689" w:type="pct"/>
            <w:tcBorders>
              <w:top w:val="single" w:sz="4" w:space="0" w:color="auto"/>
            </w:tcBorders>
          </w:tcPr>
          <w:p w14:paraId="22FB31F8" w14:textId="5E2E48DE" w:rsidR="00316C8F" w:rsidRPr="00B206F7" w:rsidRDefault="004B4D27" w:rsidP="001913E6">
            <w:pPr>
              <w:pStyle w:val="TableParagraph"/>
              <w:numPr>
                <w:ilvl w:val="0"/>
                <w:numId w:val="48"/>
              </w:numPr>
            </w:pPr>
            <w:r w:rsidRPr="00B206F7">
              <w:t xml:space="preserve">Provide Desk Phone requirements (e.g., number of sets, </w:t>
            </w:r>
            <w:r w:rsidR="00BB47D1" w:rsidRPr="00B206F7">
              <w:t>functions,</w:t>
            </w:r>
            <w:r w:rsidRPr="00B206F7">
              <w:t xml:space="preserve"> and features)</w:t>
            </w:r>
            <w:r w:rsidR="00906091">
              <w:t>.</w:t>
            </w:r>
          </w:p>
        </w:tc>
        <w:tc>
          <w:tcPr>
            <w:tcW w:w="584" w:type="pct"/>
            <w:tcBorders>
              <w:top w:val="single" w:sz="4" w:space="0" w:color="auto"/>
            </w:tcBorders>
          </w:tcPr>
          <w:p w14:paraId="22FB31F9" w14:textId="50959D88" w:rsidR="00316C8F" w:rsidRPr="00B206F7" w:rsidRDefault="00B206F7" w:rsidP="006A021E">
            <w:pPr>
              <w:pStyle w:val="TableParagraph"/>
              <w:jc w:val="center"/>
            </w:pPr>
            <w:r>
              <w:t>No</w:t>
            </w:r>
          </w:p>
        </w:tc>
        <w:tc>
          <w:tcPr>
            <w:tcW w:w="727" w:type="pct"/>
            <w:tcBorders>
              <w:top w:val="single" w:sz="4" w:space="0" w:color="auto"/>
            </w:tcBorders>
          </w:tcPr>
          <w:p w14:paraId="22FB31FA" w14:textId="4FB77DC9" w:rsidR="00316C8F" w:rsidRPr="00B206F7" w:rsidRDefault="00B206F7" w:rsidP="006A021E">
            <w:pPr>
              <w:pStyle w:val="TableParagraph"/>
              <w:jc w:val="center"/>
            </w:pPr>
            <w:r>
              <w:t>Yes</w:t>
            </w:r>
          </w:p>
        </w:tc>
      </w:tr>
      <w:tr w:rsidR="00316C8F" w:rsidRPr="00B206F7" w14:paraId="22FB31FF" w14:textId="77777777" w:rsidTr="00B206F7">
        <w:trPr>
          <w:cantSplit/>
          <w:trHeight w:val="539"/>
        </w:trPr>
        <w:tc>
          <w:tcPr>
            <w:tcW w:w="3689" w:type="pct"/>
          </w:tcPr>
          <w:p w14:paraId="22FB31FC" w14:textId="30AE56D3" w:rsidR="00316C8F" w:rsidRPr="00B206F7" w:rsidRDefault="004B4D27" w:rsidP="001913E6">
            <w:pPr>
              <w:pStyle w:val="TableParagraph"/>
              <w:numPr>
                <w:ilvl w:val="0"/>
                <w:numId w:val="48"/>
              </w:numPr>
            </w:pPr>
            <w:r w:rsidRPr="00B206F7">
              <w:t>Perform Desk Phone support, moves, adds, changes, administration, and troubleshooting</w:t>
            </w:r>
            <w:r w:rsidR="00906091">
              <w:t>.</w:t>
            </w:r>
          </w:p>
        </w:tc>
        <w:tc>
          <w:tcPr>
            <w:tcW w:w="584" w:type="pct"/>
          </w:tcPr>
          <w:p w14:paraId="22FB31FD" w14:textId="2B2DAF85" w:rsidR="00316C8F" w:rsidRPr="00B206F7" w:rsidRDefault="00B206F7" w:rsidP="006A021E">
            <w:pPr>
              <w:pStyle w:val="TableParagraph"/>
              <w:jc w:val="center"/>
            </w:pPr>
            <w:r>
              <w:t>Yes</w:t>
            </w:r>
          </w:p>
        </w:tc>
        <w:tc>
          <w:tcPr>
            <w:tcW w:w="727" w:type="pct"/>
          </w:tcPr>
          <w:p w14:paraId="22FB31FE" w14:textId="455F9320" w:rsidR="00316C8F" w:rsidRPr="00B206F7" w:rsidRDefault="00B206F7" w:rsidP="006A021E">
            <w:pPr>
              <w:pStyle w:val="TableParagraph"/>
              <w:jc w:val="center"/>
            </w:pPr>
            <w:r>
              <w:t>No</w:t>
            </w:r>
          </w:p>
        </w:tc>
      </w:tr>
      <w:tr w:rsidR="00316C8F" w:rsidRPr="00B206F7" w14:paraId="22FB3203" w14:textId="77777777" w:rsidTr="00B206F7">
        <w:trPr>
          <w:cantSplit/>
          <w:trHeight w:val="308"/>
        </w:trPr>
        <w:tc>
          <w:tcPr>
            <w:tcW w:w="3689" w:type="pct"/>
          </w:tcPr>
          <w:p w14:paraId="22FB3200" w14:textId="2B459EE4" w:rsidR="00316C8F" w:rsidRPr="00B206F7" w:rsidRDefault="004B4D27" w:rsidP="001913E6">
            <w:pPr>
              <w:pStyle w:val="TableParagraph"/>
              <w:numPr>
                <w:ilvl w:val="0"/>
                <w:numId w:val="48"/>
              </w:numPr>
            </w:pPr>
            <w:r w:rsidRPr="00B206F7">
              <w:t>Approve changes to Desk Phone design and engineering</w:t>
            </w:r>
            <w:r w:rsidR="00906091">
              <w:t>.</w:t>
            </w:r>
          </w:p>
        </w:tc>
        <w:tc>
          <w:tcPr>
            <w:tcW w:w="584" w:type="pct"/>
          </w:tcPr>
          <w:p w14:paraId="22FB3201" w14:textId="4107A064" w:rsidR="00316C8F" w:rsidRPr="00B206F7" w:rsidRDefault="00B206F7" w:rsidP="006A021E">
            <w:pPr>
              <w:pStyle w:val="TableParagraph"/>
              <w:jc w:val="center"/>
            </w:pPr>
            <w:r>
              <w:t>No</w:t>
            </w:r>
          </w:p>
        </w:tc>
        <w:tc>
          <w:tcPr>
            <w:tcW w:w="727" w:type="pct"/>
          </w:tcPr>
          <w:p w14:paraId="22FB3202" w14:textId="024A66E9" w:rsidR="00316C8F" w:rsidRPr="00B206F7" w:rsidRDefault="00B206F7" w:rsidP="006A021E">
            <w:pPr>
              <w:pStyle w:val="TableParagraph"/>
              <w:jc w:val="center"/>
            </w:pPr>
            <w:r>
              <w:t>Yes</w:t>
            </w:r>
          </w:p>
        </w:tc>
      </w:tr>
      <w:tr w:rsidR="00316C8F" w:rsidRPr="00B206F7" w14:paraId="22FB3207" w14:textId="77777777" w:rsidTr="00B206F7">
        <w:trPr>
          <w:cantSplit/>
          <w:trHeight w:val="460"/>
        </w:trPr>
        <w:tc>
          <w:tcPr>
            <w:tcW w:w="3689" w:type="pct"/>
          </w:tcPr>
          <w:p w14:paraId="22FB3204" w14:textId="28ED5A2F" w:rsidR="00316C8F" w:rsidRPr="00B206F7" w:rsidRDefault="004B4D27" w:rsidP="001913E6">
            <w:pPr>
              <w:pStyle w:val="TableParagraph"/>
              <w:numPr>
                <w:ilvl w:val="0"/>
                <w:numId w:val="48"/>
              </w:numPr>
            </w:pPr>
            <w:r w:rsidRPr="00B206F7">
              <w:t>Provide end to end internal and external phone connectivity including activities for connecting hardware and/or peripherals</w:t>
            </w:r>
            <w:r w:rsidR="00906091">
              <w:t>.</w:t>
            </w:r>
          </w:p>
        </w:tc>
        <w:tc>
          <w:tcPr>
            <w:tcW w:w="584" w:type="pct"/>
          </w:tcPr>
          <w:p w14:paraId="22FB3205" w14:textId="60591522" w:rsidR="00316C8F" w:rsidRPr="00B206F7" w:rsidRDefault="00B206F7" w:rsidP="006A021E">
            <w:pPr>
              <w:pStyle w:val="TableParagraph"/>
              <w:jc w:val="center"/>
            </w:pPr>
            <w:r>
              <w:t>Yes</w:t>
            </w:r>
          </w:p>
        </w:tc>
        <w:tc>
          <w:tcPr>
            <w:tcW w:w="727" w:type="pct"/>
          </w:tcPr>
          <w:p w14:paraId="22FB3206" w14:textId="2319C370" w:rsidR="00316C8F" w:rsidRPr="00B206F7" w:rsidRDefault="00B206F7" w:rsidP="006A021E">
            <w:pPr>
              <w:pStyle w:val="TableParagraph"/>
              <w:jc w:val="center"/>
            </w:pPr>
            <w:r>
              <w:t>No</w:t>
            </w:r>
          </w:p>
        </w:tc>
      </w:tr>
      <w:tr w:rsidR="00316C8F" w:rsidRPr="00B206F7" w14:paraId="22FB320B" w14:textId="77777777" w:rsidTr="00B206F7">
        <w:trPr>
          <w:cantSplit/>
          <w:trHeight w:val="307"/>
        </w:trPr>
        <w:tc>
          <w:tcPr>
            <w:tcW w:w="3689" w:type="pct"/>
          </w:tcPr>
          <w:p w14:paraId="22FB3208" w14:textId="34A9903F" w:rsidR="00316C8F" w:rsidRPr="00B206F7" w:rsidRDefault="004B4D27" w:rsidP="001913E6">
            <w:pPr>
              <w:pStyle w:val="TableParagraph"/>
              <w:numPr>
                <w:ilvl w:val="0"/>
                <w:numId w:val="48"/>
              </w:numPr>
            </w:pPr>
            <w:r w:rsidRPr="00B206F7">
              <w:t>Configure Desk Phone for services (e.g., Emergency 911)</w:t>
            </w:r>
            <w:r w:rsidR="00906091">
              <w:t>.</w:t>
            </w:r>
          </w:p>
        </w:tc>
        <w:tc>
          <w:tcPr>
            <w:tcW w:w="584" w:type="pct"/>
          </w:tcPr>
          <w:p w14:paraId="22FB3209" w14:textId="3258F50F" w:rsidR="00316C8F" w:rsidRPr="00B206F7" w:rsidRDefault="00B206F7" w:rsidP="006A021E">
            <w:pPr>
              <w:pStyle w:val="TableParagraph"/>
              <w:jc w:val="center"/>
            </w:pPr>
            <w:r>
              <w:t>Yes</w:t>
            </w:r>
          </w:p>
        </w:tc>
        <w:tc>
          <w:tcPr>
            <w:tcW w:w="727" w:type="pct"/>
          </w:tcPr>
          <w:p w14:paraId="22FB320A" w14:textId="6861ECE8" w:rsidR="00316C8F" w:rsidRPr="00B206F7" w:rsidRDefault="00B206F7" w:rsidP="006A021E">
            <w:pPr>
              <w:pStyle w:val="TableParagraph"/>
              <w:jc w:val="center"/>
            </w:pPr>
            <w:r>
              <w:t>No</w:t>
            </w:r>
          </w:p>
        </w:tc>
      </w:tr>
      <w:tr w:rsidR="00316C8F" w:rsidRPr="00B206F7" w14:paraId="22FB320F" w14:textId="77777777" w:rsidTr="00B206F7">
        <w:trPr>
          <w:cantSplit/>
          <w:trHeight w:val="460"/>
        </w:trPr>
        <w:tc>
          <w:tcPr>
            <w:tcW w:w="3689" w:type="pct"/>
          </w:tcPr>
          <w:p w14:paraId="22FB320C" w14:textId="680F8C30" w:rsidR="00316C8F" w:rsidRPr="00B206F7" w:rsidRDefault="004B4D27" w:rsidP="001913E6">
            <w:pPr>
              <w:pStyle w:val="TableParagraph"/>
              <w:numPr>
                <w:ilvl w:val="0"/>
                <w:numId w:val="48"/>
              </w:numPr>
            </w:pPr>
            <w:r w:rsidRPr="00B206F7">
              <w:t>Perform setup and training for adaptive voice telecommunications services and equipment as required by laws affecting the support of the disabled</w:t>
            </w:r>
            <w:r w:rsidR="00906091">
              <w:t>.</w:t>
            </w:r>
          </w:p>
        </w:tc>
        <w:tc>
          <w:tcPr>
            <w:tcW w:w="584" w:type="pct"/>
          </w:tcPr>
          <w:p w14:paraId="22FB320D" w14:textId="287FCE8C" w:rsidR="00316C8F" w:rsidRPr="00B206F7" w:rsidRDefault="00B206F7" w:rsidP="006A021E">
            <w:pPr>
              <w:pStyle w:val="TableParagraph"/>
              <w:jc w:val="center"/>
            </w:pPr>
            <w:r>
              <w:t>Yes</w:t>
            </w:r>
          </w:p>
        </w:tc>
        <w:tc>
          <w:tcPr>
            <w:tcW w:w="727" w:type="pct"/>
          </w:tcPr>
          <w:p w14:paraId="22FB320E" w14:textId="65EC6F83" w:rsidR="00316C8F" w:rsidRPr="00B206F7" w:rsidRDefault="00B206F7" w:rsidP="006A021E">
            <w:pPr>
              <w:pStyle w:val="TableParagraph"/>
              <w:jc w:val="center"/>
            </w:pPr>
            <w:r>
              <w:t>No</w:t>
            </w:r>
          </w:p>
        </w:tc>
      </w:tr>
    </w:tbl>
    <w:p w14:paraId="22FB3211" w14:textId="77777777" w:rsidR="00316C8F" w:rsidRPr="007A6337" w:rsidRDefault="004B4D27" w:rsidP="00E85116">
      <w:pPr>
        <w:pStyle w:val="Heading3"/>
      </w:pPr>
      <w:bookmarkStart w:id="91" w:name="_Toc17322472"/>
      <w:r w:rsidRPr="007A6337">
        <w:t>Telecommunications (Network, Conferencing and Voice) Services</w:t>
      </w:r>
      <w:bookmarkEnd w:id="91"/>
    </w:p>
    <w:p w14:paraId="22FB3212" w14:textId="2F48EAB5" w:rsidR="00316C8F" w:rsidRDefault="004B4D27" w:rsidP="00963EDE">
      <w:r>
        <w:t xml:space="preserve">The &lt;AGENCY&gt; currently uses the GSA </w:t>
      </w:r>
      <w:proofErr w:type="spellStart"/>
      <w:r>
        <w:t>Networx</w:t>
      </w:r>
      <w:proofErr w:type="spellEnd"/>
      <w:r>
        <w:t xml:space="preserve">, WITS3 (Washington Interagency Telecommunications System), and other GSA contracts to provide Telecommunications services to &lt;AGENCY&gt; users. These contracts include Network (Trusted Internet Connection, data services, Conferencing (video, voice, web) and Voice services (long distance, local, calling card, toll-free) services. The provider will support, </w:t>
      </w:r>
      <w:r w:rsidR="00BB47D1">
        <w:t>monitor,</w:t>
      </w:r>
      <w:r>
        <w:t xml:space="preserve"> and manage the Telecommunications services provided by these contracts and delivery to &lt;AGENCY&gt;</w:t>
      </w:r>
      <w:r>
        <w:rPr>
          <w:spacing w:val="-18"/>
        </w:rPr>
        <w:t xml:space="preserve"> </w:t>
      </w:r>
      <w:r>
        <w:t>users.</w:t>
      </w:r>
    </w:p>
    <w:p w14:paraId="00931D91" w14:textId="1BFC44DE" w:rsidR="00DF483A" w:rsidRDefault="00DF483A" w:rsidP="00DF483A">
      <w:pPr>
        <w:pStyle w:val="Caption"/>
      </w:pPr>
      <w:bookmarkStart w:id="92" w:name="_bookmark41"/>
      <w:bookmarkEnd w:id="92"/>
      <w:r>
        <w:lastRenderedPageBreak/>
        <w:t xml:space="preserve">Table </w:t>
      </w:r>
      <w:fldSimple w:instr=" SEQ Table \* ARABIC ">
        <w:r w:rsidR="002865E0">
          <w:rPr>
            <w:noProof/>
          </w:rPr>
          <w:t>19</w:t>
        </w:r>
      </w:fldSimple>
      <w:r w:rsidR="003A12A3">
        <w:rPr>
          <w:noProof/>
        </w:rPr>
        <w:t xml:space="preserve"> – Voice Network Services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340"/>
        <w:gridCol w:w="1223"/>
        <w:gridCol w:w="1427"/>
      </w:tblGrid>
      <w:tr w:rsidR="00316C8F" w:rsidRPr="00235EB8" w14:paraId="22FB3218" w14:textId="77777777" w:rsidTr="00235EB8">
        <w:trPr>
          <w:cantSplit/>
          <w:trHeight w:val="302"/>
          <w:tblHeader/>
        </w:trPr>
        <w:tc>
          <w:tcPr>
            <w:tcW w:w="3674" w:type="pct"/>
            <w:tcBorders>
              <w:top w:val="single" w:sz="4" w:space="0" w:color="auto"/>
              <w:left w:val="single" w:sz="4" w:space="0" w:color="auto"/>
              <w:bottom w:val="single" w:sz="4" w:space="0" w:color="auto"/>
              <w:right w:val="single" w:sz="4" w:space="0" w:color="auto"/>
            </w:tcBorders>
            <w:shd w:val="clear" w:color="auto" w:fill="auto"/>
          </w:tcPr>
          <w:p w14:paraId="22FB3215" w14:textId="77777777" w:rsidR="00316C8F" w:rsidRPr="00235EB8" w:rsidRDefault="004B4D27" w:rsidP="0090252D">
            <w:pPr>
              <w:pStyle w:val="TableParagraph"/>
              <w:jc w:val="center"/>
              <w:rPr>
                <w:b/>
                <w:bCs/>
              </w:rPr>
            </w:pPr>
            <w:r w:rsidRPr="00235EB8">
              <w:rPr>
                <w:b/>
                <w:bCs/>
              </w:rPr>
              <w:t>Long Distance Services Roles and Responsibilities</w:t>
            </w: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22FB3216" w14:textId="77777777" w:rsidR="00316C8F" w:rsidRPr="00235EB8" w:rsidRDefault="004B4D27" w:rsidP="0090252D">
            <w:pPr>
              <w:pStyle w:val="TableParagraph"/>
              <w:jc w:val="center"/>
              <w:rPr>
                <w:b/>
                <w:bCs/>
              </w:rPr>
            </w:pPr>
            <w:r w:rsidRPr="00235EB8">
              <w:rPr>
                <w:b/>
                <w:bCs/>
              </w:rPr>
              <w:t>Provider</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22FB3217" w14:textId="77777777" w:rsidR="00316C8F" w:rsidRPr="00235EB8" w:rsidRDefault="004B4D27" w:rsidP="0090252D">
            <w:pPr>
              <w:pStyle w:val="TableParagraph"/>
              <w:jc w:val="center"/>
              <w:rPr>
                <w:b/>
                <w:bCs/>
              </w:rPr>
            </w:pPr>
            <w:r w:rsidRPr="00235EB8">
              <w:rPr>
                <w:b/>
                <w:bCs/>
              </w:rPr>
              <w:t>&lt;AGENCY&gt;</w:t>
            </w:r>
          </w:p>
        </w:tc>
      </w:tr>
      <w:tr w:rsidR="00316C8F" w:rsidRPr="00235EB8" w14:paraId="22FB321C" w14:textId="77777777" w:rsidTr="00235EB8">
        <w:trPr>
          <w:cantSplit/>
          <w:trHeight w:val="318"/>
        </w:trPr>
        <w:tc>
          <w:tcPr>
            <w:tcW w:w="3674" w:type="pct"/>
            <w:tcBorders>
              <w:top w:val="single" w:sz="4" w:space="0" w:color="auto"/>
            </w:tcBorders>
          </w:tcPr>
          <w:p w14:paraId="22FB3219" w14:textId="08978765" w:rsidR="00316C8F" w:rsidRPr="00235EB8" w:rsidRDefault="004B4D27" w:rsidP="001913E6">
            <w:pPr>
              <w:pStyle w:val="TableParagraph"/>
              <w:numPr>
                <w:ilvl w:val="0"/>
                <w:numId w:val="49"/>
              </w:numPr>
            </w:pPr>
            <w:r w:rsidRPr="00235EB8">
              <w:t>Provide Telecommunications Services strategies and requirements</w:t>
            </w:r>
          </w:p>
        </w:tc>
        <w:tc>
          <w:tcPr>
            <w:tcW w:w="612" w:type="pct"/>
            <w:tcBorders>
              <w:top w:val="single" w:sz="4" w:space="0" w:color="auto"/>
            </w:tcBorders>
          </w:tcPr>
          <w:p w14:paraId="22FB321A" w14:textId="41CD6499" w:rsidR="00316C8F" w:rsidRPr="00235EB8" w:rsidRDefault="00235EB8" w:rsidP="00235EB8">
            <w:pPr>
              <w:pStyle w:val="TableParagraph"/>
              <w:jc w:val="center"/>
            </w:pPr>
            <w:r w:rsidRPr="00235EB8">
              <w:t>No</w:t>
            </w:r>
          </w:p>
        </w:tc>
        <w:tc>
          <w:tcPr>
            <w:tcW w:w="715" w:type="pct"/>
            <w:tcBorders>
              <w:top w:val="single" w:sz="4" w:space="0" w:color="auto"/>
            </w:tcBorders>
          </w:tcPr>
          <w:p w14:paraId="22FB321B" w14:textId="71DEF99C" w:rsidR="00316C8F" w:rsidRPr="00235EB8" w:rsidRDefault="00235EB8" w:rsidP="00235EB8">
            <w:pPr>
              <w:pStyle w:val="TableParagraph"/>
              <w:jc w:val="center"/>
            </w:pPr>
            <w:r w:rsidRPr="00235EB8">
              <w:t>Yes</w:t>
            </w:r>
          </w:p>
        </w:tc>
      </w:tr>
      <w:tr w:rsidR="00316C8F" w:rsidRPr="00235EB8" w14:paraId="22FB3221" w14:textId="77777777" w:rsidTr="00235EB8">
        <w:trPr>
          <w:cantSplit/>
          <w:trHeight w:val="539"/>
        </w:trPr>
        <w:tc>
          <w:tcPr>
            <w:tcW w:w="3674" w:type="pct"/>
          </w:tcPr>
          <w:p w14:paraId="22FB321E" w14:textId="12FE903B" w:rsidR="00316C8F" w:rsidRPr="00235EB8" w:rsidRDefault="004B4D27" w:rsidP="001913E6">
            <w:pPr>
              <w:pStyle w:val="TableParagraph"/>
              <w:numPr>
                <w:ilvl w:val="0"/>
                <w:numId w:val="49"/>
              </w:numPr>
            </w:pPr>
            <w:r w:rsidRPr="00235EB8">
              <w:t>Provide Telecommunications Services design and engineering to meet</w:t>
            </w:r>
            <w:r w:rsidR="0090252D">
              <w:t xml:space="preserve"> </w:t>
            </w:r>
            <w:r w:rsidRPr="00235EB8">
              <w:t>&lt;AGENCY&gt; strategies and requirements</w:t>
            </w:r>
          </w:p>
        </w:tc>
        <w:tc>
          <w:tcPr>
            <w:tcW w:w="612" w:type="pct"/>
          </w:tcPr>
          <w:p w14:paraId="22FB321F" w14:textId="26BA7018" w:rsidR="00316C8F" w:rsidRPr="00235EB8" w:rsidRDefault="00235EB8" w:rsidP="00235EB8">
            <w:pPr>
              <w:pStyle w:val="TableParagraph"/>
              <w:jc w:val="center"/>
            </w:pPr>
            <w:r w:rsidRPr="00235EB8">
              <w:t>Yes</w:t>
            </w:r>
          </w:p>
        </w:tc>
        <w:tc>
          <w:tcPr>
            <w:tcW w:w="715" w:type="pct"/>
          </w:tcPr>
          <w:p w14:paraId="22FB3220" w14:textId="3116C063" w:rsidR="00316C8F" w:rsidRPr="00235EB8" w:rsidRDefault="00235EB8" w:rsidP="00235EB8">
            <w:pPr>
              <w:pStyle w:val="TableParagraph"/>
              <w:jc w:val="center"/>
            </w:pPr>
            <w:r w:rsidRPr="00235EB8">
              <w:t>No</w:t>
            </w:r>
          </w:p>
        </w:tc>
      </w:tr>
      <w:tr w:rsidR="00316C8F" w:rsidRPr="00235EB8" w14:paraId="22FB3225" w14:textId="77777777" w:rsidTr="00235EB8">
        <w:trPr>
          <w:cantSplit/>
          <w:trHeight w:val="308"/>
        </w:trPr>
        <w:tc>
          <w:tcPr>
            <w:tcW w:w="3674" w:type="pct"/>
          </w:tcPr>
          <w:p w14:paraId="22FB3222" w14:textId="3778C64D" w:rsidR="00316C8F" w:rsidRPr="00235EB8" w:rsidRDefault="004B4D27" w:rsidP="001913E6">
            <w:pPr>
              <w:pStyle w:val="TableParagraph"/>
              <w:numPr>
                <w:ilvl w:val="0"/>
                <w:numId w:val="49"/>
              </w:numPr>
            </w:pPr>
            <w:r w:rsidRPr="00235EB8">
              <w:t>Approve Telecommunications Services design and engineering</w:t>
            </w:r>
          </w:p>
        </w:tc>
        <w:tc>
          <w:tcPr>
            <w:tcW w:w="612" w:type="pct"/>
          </w:tcPr>
          <w:p w14:paraId="22FB3223" w14:textId="27667CC9" w:rsidR="00316C8F" w:rsidRPr="00235EB8" w:rsidRDefault="00235EB8" w:rsidP="00235EB8">
            <w:pPr>
              <w:pStyle w:val="TableParagraph"/>
              <w:jc w:val="center"/>
            </w:pPr>
            <w:r w:rsidRPr="00235EB8">
              <w:t>No</w:t>
            </w:r>
          </w:p>
        </w:tc>
        <w:tc>
          <w:tcPr>
            <w:tcW w:w="715" w:type="pct"/>
          </w:tcPr>
          <w:p w14:paraId="22FB3224" w14:textId="7C564DEC" w:rsidR="00316C8F" w:rsidRPr="00235EB8" w:rsidRDefault="00235EB8" w:rsidP="00235EB8">
            <w:pPr>
              <w:pStyle w:val="TableParagraph"/>
              <w:jc w:val="center"/>
            </w:pPr>
            <w:r w:rsidRPr="00235EB8">
              <w:t>Yes</w:t>
            </w:r>
          </w:p>
        </w:tc>
      </w:tr>
      <w:tr w:rsidR="00316C8F" w:rsidRPr="00235EB8" w14:paraId="22FB322A" w14:textId="77777777" w:rsidTr="00235EB8">
        <w:trPr>
          <w:cantSplit/>
          <w:trHeight w:val="690"/>
        </w:trPr>
        <w:tc>
          <w:tcPr>
            <w:tcW w:w="3674" w:type="pct"/>
          </w:tcPr>
          <w:p w14:paraId="22FB3226" w14:textId="015E5813" w:rsidR="00316C8F" w:rsidRPr="00235EB8" w:rsidRDefault="004B4D27" w:rsidP="001913E6">
            <w:pPr>
              <w:pStyle w:val="TableParagraph"/>
              <w:numPr>
                <w:ilvl w:val="0"/>
                <w:numId w:val="49"/>
              </w:numPr>
            </w:pPr>
            <w:r w:rsidRPr="00235EB8">
              <w:t>Support, monitor, manage Telecommunications Services (TIC, data, web, video, voice conferencing, long distance, local, calling card, toll- free)</w:t>
            </w:r>
          </w:p>
        </w:tc>
        <w:tc>
          <w:tcPr>
            <w:tcW w:w="612" w:type="pct"/>
          </w:tcPr>
          <w:p w14:paraId="22FB3228" w14:textId="7254708E" w:rsidR="00316C8F" w:rsidRPr="00235EB8" w:rsidRDefault="00235EB8" w:rsidP="00235EB8">
            <w:pPr>
              <w:pStyle w:val="TableParagraph"/>
              <w:jc w:val="center"/>
            </w:pPr>
            <w:r w:rsidRPr="00235EB8">
              <w:t>Yes</w:t>
            </w:r>
          </w:p>
        </w:tc>
        <w:tc>
          <w:tcPr>
            <w:tcW w:w="715" w:type="pct"/>
          </w:tcPr>
          <w:p w14:paraId="22FB3229" w14:textId="742DA52A" w:rsidR="00316C8F" w:rsidRPr="00235EB8" w:rsidRDefault="00235EB8" w:rsidP="00235EB8">
            <w:pPr>
              <w:pStyle w:val="TableParagraph"/>
              <w:jc w:val="center"/>
            </w:pPr>
            <w:r w:rsidRPr="00235EB8">
              <w:t>No</w:t>
            </w:r>
          </w:p>
        </w:tc>
      </w:tr>
      <w:tr w:rsidR="00316C8F" w:rsidRPr="00235EB8" w14:paraId="22FB3230" w14:textId="77777777" w:rsidTr="00235EB8">
        <w:trPr>
          <w:cantSplit/>
          <w:trHeight w:val="767"/>
        </w:trPr>
        <w:tc>
          <w:tcPr>
            <w:tcW w:w="3674" w:type="pct"/>
          </w:tcPr>
          <w:p w14:paraId="22FB322C" w14:textId="2B51E462" w:rsidR="00316C8F" w:rsidRPr="00235EB8" w:rsidRDefault="004B4D27" w:rsidP="001913E6">
            <w:pPr>
              <w:pStyle w:val="TableParagraph"/>
              <w:numPr>
                <w:ilvl w:val="0"/>
                <w:numId w:val="49"/>
              </w:numPr>
            </w:pPr>
            <w:r w:rsidRPr="00235EB8">
              <w:t>Provision individual conferencing services (video, voice, web) and long- distance calling cards and manage/report use to &lt;AGENCY&gt; per</w:t>
            </w:r>
            <w:r w:rsidR="0090252D">
              <w:t xml:space="preserve"> </w:t>
            </w:r>
            <w:r w:rsidRPr="00235EB8">
              <w:t>&lt;AGENCY&gt; policies</w:t>
            </w:r>
          </w:p>
        </w:tc>
        <w:tc>
          <w:tcPr>
            <w:tcW w:w="612" w:type="pct"/>
          </w:tcPr>
          <w:p w14:paraId="22FB322E" w14:textId="3866EF3B" w:rsidR="00316C8F" w:rsidRPr="00235EB8" w:rsidRDefault="00235EB8" w:rsidP="00235EB8">
            <w:pPr>
              <w:pStyle w:val="TableParagraph"/>
              <w:jc w:val="center"/>
            </w:pPr>
            <w:r w:rsidRPr="00235EB8">
              <w:t>Yes</w:t>
            </w:r>
          </w:p>
        </w:tc>
        <w:tc>
          <w:tcPr>
            <w:tcW w:w="715" w:type="pct"/>
          </w:tcPr>
          <w:p w14:paraId="22FB322F" w14:textId="531B55ED" w:rsidR="00316C8F" w:rsidRPr="00235EB8" w:rsidRDefault="00235EB8" w:rsidP="00235EB8">
            <w:pPr>
              <w:pStyle w:val="TableParagraph"/>
              <w:jc w:val="center"/>
            </w:pPr>
            <w:r w:rsidRPr="00235EB8">
              <w:t>No</w:t>
            </w:r>
          </w:p>
        </w:tc>
      </w:tr>
      <w:tr w:rsidR="00316C8F" w:rsidRPr="00235EB8" w14:paraId="22FB3234" w14:textId="77777777" w:rsidTr="00235EB8">
        <w:trPr>
          <w:cantSplit/>
          <w:trHeight w:val="542"/>
        </w:trPr>
        <w:tc>
          <w:tcPr>
            <w:tcW w:w="3674" w:type="pct"/>
          </w:tcPr>
          <w:p w14:paraId="22FB3231" w14:textId="1510A9AE" w:rsidR="00316C8F" w:rsidRPr="00235EB8" w:rsidRDefault="004B4D27" w:rsidP="001913E6">
            <w:pPr>
              <w:pStyle w:val="TableParagraph"/>
              <w:numPr>
                <w:ilvl w:val="0"/>
                <w:numId w:val="49"/>
              </w:numPr>
            </w:pPr>
            <w:r w:rsidRPr="00235EB8">
              <w:t>Provide Network, Conferencing, and Voice services usage monitoring and reporting</w:t>
            </w:r>
          </w:p>
        </w:tc>
        <w:tc>
          <w:tcPr>
            <w:tcW w:w="612" w:type="pct"/>
          </w:tcPr>
          <w:p w14:paraId="22FB3232" w14:textId="41D3EAFE" w:rsidR="00316C8F" w:rsidRPr="00235EB8" w:rsidRDefault="00235EB8" w:rsidP="00235EB8">
            <w:pPr>
              <w:pStyle w:val="TableParagraph"/>
              <w:jc w:val="center"/>
            </w:pPr>
            <w:r w:rsidRPr="00235EB8">
              <w:t>Yes</w:t>
            </w:r>
          </w:p>
        </w:tc>
        <w:tc>
          <w:tcPr>
            <w:tcW w:w="715" w:type="pct"/>
          </w:tcPr>
          <w:p w14:paraId="22FB3233" w14:textId="023A7533" w:rsidR="00316C8F" w:rsidRPr="00235EB8" w:rsidRDefault="00235EB8" w:rsidP="00235EB8">
            <w:pPr>
              <w:pStyle w:val="TableParagraph"/>
              <w:jc w:val="center"/>
            </w:pPr>
            <w:r w:rsidRPr="00235EB8">
              <w:t>No</w:t>
            </w:r>
          </w:p>
        </w:tc>
      </w:tr>
    </w:tbl>
    <w:p w14:paraId="22FB3236" w14:textId="77777777" w:rsidR="00316C8F" w:rsidRPr="007A6337" w:rsidRDefault="004B4D27" w:rsidP="00E85116">
      <w:pPr>
        <w:pStyle w:val="Heading3"/>
      </w:pPr>
      <w:bookmarkStart w:id="93" w:name="_Toc17322473"/>
      <w:r w:rsidRPr="007A6337">
        <w:t>Voice Messaging</w:t>
      </w:r>
      <w:bookmarkEnd w:id="93"/>
    </w:p>
    <w:p w14:paraId="22FB3237" w14:textId="77777777" w:rsidR="00316C8F" w:rsidRDefault="004B4D27" w:rsidP="00963EDE">
      <w:r>
        <w:t>Provider shall provide Voice Messaging services to allow the efficient exchange of messages between two or many people enterprise wide. The following table identifies the roles and responsibilities associated with Voice Messaging services.</w:t>
      </w:r>
    </w:p>
    <w:p w14:paraId="0DB3DFF9" w14:textId="74E434A1" w:rsidR="00DF483A" w:rsidRDefault="00DF483A" w:rsidP="00DF483A">
      <w:pPr>
        <w:pStyle w:val="Caption"/>
      </w:pPr>
      <w:bookmarkStart w:id="94" w:name="_bookmark42"/>
      <w:bookmarkEnd w:id="94"/>
      <w:r>
        <w:t xml:space="preserve">Table </w:t>
      </w:r>
      <w:fldSimple w:instr=" SEQ Table \* ARABIC ">
        <w:r w:rsidR="002865E0">
          <w:rPr>
            <w:noProof/>
          </w:rPr>
          <w:t>20</w:t>
        </w:r>
      </w:fldSimple>
      <w:r w:rsidR="00B83FA9">
        <w:rPr>
          <w:noProof/>
        </w:rPr>
        <w:t xml:space="preserve"> – Voice Messaging Services Roles and Responsibi</w:t>
      </w:r>
      <w:r w:rsidR="00130BB8">
        <w:rPr>
          <w:noProof/>
        </w:rPr>
        <w:t>l</w:t>
      </w:r>
      <w:r w:rsidR="00B83FA9">
        <w:rPr>
          <w:noProof/>
        </w:rPr>
        <w:t>it</w:t>
      </w:r>
      <w:r w:rsidR="00130BB8">
        <w:rPr>
          <w:noProof/>
        </w:rPr>
        <w:t>i</w:t>
      </w:r>
      <w:r w:rsidR="00B83FA9">
        <w:rPr>
          <w:noProof/>
        </w:rPr>
        <w: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44"/>
        <w:gridCol w:w="1131"/>
        <w:gridCol w:w="1415"/>
      </w:tblGrid>
      <w:tr w:rsidR="00130BB8" w:rsidRPr="00130BB8" w14:paraId="22FB323E" w14:textId="77777777" w:rsidTr="00130BB8">
        <w:trPr>
          <w:cantSplit/>
          <w:trHeight w:val="302"/>
          <w:tblHeader/>
        </w:trPr>
        <w:tc>
          <w:tcPr>
            <w:tcW w:w="3726" w:type="pct"/>
            <w:tcBorders>
              <w:top w:val="single" w:sz="4" w:space="0" w:color="auto"/>
              <w:left w:val="single" w:sz="4" w:space="0" w:color="auto"/>
              <w:bottom w:val="single" w:sz="4" w:space="0" w:color="auto"/>
              <w:right w:val="single" w:sz="4" w:space="0" w:color="auto"/>
            </w:tcBorders>
            <w:shd w:val="clear" w:color="auto" w:fill="auto"/>
          </w:tcPr>
          <w:p w14:paraId="22FB323B" w14:textId="77777777" w:rsidR="00316C8F" w:rsidRPr="00130BB8" w:rsidRDefault="004B4D27" w:rsidP="00563A0F">
            <w:pPr>
              <w:pStyle w:val="TableParagraph"/>
              <w:jc w:val="center"/>
              <w:rPr>
                <w:b/>
                <w:bCs/>
              </w:rPr>
            </w:pPr>
            <w:r w:rsidRPr="00130BB8">
              <w:rPr>
                <w:b/>
                <w:bCs/>
              </w:rPr>
              <w:t>Voice Messaging Roles and Responsibilities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2FB323C" w14:textId="77777777" w:rsidR="00316C8F" w:rsidRPr="00130BB8" w:rsidRDefault="004B4D27" w:rsidP="00563A0F">
            <w:pPr>
              <w:pStyle w:val="TableParagraph"/>
              <w:jc w:val="center"/>
              <w:rPr>
                <w:b/>
                <w:bCs/>
              </w:rPr>
            </w:pPr>
            <w:r w:rsidRPr="00130BB8">
              <w:rPr>
                <w:b/>
                <w:bCs/>
              </w:rPr>
              <w:t>Provider</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2FB323D" w14:textId="77777777" w:rsidR="00316C8F" w:rsidRPr="00130BB8" w:rsidRDefault="004B4D27" w:rsidP="00563A0F">
            <w:pPr>
              <w:pStyle w:val="TableParagraph"/>
              <w:jc w:val="center"/>
              <w:rPr>
                <w:b/>
                <w:bCs/>
              </w:rPr>
            </w:pPr>
            <w:r w:rsidRPr="00130BB8">
              <w:rPr>
                <w:b/>
                <w:bCs/>
              </w:rPr>
              <w:t>&lt;AGENCY&gt;</w:t>
            </w:r>
          </w:p>
        </w:tc>
      </w:tr>
      <w:tr w:rsidR="00316C8F" w:rsidRPr="00130BB8" w14:paraId="22FB3242" w14:textId="77777777" w:rsidTr="00130BB8">
        <w:trPr>
          <w:cantSplit/>
          <w:trHeight w:val="318"/>
        </w:trPr>
        <w:tc>
          <w:tcPr>
            <w:tcW w:w="3726" w:type="pct"/>
            <w:tcBorders>
              <w:top w:val="single" w:sz="4" w:space="0" w:color="auto"/>
            </w:tcBorders>
          </w:tcPr>
          <w:p w14:paraId="22FB323F" w14:textId="18A0FADF" w:rsidR="00316C8F" w:rsidRPr="00130BB8" w:rsidRDefault="004B4D27" w:rsidP="001913E6">
            <w:pPr>
              <w:pStyle w:val="TableParagraph"/>
              <w:numPr>
                <w:ilvl w:val="0"/>
                <w:numId w:val="50"/>
              </w:numPr>
            </w:pPr>
            <w:r w:rsidRPr="00130BB8">
              <w:t>Provide Voice Messaging Services strategies and requirements</w:t>
            </w:r>
            <w:r w:rsidR="00DE37E5">
              <w:t>.</w:t>
            </w:r>
          </w:p>
        </w:tc>
        <w:tc>
          <w:tcPr>
            <w:tcW w:w="566" w:type="pct"/>
            <w:tcBorders>
              <w:top w:val="single" w:sz="4" w:space="0" w:color="auto"/>
            </w:tcBorders>
          </w:tcPr>
          <w:p w14:paraId="22FB3240" w14:textId="5E16ABDF" w:rsidR="00316C8F" w:rsidRPr="00130BB8" w:rsidRDefault="00130BB8" w:rsidP="00816DD9">
            <w:pPr>
              <w:pStyle w:val="TableParagraph"/>
              <w:jc w:val="center"/>
            </w:pPr>
            <w:r w:rsidRPr="00130BB8">
              <w:t>No</w:t>
            </w:r>
          </w:p>
        </w:tc>
        <w:tc>
          <w:tcPr>
            <w:tcW w:w="708" w:type="pct"/>
            <w:tcBorders>
              <w:top w:val="single" w:sz="4" w:space="0" w:color="auto"/>
            </w:tcBorders>
          </w:tcPr>
          <w:p w14:paraId="22FB3241" w14:textId="291767A6" w:rsidR="00316C8F" w:rsidRPr="00130BB8" w:rsidRDefault="00130BB8" w:rsidP="00816DD9">
            <w:pPr>
              <w:pStyle w:val="TableParagraph"/>
              <w:jc w:val="center"/>
            </w:pPr>
            <w:r w:rsidRPr="00130BB8">
              <w:t>Yes</w:t>
            </w:r>
          </w:p>
        </w:tc>
      </w:tr>
      <w:tr w:rsidR="00316C8F" w:rsidRPr="00130BB8" w14:paraId="22FB3247" w14:textId="77777777" w:rsidTr="00130BB8">
        <w:trPr>
          <w:cantSplit/>
          <w:trHeight w:val="539"/>
        </w:trPr>
        <w:tc>
          <w:tcPr>
            <w:tcW w:w="3726" w:type="pct"/>
          </w:tcPr>
          <w:p w14:paraId="22FB3244" w14:textId="72C50384" w:rsidR="00316C8F" w:rsidRPr="00130BB8" w:rsidRDefault="004B4D27" w:rsidP="001913E6">
            <w:pPr>
              <w:pStyle w:val="TableParagraph"/>
              <w:numPr>
                <w:ilvl w:val="0"/>
                <w:numId w:val="50"/>
              </w:numPr>
            </w:pPr>
            <w:r w:rsidRPr="00130BB8">
              <w:t>Provide Voice Messaging Services design and engineering to meet</w:t>
            </w:r>
            <w:r w:rsidR="00563A0F">
              <w:t xml:space="preserve"> </w:t>
            </w:r>
            <w:r w:rsidRPr="00130BB8">
              <w:t>&lt;AGENCY&gt; strategies and requirements</w:t>
            </w:r>
            <w:r w:rsidR="00DE37E5">
              <w:t>.</w:t>
            </w:r>
          </w:p>
        </w:tc>
        <w:tc>
          <w:tcPr>
            <w:tcW w:w="566" w:type="pct"/>
          </w:tcPr>
          <w:p w14:paraId="22FB3245" w14:textId="6F672C51" w:rsidR="00316C8F" w:rsidRPr="00130BB8" w:rsidRDefault="00130BB8" w:rsidP="00816DD9">
            <w:pPr>
              <w:pStyle w:val="TableParagraph"/>
              <w:jc w:val="center"/>
            </w:pPr>
            <w:r w:rsidRPr="00130BB8">
              <w:t>Yes</w:t>
            </w:r>
          </w:p>
        </w:tc>
        <w:tc>
          <w:tcPr>
            <w:tcW w:w="708" w:type="pct"/>
          </w:tcPr>
          <w:p w14:paraId="22FB3246" w14:textId="0F0D5B19" w:rsidR="00316C8F" w:rsidRPr="00130BB8" w:rsidRDefault="00130BB8" w:rsidP="00816DD9">
            <w:pPr>
              <w:pStyle w:val="TableParagraph"/>
              <w:jc w:val="center"/>
            </w:pPr>
            <w:r w:rsidRPr="00130BB8">
              <w:t>No</w:t>
            </w:r>
          </w:p>
        </w:tc>
      </w:tr>
      <w:tr w:rsidR="00316C8F" w:rsidRPr="00130BB8" w14:paraId="22FB324B" w14:textId="77777777" w:rsidTr="00130BB8">
        <w:trPr>
          <w:cantSplit/>
          <w:trHeight w:val="308"/>
        </w:trPr>
        <w:tc>
          <w:tcPr>
            <w:tcW w:w="3726" w:type="pct"/>
          </w:tcPr>
          <w:p w14:paraId="22FB3248" w14:textId="0B24DC3D" w:rsidR="00316C8F" w:rsidRPr="00130BB8" w:rsidRDefault="004B4D27" w:rsidP="001913E6">
            <w:pPr>
              <w:pStyle w:val="TableParagraph"/>
              <w:numPr>
                <w:ilvl w:val="0"/>
                <w:numId w:val="50"/>
              </w:numPr>
            </w:pPr>
            <w:r w:rsidRPr="00130BB8">
              <w:t>Approve Voice Messaging Services design and engineering changes</w:t>
            </w:r>
            <w:r w:rsidR="00DE37E5">
              <w:t>.</w:t>
            </w:r>
          </w:p>
        </w:tc>
        <w:tc>
          <w:tcPr>
            <w:tcW w:w="566" w:type="pct"/>
          </w:tcPr>
          <w:p w14:paraId="22FB3249" w14:textId="72B907DF" w:rsidR="00316C8F" w:rsidRPr="00130BB8" w:rsidRDefault="00130BB8" w:rsidP="00816DD9">
            <w:pPr>
              <w:pStyle w:val="TableParagraph"/>
              <w:jc w:val="center"/>
            </w:pPr>
            <w:r w:rsidRPr="00130BB8">
              <w:t>No</w:t>
            </w:r>
          </w:p>
        </w:tc>
        <w:tc>
          <w:tcPr>
            <w:tcW w:w="708" w:type="pct"/>
          </w:tcPr>
          <w:p w14:paraId="22FB324A" w14:textId="23FF42DF" w:rsidR="00316C8F" w:rsidRPr="00130BB8" w:rsidRDefault="00130BB8" w:rsidP="00816DD9">
            <w:pPr>
              <w:pStyle w:val="TableParagraph"/>
              <w:jc w:val="center"/>
            </w:pPr>
            <w:r w:rsidRPr="00130BB8">
              <w:t>Yes</w:t>
            </w:r>
          </w:p>
        </w:tc>
      </w:tr>
      <w:tr w:rsidR="00316C8F" w:rsidRPr="00130BB8" w14:paraId="22FB324F" w14:textId="77777777" w:rsidTr="00130BB8">
        <w:trPr>
          <w:cantSplit/>
          <w:trHeight w:val="311"/>
        </w:trPr>
        <w:tc>
          <w:tcPr>
            <w:tcW w:w="3726" w:type="pct"/>
          </w:tcPr>
          <w:p w14:paraId="22FB324C" w14:textId="2021B840" w:rsidR="00316C8F" w:rsidRPr="00130BB8" w:rsidRDefault="004B4D27" w:rsidP="001913E6">
            <w:pPr>
              <w:pStyle w:val="TableParagraph"/>
              <w:numPr>
                <w:ilvl w:val="0"/>
                <w:numId w:val="50"/>
              </w:numPr>
            </w:pPr>
            <w:r w:rsidRPr="00130BB8">
              <w:t>Configure and support Voice Messaging Services</w:t>
            </w:r>
            <w:r w:rsidR="00DE37E5">
              <w:t>.</w:t>
            </w:r>
          </w:p>
        </w:tc>
        <w:tc>
          <w:tcPr>
            <w:tcW w:w="566" w:type="pct"/>
          </w:tcPr>
          <w:p w14:paraId="22FB324D" w14:textId="4CAF3496" w:rsidR="00316C8F" w:rsidRPr="00130BB8" w:rsidRDefault="00130BB8" w:rsidP="00816DD9">
            <w:pPr>
              <w:pStyle w:val="TableParagraph"/>
              <w:jc w:val="center"/>
            </w:pPr>
            <w:r w:rsidRPr="00130BB8">
              <w:t>Yes</w:t>
            </w:r>
          </w:p>
        </w:tc>
        <w:tc>
          <w:tcPr>
            <w:tcW w:w="708" w:type="pct"/>
          </w:tcPr>
          <w:p w14:paraId="22FB324E" w14:textId="417139E7" w:rsidR="00316C8F" w:rsidRPr="00130BB8" w:rsidRDefault="00130BB8" w:rsidP="00816DD9">
            <w:pPr>
              <w:pStyle w:val="TableParagraph"/>
              <w:jc w:val="center"/>
            </w:pPr>
            <w:r w:rsidRPr="00130BB8">
              <w:t>No</w:t>
            </w:r>
          </w:p>
        </w:tc>
      </w:tr>
      <w:tr w:rsidR="00316C8F" w:rsidRPr="00130BB8" w14:paraId="22FB3253" w14:textId="77777777" w:rsidTr="00130BB8">
        <w:trPr>
          <w:cantSplit/>
          <w:trHeight w:val="309"/>
        </w:trPr>
        <w:tc>
          <w:tcPr>
            <w:tcW w:w="3726" w:type="pct"/>
          </w:tcPr>
          <w:p w14:paraId="22FB3250" w14:textId="48A6298B" w:rsidR="00316C8F" w:rsidRPr="00130BB8" w:rsidRDefault="004B4D27" w:rsidP="001913E6">
            <w:pPr>
              <w:pStyle w:val="TableParagraph"/>
              <w:numPr>
                <w:ilvl w:val="0"/>
                <w:numId w:val="50"/>
              </w:numPr>
            </w:pPr>
            <w:r w:rsidRPr="00130BB8">
              <w:t>Monitor and report Voice Messaging usage statistics</w:t>
            </w:r>
            <w:r w:rsidR="00DE37E5">
              <w:t>.</w:t>
            </w:r>
          </w:p>
        </w:tc>
        <w:tc>
          <w:tcPr>
            <w:tcW w:w="566" w:type="pct"/>
          </w:tcPr>
          <w:p w14:paraId="22FB3251" w14:textId="0EA8DA15" w:rsidR="00316C8F" w:rsidRPr="00130BB8" w:rsidRDefault="00130BB8" w:rsidP="00816DD9">
            <w:pPr>
              <w:pStyle w:val="TableParagraph"/>
              <w:jc w:val="center"/>
            </w:pPr>
            <w:r w:rsidRPr="00130BB8">
              <w:t>Yes</w:t>
            </w:r>
          </w:p>
        </w:tc>
        <w:tc>
          <w:tcPr>
            <w:tcW w:w="708" w:type="pct"/>
          </w:tcPr>
          <w:p w14:paraId="22FB3252" w14:textId="06F30151" w:rsidR="00316C8F" w:rsidRPr="00130BB8" w:rsidRDefault="00130BB8" w:rsidP="00816DD9">
            <w:pPr>
              <w:pStyle w:val="TableParagraph"/>
              <w:jc w:val="center"/>
            </w:pPr>
            <w:r w:rsidRPr="00130BB8">
              <w:t>No</w:t>
            </w:r>
          </w:p>
        </w:tc>
      </w:tr>
      <w:tr w:rsidR="00316C8F" w:rsidRPr="00130BB8" w14:paraId="22FB3257" w14:textId="77777777" w:rsidTr="00130BB8">
        <w:trPr>
          <w:cantSplit/>
          <w:trHeight w:val="311"/>
        </w:trPr>
        <w:tc>
          <w:tcPr>
            <w:tcW w:w="3726" w:type="pct"/>
          </w:tcPr>
          <w:p w14:paraId="22FB3254" w14:textId="29949F7A" w:rsidR="00316C8F" w:rsidRPr="00130BB8" w:rsidRDefault="004B4D27" w:rsidP="001913E6">
            <w:pPr>
              <w:pStyle w:val="TableParagraph"/>
              <w:numPr>
                <w:ilvl w:val="0"/>
                <w:numId w:val="50"/>
              </w:numPr>
            </w:pPr>
            <w:r w:rsidRPr="00130BB8">
              <w:t>Monitor and report Voice Messaging storage capacity usage statistics</w:t>
            </w:r>
            <w:r w:rsidR="00DE37E5">
              <w:t>.</w:t>
            </w:r>
          </w:p>
        </w:tc>
        <w:tc>
          <w:tcPr>
            <w:tcW w:w="566" w:type="pct"/>
          </w:tcPr>
          <w:p w14:paraId="22FB3255" w14:textId="1CC44E84" w:rsidR="00316C8F" w:rsidRPr="00130BB8" w:rsidRDefault="00130BB8" w:rsidP="00816DD9">
            <w:pPr>
              <w:pStyle w:val="TableParagraph"/>
              <w:jc w:val="center"/>
            </w:pPr>
            <w:r w:rsidRPr="00130BB8">
              <w:t>Yes</w:t>
            </w:r>
          </w:p>
        </w:tc>
        <w:tc>
          <w:tcPr>
            <w:tcW w:w="708" w:type="pct"/>
          </w:tcPr>
          <w:p w14:paraId="22FB3256" w14:textId="3E3FD991" w:rsidR="00316C8F" w:rsidRPr="00130BB8" w:rsidRDefault="00130BB8" w:rsidP="00816DD9">
            <w:pPr>
              <w:pStyle w:val="TableParagraph"/>
              <w:jc w:val="center"/>
            </w:pPr>
            <w:r w:rsidRPr="00130BB8">
              <w:t>No</w:t>
            </w:r>
          </w:p>
        </w:tc>
      </w:tr>
      <w:tr w:rsidR="00316C8F" w:rsidRPr="00130BB8" w14:paraId="22FB325B" w14:textId="77777777" w:rsidTr="00130BB8">
        <w:trPr>
          <w:cantSplit/>
          <w:trHeight w:val="539"/>
        </w:trPr>
        <w:tc>
          <w:tcPr>
            <w:tcW w:w="3726" w:type="pct"/>
          </w:tcPr>
          <w:p w14:paraId="22FB3258" w14:textId="45B6C6F7" w:rsidR="00316C8F" w:rsidRPr="00130BB8" w:rsidRDefault="004B4D27" w:rsidP="001913E6">
            <w:pPr>
              <w:pStyle w:val="TableParagraph"/>
              <w:numPr>
                <w:ilvl w:val="0"/>
                <w:numId w:val="50"/>
              </w:numPr>
            </w:pPr>
            <w:r w:rsidRPr="00130BB8">
              <w:lastRenderedPageBreak/>
              <w:t>Support &lt;AGENCY&gt; Voice Messaging retention requirements and regulations</w:t>
            </w:r>
            <w:r w:rsidR="00DE37E5">
              <w:t>.</w:t>
            </w:r>
          </w:p>
        </w:tc>
        <w:tc>
          <w:tcPr>
            <w:tcW w:w="566" w:type="pct"/>
          </w:tcPr>
          <w:p w14:paraId="22FB3259" w14:textId="002220C6" w:rsidR="00316C8F" w:rsidRPr="00130BB8" w:rsidRDefault="00130BB8" w:rsidP="00816DD9">
            <w:pPr>
              <w:pStyle w:val="TableParagraph"/>
              <w:jc w:val="center"/>
            </w:pPr>
            <w:r w:rsidRPr="00130BB8">
              <w:t>Yes</w:t>
            </w:r>
          </w:p>
        </w:tc>
        <w:tc>
          <w:tcPr>
            <w:tcW w:w="708" w:type="pct"/>
          </w:tcPr>
          <w:p w14:paraId="22FB325A" w14:textId="7FE28272" w:rsidR="00316C8F" w:rsidRPr="00130BB8" w:rsidRDefault="00130BB8" w:rsidP="00816DD9">
            <w:pPr>
              <w:pStyle w:val="TableParagraph"/>
              <w:jc w:val="center"/>
            </w:pPr>
            <w:r w:rsidRPr="00130BB8">
              <w:t>No</w:t>
            </w:r>
          </w:p>
        </w:tc>
      </w:tr>
      <w:tr w:rsidR="00316C8F" w:rsidRPr="00130BB8" w14:paraId="22FB325F" w14:textId="77777777" w:rsidTr="00130BB8">
        <w:trPr>
          <w:cantSplit/>
          <w:trHeight w:val="309"/>
        </w:trPr>
        <w:tc>
          <w:tcPr>
            <w:tcW w:w="3726" w:type="pct"/>
          </w:tcPr>
          <w:p w14:paraId="22FB325C" w14:textId="0FFBBBB0" w:rsidR="00316C8F" w:rsidRPr="00130BB8" w:rsidRDefault="004B4D27" w:rsidP="001913E6">
            <w:pPr>
              <w:pStyle w:val="TableParagraph"/>
              <w:numPr>
                <w:ilvl w:val="0"/>
                <w:numId w:val="50"/>
              </w:numPr>
            </w:pPr>
            <w:r w:rsidRPr="00130BB8">
              <w:t>Perform mailbox moves, adds and changes</w:t>
            </w:r>
            <w:r w:rsidR="00DE37E5">
              <w:t>.</w:t>
            </w:r>
          </w:p>
        </w:tc>
        <w:tc>
          <w:tcPr>
            <w:tcW w:w="566" w:type="pct"/>
          </w:tcPr>
          <w:p w14:paraId="22FB325D" w14:textId="6D2BEB4D" w:rsidR="00316C8F" w:rsidRPr="00130BB8" w:rsidRDefault="00130BB8" w:rsidP="00816DD9">
            <w:pPr>
              <w:pStyle w:val="TableParagraph"/>
              <w:jc w:val="center"/>
            </w:pPr>
            <w:r w:rsidRPr="00130BB8">
              <w:t>Yes</w:t>
            </w:r>
          </w:p>
        </w:tc>
        <w:tc>
          <w:tcPr>
            <w:tcW w:w="708" w:type="pct"/>
          </w:tcPr>
          <w:p w14:paraId="22FB325E" w14:textId="0B89A304" w:rsidR="00316C8F" w:rsidRPr="00130BB8" w:rsidRDefault="00130BB8" w:rsidP="00816DD9">
            <w:pPr>
              <w:pStyle w:val="TableParagraph"/>
              <w:jc w:val="center"/>
            </w:pPr>
            <w:r w:rsidRPr="00130BB8">
              <w:t>No</w:t>
            </w:r>
          </w:p>
        </w:tc>
      </w:tr>
      <w:tr w:rsidR="00316C8F" w:rsidRPr="00130BB8" w14:paraId="22FB3263" w14:textId="77777777" w:rsidTr="00130BB8">
        <w:trPr>
          <w:cantSplit/>
          <w:trHeight w:val="311"/>
        </w:trPr>
        <w:tc>
          <w:tcPr>
            <w:tcW w:w="3726" w:type="pct"/>
          </w:tcPr>
          <w:p w14:paraId="22FB3260" w14:textId="475C0D21" w:rsidR="00316C8F" w:rsidRPr="00130BB8" w:rsidRDefault="004B4D27" w:rsidP="001913E6">
            <w:pPr>
              <w:pStyle w:val="TableParagraph"/>
              <w:numPr>
                <w:ilvl w:val="0"/>
                <w:numId w:val="50"/>
              </w:numPr>
            </w:pPr>
            <w:r w:rsidRPr="00130BB8">
              <w:t>Maintain mailbox configurations by user</w:t>
            </w:r>
            <w:r w:rsidR="00DE37E5">
              <w:t>.</w:t>
            </w:r>
          </w:p>
        </w:tc>
        <w:tc>
          <w:tcPr>
            <w:tcW w:w="566" w:type="pct"/>
          </w:tcPr>
          <w:p w14:paraId="22FB3261" w14:textId="0E6ECC60" w:rsidR="00316C8F" w:rsidRPr="00130BB8" w:rsidRDefault="00130BB8" w:rsidP="00816DD9">
            <w:pPr>
              <w:pStyle w:val="TableParagraph"/>
              <w:jc w:val="center"/>
            </w:pPr>
            <w:r w:rsidRPr="00130BB8">
              <w:t>Yes</w:t>
            </w:r>
          </w:p>
        </w:tc>
        <w:tc>
          <w:tcPr>
            <w:tcW w:w="708" w:type="pct"/>
          </w:tcPr>
          <w:p w14:paraId="22FB3262" w14:textId="320E2F20" w:rsidR="00316C8F" w:rsidRPr="00130BB8" w:rsidRDefault="00130BB8" w:rsidP="00816DD9">
            <w:pPr>
              <w:pStyle w:val="TableParagraph"/>
              <w:jc w:val="center"/>
            </w:pPr>
            <w:r w:rsidRPr="00130BB8">
              <w:t>No</w:t>
            </w:r>
          </w:p>
        </w:tc>
      </w:tr>
      <w:tr w:rsidR="00316C8F" w:rsidRPr="00130BB8" w14:paraId="22FB3267" w14:textId="77777777" w:rsidTr="00130BB8">
        <w:trPr>
          <w:cantSplit/>
          <w:trHeight w:val="309"/>
        </w:trPr>
        <w:tc>
          <w:tcPr>
            <w:tcW w:w="3726" w:type="pct"/>
          </w:tcPr>
          <w:p w14:paraId="22FB3264" w14:textId="31707BB0" w:rsidR="00316C8F" w:rsidRPr="00130BB8" w:rsidRDefault="004B4D27" w:rsidP="001913E6">
            <w:pPr>
              <w:pStyle w:val="TableParagraph"/>
              <w:numPr>
                <w:ilvl w:val="0"/>
                <w:numId w:val="50"/>
              </w:numPr>
            </w:pPr>
            <w:r w:rsidRPr="00130BB8">
              <w:t>Provide user guide to new users and instruction where needed</w:t>
            </w:r>
            <w:r w:rsidR="00DE37E5">
              <w:t>.</w:t>
            </w:r>
          </w:p>
        </w:tc>
        <w:tc>
          <w:tcPr>
            <w:tcW w:w="566" w:type="pct"/>
          </w:tcPr>
          <w:p w14:paraId="22FB3265" w14:textId="51B7F6DF" w:rsidR="00316C8F" w:rsidRPr="00130BB8" w:rsidRDefault="00130BB8" w:rsidP="00816DD9">
            <w:pPr>
              <w:pStyle w:val="TableParagraph"/>
              <w:jc w:val="center"/>
            </w:pPr>
            <w:r w:rsidRPr="00130BB8">
              <w:t>Yes</w:t>
            </w:r>
          </w:p>
        </w:tc>
        <w:tc>
          <w:tcPr>
            <w:tcW w:w="708" w:type="pct"/>
          </w:tcPr>
          <w:p w14:paraId="22FB3266" w14:textId="63E47588" w:rsidR="00316C8F" w:rsidRPr="00130BB8" w:rsidRDefault="00130BB8" w:rsidP="00816DD9">
            <w:pPr>
              <w:pStyle w:val="TableParagraph"/>
              <w:jc w:val="center"/>
            </w:pPr>
            <w:r w:rsidRPr="00130BB8">
              <w:t>No</w:t>
            </w:r>
          </w:p>
        </w:tc>
      </w:tr>
    </w:tbl>
    <w:p w14:paraId="22FB3269" w14:textId="77777777" w:rsidR="00316C8F" w:rsidRPr="007A6337" w:rsidRDefault="004B4D27" w:rsidP="00E85116">
      <w:pPr>
        <w:pStyle w:val="Heading3"/>
      </w:pPr>
      <w:bookmarkStart w:id="95" w:name="_Toc17322474"/>
      <w:r w:rsidRPr="007A6337">
        <w:t>Contact Center Service</w:t>
      </w:r>
      <w:bookmarkEnd w:id="95"/>
    </w:p>
    <w:p w14:paraId="22FB326A" w14:textId="77777777" w:rsidR="00316C8F" w:rsidRDefault="004B4D27" w:rsidP="00963EDE">
      <w:r>
        <w:t>Provider shall provide Contact Center Service that provides Toll-free call processing and call flow with integrated ACD, IVR, CMS, and future CTI support and CRM integration. Services include planning and assessment, implementation, and ongoing management necessary to deploy Contact Center Services enterprise wide. The following table identifies roles and responsibilities associated Contact Center Service activities.</w:t>
      </w:r>
    </w:p>
    <w:p w14:paraId="3CA67489" w14:textId="1E46CDD8" w:rsidR="00DF483A" w:rsidRDefault="00DF483A" w:rsidP="00DF483A">
      <w:pPr>
        <w:pStyle w:val="Caption"/>
      </w:pPr>
      <w:bookmarkStart w:id="96" w:name="_bookmark43"/>
      <w:bookmarkEnd w:id="96"/>
      <w:r>
        <w:t xml:space="preserve">Table </w:t>
      </w:r>
      <w:fldSimple w:instr=" SEQ Table \* ARABIC ">
        <w:r w:rsidR="002865E0">
          <w:rPr>
            <w:noProof/>
          </w:rPr>
          <w:t>21</w:t>
        </w:r>
      </w:fldSimple>
      <w:r w:rsidR="00130BB8">
        <w:rPr>
          <w:noProof/>
        </w:rPr>
        <w:t xml:space="preserve"> – Contract Center Service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70"/>
        <w:gridCol w:w="1121"/>
        <w:gridCol w:w="1399"/>
      </w:tblGrid>
      <w:tr w:rsidR="00316C8F" w:rsidRPr="00844F17" w14:paraId="22FB3271" w14:textId="77777777" w:rsidTr="00B94B53">
        <w:trPr>
          <w:cantSplit/>
          <w:trHeight w:val="302"/>
          <w:tblHeader/>
        </w:trPr>
        <w:tc>
          <w:tcPr>
            <w:tcW w:w="3739" w:type="pct"/>
            <w:tcBorders>
              <w:top w:val="single" w:sz="4" w:space="0" w:color="auto"/>
              <w:left w:val="single" w:sz="4" w:space="0" w:color="auto"/>
              <w:bottom w:val="single" w:sz="4" w:space="0" w:color="auto"/>
              <w:right w:val="single" w:sz="4" w:space="0" w:color="auto"/>
            </w:tcBorders>
            <w:shd w:val="clear" w:color="auto" w:fill="auto"/>
          </w:tcPr>
          <w:p w14:paraId="22FB326E" w14:textId="77777777" w:rsidR="00316C8F" w:rsidRPr="00844F17" w:rsidRDefault="004B4D27" w:rsidP="00B94B53">
            <w:pPr>
              <w:pStyle w:val="TableParagraph"/>
              <w:jc w:val="center"/>
              <w:rPr>
                <w:b/>
                <w:bCs/>
              </w:rPr>
            </w:pPr>
            <w:r w:rsidRPr="00844F17">
              <w:rPr>
                <w:b/>
                <w:bCs/>
              </w:rPr>
              <w:t>Contact Center Services Roles and Responsibilities</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2FB326F" w14:textId="77777777" w:rsidR="00316C8F" w:rsidRPr="00844F17" w:rsidRDefault="004B4D27" w:rsidP="00B94B53">
            <w:pPr>
              <w:pStyle w:val="TableParagraph"/>
              <w:jc w:val="center"/>
              <w:rPr>
                <w:b/>
                <w:bCs/>
              </w:rPr>
            </w:pPr>
            <w:r w:rsidRPr="00844F17">
              <w:rPr>
                <w:b/>
                <w:bCs/>
              </w:rPr>
              <w:t>Provider</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FB3270" w14:textId="77777777" w:rsidR="00316C8F" w:rsidRPr="00844F17" w:rsidRDefault="004B4D27" w:rsidP="00B94B53">
            <w:pPr>
              <w:pStyle w:val="TableParagraph"/>
              <w:jc w:val="center"/>
              <w:rPr>
                <w:b/>
                <w:bCs/>
              </w:rPr>
            </w:pPr>
            <w:r w:rsidRPr="00844F17">
              <w:rPr>
                <w:b/>
                <w:bCs/>
              </w:rPr>
              <w:t>&lt;AGENCY&gt;</w:t>
            </w:r>
          </w:p>
        </w:tc>
      </w:tr>
      <w:tr w:rsidR="00316C8F" w:rsidRPr="00844F17" w14:paraId="22FB3275" w14:textId="77777777" w:rsidTr="00844F17">
        <w:trPr>
          <w:trHeight w:val="316"/>
        </w:trPr>
        <w:tc>
          <w:tcPr>
            <w:tcW w:w="3739" w:type="pct"/>
            <w:tcBorders>
              <w:top w:val="single" w:sz="4" w:space="0" w:color="auto"/>
            </w:tcBorders>
          </w:tcPr>
          <w:p w14:paraId="22FB3272" w14:textId="17389F22" w:rsidR="00316C8F" w:rsidRPr="00844F17" w:rsidRDefault="004B4D27" w:rsidP="001913E6">
            <w:pPr>
              <w:pStyle w:val="TableParagraph"/>
              <w:numPr>
                <w:ilvl w:val="0"/>
                <w:numId w:val="51"/>
              </w:numPr>
            </w:pPr>
            <w:r w:rsidRPr="00844F17">
              <w:t>Provide Contact Center Services strategies and requirements</w:t>
            </w:r>
            <w:r w:rsidR="00B94B53">
              <w:t>.</w:t>
            </w:r>
          </w:p>
        </w:tc>
        <w:tc>
          <w:tcPr>
            <w:tcW w:w="561" w:type="pct"/>
            <w:tcBorders>
              <w:top w:val="single" w:sz="4" w:space="0" w:color="auto"/>
            </w:tcBorders>
          </w:tcPr>
          <w:p w14:paraId="22FB3273" w14:textId="430742F0" w:rsidR="00316C8F" w:rsidRPr="00844F17" w:rsidRDefault="00844F17" w:rsidP="005747F5">
            <w:pPr>
              <w:pStyle w:val="TableParagraph"/>
              <w:jc w:val="center"/>
            </w:pPr>
            <w:r w:rsidRPr="00844F17">
              <w:t>No</w:t>
            </w:r>
          </w:p>
        </w:tc>
        <w:tc>
          <w:tcPr>
            <w:tcW w:w="700" w:type="pct"/>
            <w:tcBorders>
              <w:top w:val="single" w:sz="4" w:space="0" w:color="auto"/>
            </w:tcBorders>
          </w:tcPr>
          <w:p w14:paraId="22FB3274" w14:textId="6193FAE1" w:rsidR="00316C8F" w:rsidRPr="00844F17" w:rsidRDefault="00844F17" w:rsidP="005747F5">
            <w:pPr>
              <w:pStyle w:val="TableParagraph"/>
              <w:jc w:val="center"/>
            </w:pPr>
            <w:r w:rsidRPr="00844F17">
              <w:t>Yes</w:t>
            </w:r>
          </w:p>
        </w:tc>
      </w:tr>
      <w:tr w:rsidR="00316C8F" w:rsidRPr="00844F17" w14:paraId="22FB3279" w14:textId="77777777" w:rsidTr="00844F17">
        <w:trPr>
          <w:trHeight w:val="541"/>
        </w:trPr>
        <w:tc>
          <w:tcPr>
            <w:tcW w:w="3739" w:type="pct"/>
          </w:tcPr>
          <w:p w14:paraId="22FB3276" w14:textId="723D8828" w:rsidR="00316C8F" w:rsidRPr="00844F17" w:rsidRDefault="004B4D27" w:rsidP="001913E6">
            <w:pPr>
              <w:pStyle w:val="TableParagraph"/>
              <w:numPr>
                <w:ilvl w:val="0"/>
                <w:numId w:val="51"/>
              </w:numPr>
            </w:pPr>
            <w:r w:rsidRPr="00844F17">
              <w:t>Recommend Contact Center Services to meet &lt;AGENCY&gt;</w:t>
            </w:r>
            <w:r w:rsidR="00A008DA">
              <w:t xml:space="preserve"> s</w:t>
            </w:r>
            <w:r w:rsidRPr="00844F17">
              <w:t>trategies and requirements</w:t>
            </w:r>
            <w:r w:rsidR="00B94B53">
              <w:t>.</w:t>
            </w:r>
          </w:p>
        </w:tc>
        <w:tc>
          <w:tcPr>
            <w:tcW w:w="561" w:type="pct"/>
          </w:tcPr>
          <w:p w14:paraId="22FB3277" w14:textId="49E738D2" w:rsidR="00316C8F" w:rsidRPr="00844F17" w:rsidRDefault="00844F17" w:rsidP="005747F5">
            <w:pPr>
              <w:pStyle w:val="TableParagraph"/>
              <w:jc w:val="center"/>
            </w:pPr>
            <w:r w:rsidRPr="00844F17">
              <w:t>Yes</w:t>
            </w:r>
          </w:p>
        </w:tc>
        <w:tc>
          <w:tcPr>
            <w:tcW w:w="700" w:type="pct"/>
          </w:tcPr>
          <w:p w14:paraId="22FB3278" w14:textId="7314CD0C" w:rsidR="00316C8F" w:rsidRPr="00844F17" w:rsidRDefault="00844F17" w:rsidP="005747F5">
            <w:pPr>
              <w:pStyle w:val="TableParagraph"/>
              <w:jc w:val="center"/>
            </w:pPr>
            <w:r w:rsidRPr="00844F17">
              <w:t>No</w:t>
            </w:r>
          </w:p>
        </w:tc>
      </w:tr>
      <w:tr w:rsidR="00316C8F" w:rsidRPr="00844F17" w14:paraId="22FB327D" w14:textId="77777777" w:rsidTr="00844F17">
        <w:trPr>
          <w:trHeight w:val="309"/>
        </w:trPr>
        <w:tc>
          <w:tcPr>
            <w:tcW w:w="3739" w:type="pct"/>
          </w:tcPr>
          <w:p w14:paraId="22FB327A" w14:textId="3D9D5833" w:rsidR="00316C8F" w:rsidRPr="00844F17" w:rsidRDefault="004B4D27" w:rsidP="001913E6">
            <w:pPr>
              <w:pStyle w:val="TableParagraph"/>
              <w:numPr>
                <w:ilvl w:val="0"/>
                <w:numId w:val="51"/>
              </w:numPr>
            </w:pPr>
            <w:r w:rsidRPr="00844F17">
              <w:t>Approve Contact Center Services</w:t>
            </w:r>
            <w:r w:rsidR="00B94B53">
              <w:t>.</w:t>
            </w:r>
          </w:p>
        </w:tc>
        <w:tc>
          <w:tcPr>
            <w:tcW w:w="561" w:type="pct"/>
          </w:tcPr>
          <w:p w14:paraId="22FB327B" w14:textId="47E3803D" w:rsidR="00316C8F" w:rsidRPr="00844F17" w:rsidRDefault="00844F17" w:rsidP="005747F5">
            <w:pPr>
              <w:pStyle w:val="TableParagraph"/>
              <w:jc w:val="center"/>
            </w:pPr>
            <w:r w:rsidRPr="00844F17">
              <w:t>No</w:t>
            </w:r>
          </w:p>
        </w:tc>
        <w:tc>
          <w:tcPr>
            <w:tcW w:w="700" w:type="pct"/>
          </w:tcPr>
          <w:p w14:paraId="22FB327C" w14:textId="39B4B3F0" w:rsidR="00316C8F" w:rsidRPr="00844F17" w:rsidRDefault="00844F17" w:rsidP="005747F5">
            <w:pPr>
              <w:pStyle w:val="TableParagraph"/>
              <w:jc w:val="center"/>
            </w:pPr>
            <w:r w:rsidRPr="00844F17">
              <w:t>Yes</w:t>
            </w:r>
          </w:p>
        </w:tc>
      </w:tr>
      <w:tr w:rsidR="00316C8F" w:rsidRPr="00844F17" w14:paraId="22FB3281" w14:textId="77777777" w:rsidTr="00844F17">
        <w:trPr>
          <w:trHeight w:val="308"/>
        </w:trPr>
        <w:tc>
          <w:tcPr>
            <w:tcW w:w="3739" w:type="pct"/>
          </w:tcPr>
          <w:p w14:paraId="22FB327E" w14:textId="584D6522" w:rsidR="00316C8F" w:rsidRPr="00844F17" w:rsidRDefault="004B4D27" w:rsidP="001913E6">
            <w:pPr>
              <w:pStyle w:val="TableParagraph"/>
              <w:numPr>
                <w:ilvl w:val="0"/>
                <w:numId w:val="51"/>
              </w:numPr>
            </w:pPr>
            <w:r w:rsidRPr="00844F17">
              <w:t>Provision and or configure Contact Center Services</w:t>
            </w:r>
            <w:r w:rsidR="00B94B53">
              <w:t>.</w:t>
            </w:r>
          </w:p>
        </w:tc>
        <w:tc>
          <w:tcPr>
            <w:tcW w:w="561" w:type="pct"/>
          </w:tcPr>
          <w:p w14:paraId="22FB327F" w14:textId="7E44CB31" w:rsidR="00316C8F" w:rsidRPr="00844F17" w:rsidRDefault="00844F17" w:rsidP="005747F5">
            <w:pPr>
              <w:pStyle w:val="TableParagraph"/>
              <w:jc w:val="center"/>
            </w:pPr>
            <w:r w:rsidRPr="00844F17">
              <w:t>Yes</w:t>
            </w:r>
          </w:p>
        </w:tc>
        <w:tc>
          <w:tcPr>
            <w:tcW w:w="700" w:type="pct"/>
          </w:tcPr>
          <w:p w14:paraId="22FB3280" w14:textId="1E56345F" w:rsidR="00316C8F" w:rsidRPr="00844F17" w:rsidRDefault="00844F17" w:rsidP="005747F5">
            <w:pPr>
              <w:pStyle w:val="TableParagraph"/>
              <w:jc w:val="center"/>
            </w:pPr>
            <w:r w:rsidRPr="00844F17">
              <w:t>No</w:t>
            </w:r>
          </w:p>
        </w:tc>
      </w:tr>
      <w:tr w:rsidR="00316C8F" w:rsidRPr="00844F17" w14:paraId="22FB3285" w14:textId="77777777" w:rsidTr="00844F17">
        <w:trPr>
          <w:trHeight w:val="311"/>
        </w:trPr>
        <w:tc>
          <w:tcPr>
            <w:tcW w:w="3739" w:type="pct"/>
          </w:tcPr>
          <w:p w14:paraId="22FB3282" w14:textId="2C2DA391" w:rsidR="00316C8F" w:rsidRPr="00844F17" w:rsidRDefault="004B4D27" w:rsidP="001913E6">
            <w:pPr>
              <w:pStyle w:val="TableParagraph"/>
              <w:numPr>
                <w:ilvl w:val="0"/>
                <w:numId w:val="51"/>
              </w:numPr>
            </w:pPr>
            <w:r w:rsidRPr="00844F17">
              <w:t>Provide Inbound Toll-Free Number</w:t>
            </w:r>
            <w:r w:rsidR="00B94B53">
              <w:t>.</w:t>
            </w:r>
          </w:p>
        </w:tc>
        <w:tc>
          <w:tcPr>
            <w:tcW w:w="561" w:type="pct"/>
          </w:tcPr>
          <w:p w14:paraId="22FB3283" w14:textId="3565E423" w:rsidR="00316C8F" w:rsidRPr="00844F17" w:rsidRDefault="00844F17" w:rsidP="005747F5">
            <w:pPr>
              <w:pStyle w:val="TableParagraph"/>
              <w:jc w:val="center"/>
            </w:pPr>
            <w:r w:rsidRPr="00844F17">
              <w:t>No</w:t>
            </w:r>
          </w:p>
        </w:tc>
        <w:tc>
          <w:tcPr>
            <w:tcW w:w="700" w:type="pct"/>
          </w:tcPr>
          <w:p w14:paraId="22FB3284" w14:textId="5B5A5C8D" w:rsidR="00316C8F" w:rsidRPr="00844F17" w:rsidRDefault="00844F17" w:rsidP="005747F5">
            <w:pPr>
              <w:pStyle w:val="TableParagraph"/>
              <w:jc w:val="center"/>
            </w:pPr>
            <w:r w:rsidRPr="00844F17">
              <w:t>Yes</w:t>
            </w:r>
          </w:p>
        </w:tc>
      </w:tr>
      <w:tr w:rsidR="00316C8F" w:rsidRPr="00844F17" w14:paraId="22FB3289" w14:textId="77777777" w:rsidTr="00844F17">
        <w:trPr>
          <w:trHeight w:val="308"/>
        </w:trPr>
        <w:tc>
          <w:tcPr>
            <w:tcW w:w="3739" w:type="pct"/>
          </w:tcPr>
          <w:p w14:paraId="22FB3286" w14:textId="6DE8BFD3" w:rsidR="00316C8F" w:rsidRPr="00844F17" w:rsidRDefault="004B4D27" w:rsidP="001913E6">
            <w:pPr>
              <w:pStyle w:val="TableParagraph"/>
              <w:numPr>
                <w:ilvl w:val="0"/>
                <w:numId w:val="51"/>
              </w:numPr>
            </w:pPr>
            <w:r w:rsidRPr="00844F17">
              <w:t>Manage Inbound Toll-Free Services</w:t>
            </w:r>
            <w:r w:rsidR="00B94B53">
              <w:t>.</w:t>
            </w:r>
          </w:p>
        </w:tc>
        <w:tc>
          <w:tcPr>
            <w:tcW w:w="561" w:type="pct"/>
          </w:tcPr>
          <w:p w14:paraId="22FB3287" w14:textId="18B51DE3" w:rsidR="00316C8F" w:rsidRPr="00844F17" w:rsidRDefault="00844F17" w:rsidP="005747F5">
            <w:pPr>
              <w:pStyle w:val="TableParagraph"/>
              <w:jc w:val="center"/>
            </w:pPr>
            <w:r w:rsidRPr="00844F17">
              <w:t>Yes</w:t>
            </w:r>
          </w:p>
        </w:tc>
        <w:tc>
          <w:tcPr>
            <w:tcW w:w="700" w:type="pct"/>
          </w:tcPr>
          <w:p w14:paraId="22FB3288" w14:textId="5E7704D9" w:rsidR="00316C8F" w:rsidRPr="00844F17" w:rsidRDefault="00844F17" w:rsidP="005747F5">
            <w:pPr>
              <w:pStyle w:val="TableParagraph"/>
              <w:jc w:val="center"/>
            </w:pPr>
            <w:r w:rsidRPr="00844F17">
              <w:t>No</w:t>
            </w:r>
          </w:p>
        </w:tc>
      </w:tr>
      <w:tr w:rsidR="00316C8F" w:rsidRPr="00844F17" w14:paraId="22FB328D" w14:textId="77777777" w:rsidTr="00844F17">
        <w:trPr>
          <w:trHeight w:val="311"/>
        </w:trPr>
        <w:tc>
          <w:tcPr>
            <w:tcW w:w="3739" w:type="pct"/>
          </w:tcPr>
          <w:p w14:paraId="22FB328A" w14:textId="1513ECCE" w:rsidR="00316C8F" w:rsidRPr="00844F17" w:rsidRDefault="004B4D27" w:rsidP="001913E6">
            <w:pPr>
              <w:pStyle w:val="TableParagraph"/>
              <w:numPr>
                <w:ilvl w:val="0"/>
                <w:numId w:val="51"/>
              </w:numPr>
            </w:pPr>
            <w:r w:rsidRPr="00844F17">
              <w:t>Provide administrative support for Inbound Toll-Free services</w:t>
            </w:r>
            <w:r w:rsidR="00B94B53">
              <w:t>.</w:t>
            </w:r>
          </w:p>
        </w:tc>
        <w:tc>
          <w:tcPr>
            <w:tcW w:w="561" w:type="pct"/>
          </w:tcPr>
          <w:p w14:paraId="22FB328B" w14:textId="2D51684C" w:rsidR="00316C8F" w:rsidRPr="00844F17" w:rsidRDefault="00844F17" w:rsidP="005747F5">
            <w:pPr>
              <w:pStyle w:val="TableParagraph"/>
              <w:jc w:val="center"/>
            </w:pPr>
            <w:r w:rsidRPr="00844F17">
              <w:t>Yes</w:t>
            </w:r>
          </w:p>
        </w:tc>
        <w:tc>
          <w:tcPr>
            <w:tcW w:w="700" w:type="pct"/>
          </w:tcPr>
          <w:p w14:paraId="22FB328C" w14:textId="3EF87FC2" w:rsidR="00316C8F" w:rsidRPr="00844F17" w:rsidRDefault="00844F17" w:rsidP="005747F5">
            <w:pPr>
              <w:pStyle w:val="TableParagraph"/>
              <w:jc w:val="center"/>
            </w:pPr>
            <w:r w:rsidRPr="00844F17">
              <w:t>No</w:t>
            </w:r>
          </w:p>
        </w:tc>
      </w:tr>
      <w:tr w:rsidR="00316C8F" w:rsidRPr="00844F17" w14:paraId="22FB3293" w14:textId="77777777" w:rsidTr="00844F17">
        <w:trPr>
          <w:trHeight w:val="688"/>
        </w:trPr>
        <w:tc>
          <w:tcPr>
            <w:tcW w:w="3739" w:type="pct"/>
          </w:tcPr>
          <w:p w14:paraId="22FB328F" w14:textId="387044B9" w:rsidR="00316C8F" w:rsidRPr="00844F17" w:rsidRDefault="004B4D27" w:rsidP="001913E6">
            <w:pPr>
              <w:pStyle w:val="TableParagraph"/>
              <w:numPr>
                <w:ilvl w:val="0"/>
                <w:numId w:val="51"/>
              </w:numPr>
            </w:pPr>
            <w:r w:rsidRPr="00844F17">
              <w:t>Coordinate with internal customers and external carriers to fulfill requests concerning toll-free services including new orders, cancellations, Moves,</w:t>
            </w:r>
            <w:r w:rsidR="00A008DA">
              <w:t xml:space="preserve"> </w:t>
            </w:r>
            <w:r w:rsidRPr="00844F17">
              <w:t>Adds and Changes (MACs)</w:t>
            </w:r>
            <w:r w:rsidR="00B94B53">
              <w:t>.</w:t>
            </w:r>
          </w:p>
        </w:tc>
        <w:tc>
          <w:tcPr>
            <w:tcW w:w="561" w:type="pct"/>
          </w:tcPr>
          <w:p w14:paraId="22FB3291" w14:textId="50B2F536" w:rsidR="00316C8F" w:rsidRPr="00844F17" w:rsidRDefault="00844F17" w:rsidP="005747F5">
            <w:pPr>
              <w:pStyle w:val="TableParagraph"/>
              <w:jc w:val="center"/>
            </w:pPr>
            <w:r w:rsidRPr="00844F17">
              <w:t>Yes</w:t>
            </w:r>
          </w:p>
        </w:tc>
        <w:tc>
          <w:tcPr>
            <w:tcW w:w="700" w:type="pct"/>
          </w:tcPr>
          <w:p w14:paraId="22FB3292" w14:textId="56DC0EE5" w:rsidR="00316C8F" w:rsidRPr="00844F17" w:rsidRDefault="00844F17" w:rsidP="005747F5">
            <w:pPr>
              <w:pStyle w:val="TableParagraph"/>
              <w:jc w:val="center"/>
            </w:pPr>
            <w:r w:rsidRPr="00844F17">
              <w:t>No</w:t>
            </w:r>
          </w:p>
        </w:tc>
      </w:tr>
      <w:tr w:rsidR="00316C8F" w:rsidRPr="00844F17" w14:paraId="22FB3297" w14:textId="77777777" w:rsidTr="00844F17">
        <w:trPr>
          <w:trHeight w:val="312"/>
        </w:trPr>
        <w:tc>
          <w:tcPr>
            <w:tcW w:w="3739" w:type="pct"/>
          </w:tcPr>
          <w:p w14:paraId="22FB3294" w14:textId="4609354A" w:rsidR="00316C8F" w:rsidRPr="00844F17" w:rsidRDefault="004B4D27" w:rsidP="001913E6">
            <w:pPr>
              <w:pStyle w:val="TableParagraph"/>
              <w:numPr>
                <w:ilvl w:val="0"/>
                <w:numId w:val="51"/>
              </w:numPr>
            </w:pPr>
            <w:r w:rsidRPr="00844F17">
              <w:t>Design and implement customized call flow</w:t>
            </w:r>
            <w:r w:rsidR="00B94B53">
              <w:t>.</w:t>
            </w:r>
          </w:p>
        </w:tc>
        <w:tc>
          <w:tcPr>
            <w:tcW w:w="561" w:type="pct"/>
          </w:tcPr>
          <w:p w14:paraId="22FB3295" w14:textId="17EBD35B" w:rsidR="00316C8F" w:rsidRPr="00844F17" w:rsidRDefault="00844F17" w:rsidP="005747F5">
            <w:pPr>
              <w:pStyle w:val="TableParagraph"/>
              <w:jc w:val="center"/>
            </w:pPr>
            <w:r w:rsidRPr="00844F17">
              <w:t>No</w:t>
            </w:r>
          </w:p>
        </w:tc>
        <w:tc>
          <w:tcPr>
            <w:tcW w:w="700" w:type="pct"/>
          </w:tcPr>
          <w:p w14:paraId="22FB3296" w14:textId="53480B29" w:rsidR="00316C8F" w:rsidRPr="00844F17" w:rsidRDefault="00844F17" w:rsidP="005747F5">
            <w:pPr>
              <w:pStyle w:val="TableParagraph"/>
              <w:jc w:val="center"/>
            </w:pPr>
            <w:r w:rsidRPr="00844F17">
              <w:t>Yes</w:t>
            </w:r>
          </w:p>
        </w:tc>
      </w:tr>
      <w:tr w:rsidR="00316C8F" w:rsidRPr="00844F17" w14:paraId="22FB329B" w14:textId="77777777" w:rsidTr="00844F17">
        <w:trPr>
          <w:trHeight w:val="460"/>
        </w:trPr>
        <w:tc>
          <w:tcPr>
            <w:tcW w:w="3739" w:type="pct"/>
          </w:tcPr>
          <w:p w14:paraId="22FB3298" w14:textId="6A4E27AE" w:rsidR="00316C8F" w:rsidRPr="00844F17" w:rsidRDefault="004B4D27" w:rsidP="001913E6">
            <w:pPr>
              <w:pStyle w:val="TableParagraph"/>
              <w:numPr>
                <w:ilvl w:val="0"/>
                <w:numId w:val="51"/>
              </w:numPr>
            </w:pPr>
            <w:r w:rsidRPr="00844F17">
              <w:t xml:space="preserve">Perform agent/queue moves, </w:t>
            </w:r>
            <w:r w:rsidR="001262C3" w:rsidRPr="00844F17">
              <w:t>adds,</w:t>
            </w:r>
            <w:r w:rsidRPr="00844F17">
              <w:t xml:space="preserve"> and changes, including desktop connectivity</w:t>
            </w:r>
            <w:r w:rsidR="00B94B53">
              <w:t>.</w:t>
            </w:r>
          </w:p>
        </w:tc>
        <w:tc>
          <w:tcPr>
            <w:tcW w:w="561" w:type="pct"/>
          </w:tcPr>
          <w:p w14:paraId="22FB3299" w14:textId="0A3C74F1" w:rsidR="00316C8F" w:rsidRPr="00844F17" w:rsidRDefault="00844F17" w:rsidP="005747F5">
            <w:pPr>
              <w:pStyle w:val="TableParagraph"/>
              <w:jc w:val="center"/>
            </w:pPr>
            <w:r w:rsidRPr="00844F17">
              <w:t>Yes</w:t>
            </w:r>
          </w:p>
        </w:tc>
        <w:tc>
          <w:tcPr>
            <w:tcW w:w="700" w:type="pct"/>
          </w:tcPr>
          <w:p w14:paraId="22FB329A" w14:textId="2D633710" w:rsidR="00316C8F" w:rsidRPr="00844F17" w:rsidRDefault="00844F17" w:rsidP="005747F5">
            <w:pPr>
              <w:pStyle w:val="TableParagraph"/>
              <w:jc w:val="center"/>
            </w:pPr>
            <w:r w:rsidRPr="00844F17">
              <w:t>No</w:t>
            </w:r>
          </w:p>
        </w:tc>
      </w:tr>
      <w:tr w:rsidR="00316C8F" w:rsidRPr="00844F17" w14:paraId="22FB32A0" w14:textId="77777777" w:rsidTr="00844F17">
        <w:trPr>
          <w:trHeight w:val="457"/>
        </w:trPr>
        <w:tc>
          <w:tcPr>
            <w:tcW w:w="3739" w:type="pct"/>
          </w:tcPr>
          <w:p w14:paraId="22FB329D" w14:textId="53552935" w:rsidR="00316C8F" w:rsidRPr="00844F17" w:rsidRDefault="004B4D27" w:rsidP="001913E6">
            <w:pPr>
              <w:pStyle w:val="TableParagraph"/>
              <w:numPr>
                <w:ilvl w:val="0"/>
                <w:numId w:val="51"/>
              </w:numPr>
            </w:pPr>
            <w:r w:rsidRPr="00844F17">
              <w:lastRenderedPageBreak/>
              <w:t>Provide consultation to contact center owners in developing new or</w:t>
            </w:r>
            <w:r w:rsidR="00A008DA">
              <w:t xml:space="preserve"> </w:t>
            </w:r>
            <w:r w:rsidRPr="00844F17">
              <w:t>modifying existing ACD applications</w:t>
            </w:r>
            <w:r w:rsidR="00B94B53">
              <w:t>.</w:t>
            </w:r>
          </w:p>
        </w:tc>
        <w:tc>
          <w:tcPr>
            <w:tcW w:w="561" w:type="pct"/>
          </w:tcPr>
          <w:p w14:paraId="22FB329E" w14:textId="6F8F3A5F" w:rsidR="00316C8F" w:rsidRPr="00844F17" w:rsidRDefault="00844F17" w:rsidP="005747F5">
            <w:pPr>
              <w:pStyle w:val="TableParagraph"/>
              <w:jc w:val="center"/>
            </w:pPr>
            <w:r w:rsidRPr="00844F17">
              <w:t>Yes</w:t>
            </w:r>
          </w:p>
        </w:tc>
        <w:tc>
          <w:tcPr>
            <w:tcW w:w="700" w:type="pct"/>
          </w:tcPr>
          <w:p w14:paraId="22FB329F" w14:textId="1BDEC91F" w:rsidR="00316C8F" w:rsidRPr="00844F17" w:rsidRDefault="00844F17" w:rsidP="005747F5">
            <w:pPr>
              <w:pStyle w:val="TableParagraph"/>
              <w:jc w:val="center"/>
            </w:pPr>
            <w:r w:rsidRPr="00844F17">
              <w:t>No</w:t>
            </w:r>
          </w:p>
        </w:tc>
      </w:tr>
      <w:tr w:rsidR="00316C8F" w:rsidRPr="00844F17" w14:paraId="22FB32A4" w14:textId="77777777" w:rsidTr="00844F17">
        <w:trPr>
          <w:trHeight w:val="457"/>
        </w:trPr>
        <w:tc>
          <w:tcPr>
            <w:tcW w:w="3739" w:type="pct"/>
          </w:tcPr>
          <w:p w14:paraId="22FB32A1" w14:textId="7439A62E" w:rsidR="00316C8F" w:rsidRPr="00844F17" w:rsidRDefault="004B4D27" w:rsidP="001913E6">
            <w:pPr>
              <w:pStyle w:val="TableParagraph"/>
              <w:numPr>
                <w:ilvl w:val="0"/>
                <w:numId w:val="51"/>
              </w:numPr>
            </w:pPr>
            <w:r w:rsidRPr="00844F17">
              <w:t>Provide traffic analysis and call reports for all requested metrics such as:800 in-bound network traffic, call detail, trunk utilization, etc.</w:t>
            </w:r>
          </w:p>
        </w:tc>
        <w:tc>
          <w:tcPr>
            <w:tcW w:w="561" w:type="pct"/>
          </w:tcPr>
          <w:p w14:paraId="22FB32A2" w14:textId="17A0B23C" w:rsidR="00316C8F" w:rsidRPr="00844F17" w:rsidRDefault="00844F17" w:rsidP="005747F5">
            <w:pPr>
              <w:pStyle w:val="TableParagraph"/>
              <w:jc w:val="center"/>
            </w:pPr>
            <w:r w:rsidRPr="00844F17">
              <w:t>Yes</w:t>
            </w:r>
          </w:p>
        </w:tc>
        <w:tc>
          <w:tcPr>
            <w:tcW w:w="700" w:type="pct"/>
          </w:tcPr>
          <w:p w14:paraId="22FB32A3" w14:textId="5A07489A" w:rsidR="00316C8F" w:rsidRPr="00844F17" w:rsidRDefault="00844F17" w:rsidP="005747F5">
            <w:pPr>
              <w:pStyle w:val="TableParagraph"/>
              <w:jc w:val="center"/>
            </w:pPr>
            <w:r w:rsidRPr="00844F17">
              <w:t>No</w:t>
            </w:r>
          </w:p>
        </w:tc>
      </w:tr>
      <w:tr w:rsidR="00316C8F" w:rsidRPr="00844F17" w14:paraId="22FB32A8" w14:textId="77777777" w:rsidTr="00844F17">
        <w:trPr>
          <w:trHeight w:val="309"/>
        </w:trPr>
        <w:tc>
          <w:tcPr>
            <w:tcW w:w="3739" w:type="pct"/>
          </w:tcPr>
          <w:p w14:paraId="22FB32A5" w14:textId="051ABEC8" w:rsidR="00316C8F" w:rsidRPr="00844F17" w:rsidRDefault="004B4D27" w:rsidP="001913E6">
            <w:pPr>
              <w:pStyle w:val="TableParagraph"/>
              <w:numPr>
                <w:ilvl w:val="0"/>
                <w:numId w:val="51"/>
              </w:numPr>
            </w:pPr>
            <w:r w:rsidRPr="00844F17">
              <w:t xml:space="preserve">Monitor and maintain IVR functionality, </w:t>
            </w:r>
            <w:r w:rsidR="001262C3" w:rsidRPr="00844F17">
              <w:t>host,</w:t>
            </w:r>
            <w:r w:rsidRPr="00844F17">
              <w:t xml:space="preserve"> and PBX connectivity</w:t>
            </w:r>
            <w:r w:rsidR="00B94B53">
              <w:t>.</w:t>
            </w:r>
          </w:p>
        </w:tc>
        <w:tc>
          <w:tcPr>
            <w:tcW w:w="561" w:type="pct"/>
          </w:tcPr>
          <w:p w14:paraId="22FB32A6" w14:textId="295B7806" w:rsidR="00316C8F" w:rsidRPr="00844F17" w:rsidRDefault="00844F17" w:rsidP="005747F5">
            <w:pPr>
              <w:pStyle w:val="TableParagraph"/>
              <w:jc w:val="center"/>
            </w:pPr>
            <w:r w:rsidRPr="00844F17">
              <w:t>Yes</w:t>
            </w:r>
          </w:p>
        </w:tc>
        <w:tc>
          <w:tcPr>
            <w:tcW w:w="700" w:type="pct"/>
          </w:tcPr>
          <w:p w14:paraId="22FB32A7" w14:textId="1708B1E1" w:rsidR="00316C8F" w:rsidRPr="00844F17" w:rsidRDefault="00844F17" w:rsidP="005747F5">
            <w:pPr>
              <w:pStyle w:val="TableParagraph"/>
              <w:jc w:val="center"/>
            </w:pPr>
            <w:r w:rsidRPr="00844F17">
              <w:t>No</w:t>
            </w:r>
          </w:p>
        </w:tc>
      </w:tr>
      <w:tr w:rsidR="00316C8F" w:rsidRPr="00844F17" w14:paraId="22FB32AC" w14:textId="77777777" w:rsidTr="00844F17">
        <w:trPr>
          <w:trHeight w:val="308"/>
        </w:trPr>
        <w:tc>
          <w:tcPr>
            <w:tcW w:w="3739" w:type="pct"/>
          </w:tcPr>
          <w:p w14:paraId="22FB32A9" w14:textId="6E15C10A" w:rsidR="00316C8F" w:rsidRPr="00844F17" w:rsidRDefault="004B4D27" w:rsidP="001913E6">
            <w:pPr>
              <w:pStyle w:val="TableParagraph"/>
              <w:numPr>
                <w:ilvl w:val="0"/>
                <w:numId w:val="51"/>
              </w:numPr>
            </w:pPr>
            <w:r w:rsidRPr="00844F17">
              <w:t xml:space="preserve">Provide IVR reports on system, </w:t>
            </w:r>
            <w:r w:rsidR="001262C3" w:rsidRPr="00844F17">
              <w:t>network,</w:t>
            </w:r>
            <w:r w:rsidRPr="00844F17">
              <w:t xml:space="preserve"> and application availability</w:t>
            </w:r>
            <w:r w:rsidR="00B94B53">
              <w:t>.</w:t>
            </w:r>
          </w:p>
        </w:tc>
        <w:tc>
          <w:tcPr>
            <w:tcW w:w="561" w:type="pct"/>
          </w:tcPr>
          <w:p w14:paraId="22FB32AA" w14:textId="019C6D80" w:rsidR="00316C8F" w:rsidRPr="00844F17" w:rsidRDefault="00844F17" w:rsidP="005747F5">
            <w:pPr>
              <w:pStyle w:val="TableParagraph"/>
              <w:jc w:val="center"/>
            </w:pPr>
            <w:r w:rsidRPr="00844F17">
              <w:t>Yes</w:t>
            </w:r>
          </w:p>
        </w:tc>
        <w:tc>
          <w:tcPr>
            <w:tcW w:w="700" w:type="pct"/>
          </w:tcPr>
          <w:p w14:paraId="22FB32AB" w14:textId="718FC267" w:rsidR="00316C8F" w:rsidRPr="00844F17" w:rsidRDefault="00844F17" w:rsidP="005747F5">
            <w:pPr>
              <w:pStyle w:val="TableParagraph"/>
              <w:jc w:val="center"/>
            </w:pPr>
            <w:r w:rsidRPr="00844F17">
              <w:t>No</w:t>
            </w:r>
          </w:p>
        </w:tc>
      </w:tr>
      <w:tr w:rsidR="00316C8F" w:rsidRPr="00844F17" w14:paraId="22FB32B5" w14:textId="77777777" w:rsidTr="00844F17">
        <w:trPr>
          <w:trHeight w:val="467"/>
        </w:trPr>
        <w:tc>
          <w:tcPr>
            <w:tcW w:w="3739" w:type="pct"/>
          </w:tcPr>
          <w:p w14:paraId="22FB32B2" w14:textId="539B9A49" w:rsidR="00316C8F" w:rsidRPr="00844F17" w:rsidRDefault="004B4D27" w:rsidP="001913E6">
            <w:pPr>
              <w:pStyle w:val="TableParagraph"/>
              <w:numPr>
                <w:ilvl w:val="0"/>
                <w:numId w:val="51"/>
              </w:numPr>
            </w:pPr>
            <w:r w:rsidRPr="00844F17">
              <w:t>Generate call volume trend report for all applications including weekly call volumes for decodes, accounts payable and expense reports</w:t>
            </w:r>
            <w:r w:rsidR="00B94B53">
              <w:t>.</w:t>
            </w:r>
          </w:p>
        </w:tc>
        <w:tc>
          <w:tcPr>
            <w:tcW w:w="561" w:type="pct"/>
          </w:tcPr>
          <w:p w14:paraId="22FB32B3" w14:textId="464C256A" w:rsidR="00316C8F" w:rsidRPr="00844F17" w:rsidRDefault="00844F17" w:rsidP="005747F5">
            <w:pPr>
              <w:pStyle w:val="TableParagraph"/>
              <w:jc w:val="center"/>
            </w:pPr>
            <w:r w:rsidRPr="00844F17">
              <w:t>Yes</w:t>
            </w:r>
          </w:p>
        </w:tc>
        <w:tc>
          <w:tcPr>
            <w:tcW w:w="700" w:type="pct"/>
          </w:tcPr>
          <w:p w14:paraId="22FB32B4" w14:textId="37570726" w:rsidR="00316C8F" w:rsidRPr="00844F17" w:rsidRDefault="00844F17" w:rsidP="005747F5">
            <w:pPr>
              <w:pStyle w:val="TableParagraph"/>
              <w:jc w:val="center"/>
            </w:pPr>
            <w:r w:rsidRPr="00844F17">
              <w:t>No</w:t>
            </w:r>
          </w:p>
        </w:tc>
      </w:tr>
      <w:tr w:rsidR="00316C8F" w:rsidRPr="00844F17" w14:paraId="22FB32BB" w14:textId="77777777" w:rsidTr="00844F17">
        <w:trPr>
          <w:trHeight w:val="690"/>
        </w:trPr>
        <w:tc>
          <w:tcPr>
            <w:tcW w:w="3739" w:type="pct"/>
          </w:tcPr>
          <w:p w14:paraId="22FB32B7" w14:textId="137AD3E4" w:rsidR="00316C8F" w:rsidRPr="00844F17" w:rsidRDefault="004B4D27" w:rsidP="001913E6">
            <w:pPr>
              <w:pStyle w:val="TableParagraph"/>
              <w:numPr>
                <w:ilvl w:val="0"/>
                <w:numId w:val="51"/>
              </w:numPr>
            </w:pPr>
            <w:r w:rsidRPr="00844F17">
              <w:t>Provide and maintain monthly reports of all IVR status including hardware</w:t>
            </w:r>
            <w:r w:rsidR="00B447F3">
              <w:t xml:space="preserve"> </w:t>
            </w:r>
            <w:r w:rsidRPr="00844F17">
              <w:t>(spare, in-use) critical parts, software, interfaces, and scripts by Business Unit</w:t>
            </w:r>
            <w:r w:rsidR="00B94B53">
              <w:t>.</w:t>
            </w:r>
          </w:p>
        </w:tc>
        <w:tc>
          <w:tcPr>
            <w:tcW w:w="561" w:type="pct"/>
          </w:tcPr>
          <w:p w14:paraId="22FB32B9" w14:textId="3B44CFBF" w:rsidR="00316C8F" w:rsidRPr="00844F17" w:rsidRDefault="00844F17" w:rsidP="005747F5">
            <w:pPr>
              <w:pStyle w:val="TableParagraph"/>
              <w:jc w:val="center"/>
            </w:pPr>
            <w:r w:rsidRPr="00844F17">
              <w:t>Yes</w:t>
            </w:r>
          </w:p>
        </w:tc>
        <w:tc>
          <w:tcPr>
            <w:tcW w:w="700" w:type="pct"/>
          </w:tcPr>
          <w:p w14:paraId="22FB32BA" w14:textId="1A6E92DF" w:rsidR="00316C8F" w:rsidRPr="00844F17" w:rsidRDefault="00844F17" w:rsidP="005747F5">
            <w:pPr>
              <w:pStyle w:val="TableParagraph"/>
              <w:jc w:val="center"/>
            </w:pPr>
            <w:r w:rsidRPr="00844F17">
              <w:t>No</w:t>
            </w:r>
          </w:p>
        </w:tc>
      </w:tr>
      <w:tr w:rsidR="00316C8F" w:rsidRPr="00844F17" w14:paraId="22FB32BF" w14:textId="77777777" w:rsidTr="00844F17">
        <w:trPr>
          <w:trHeight w:val="308"/>
        </w:trPr>
        <w:tc>
          <w:tcPr>
            <w:tcW w:w="3739" w:type="pct"/>
          </w:tcPr>
          <w:p w14:paraId="22FB32BC" w14:textId="6A1F7E7C" w:rsidR="00316C8F" w:rsidRPr="00844F17" w:rsidRDefault="004B4D27" w:rsidP="001913E6">
            <w:pPr>
              <w:pStyle w:val="TableParagraph"/>
              <w:numPr>
                <w:ilvl w:val="0"/>
                <w:numId w:val="51"/>
              </w:numPr>
            </w:pPr>
            <w:r w:rsidRPr="00844F17">
              <w:t>Provide an attempted (offered) and handled call volume summary</w:t>
            </w:r>
            <w:r w:rsidR="00B94B53">
              <w:t>.</w:t>
            </w:r>
          </w:p>
        </w:tc>
        <w:tc>
          <w:tcPr>
            <w:tcW w:w="561" w:type="pct"/>
          </w:tcPr>
          <w:p w14:paraId="22FB32BD" w14:textId="694EEF39" w:rsidR="00316C8F" w:rsidRPr="00844F17" w:rsidRDefault="00844F17" w:rsidP="005747F5">
            <w:pPr>
              <w:pStyle w:val="TableParagraph"/>
              <w:jc w:val="center"/>
            </w:pPr>
            <w:r w:rsidRPr="00844F17">
              <w:t>Yes</w:t>
            </w:r>
          </w:p>
        </w:tc>
        <w:tc>
          <w:tcPr>
            <w:tcW w:w="700" w:type="pct"/>
          </w:tcPr>
          <w:p w14:paraId="22FB32BE" w14:textId="2567A424" w:rsidR="00316C8F" w:rsidRPr="00844F17" w:rsidRDefault="00844F17" w:rsidP="005747F5">
            <w:pPr>
              <w:pStyle w:val="TableParagraph"/>
              <w:jc w:val="center"/>
            </w:pPr>
            <w:r w:rsidRPr="00844F17">
              <w:t>No</w:t>
            </w:r>
          </w:p>
        </w:tc>
      </w:tr>
      <w:tr w:rsidR="00316C8F" w:rsidRPr="00844F17" w14:paraId="22FB32C3" w14:textId="77777777" w:rsidTr="00844F17">
        <w:trPr>
          <w:trHeight w:val="311"/>
        </w:trPr>
        <w:tc>
          <w:tcPr>
            <w:tcW w:w="3739" w:type="pct"/>
          </w:tcPr>
          <w:p w14:paraId="22FB32C0" w14:textId="55443EC7" w:rsidR="00316C8F" w:rsidRPr="00844F17" w:rsidRDefault="004B4D27" w:rsidP="001913E6">
            <w:pPr>
              <w:pStyle w:val="TableParagraph"/>
              <w:numPr>
                <w:ilvl w:val="0"/>
                <w:numId w:val="51"/>
              </w:numPr>
            </w:pPr>
            <w:r w:rsidRPr="00844F17">
              <w:t>Provide duration, call transferred and abandoned call reports</w:t>
            </w:r>
            <w:r w:rsidR="00B94B53">
              <w:t>.</w:t>
            </w:r>
          </w:p>
        </w:tc>
        <w:tc>
          <w:tcPr>
            <w:tcW w:w="561" w:type="pct"/>
          </w:tcPr>
          <w:p w14:paraId="22FB32C1" w14:textId="65BB8110" w:rsidR="00316C8F" w:rsidRPr="00844F17" w:rsidRDefault="00844F17" w:rsidP="005747F5">
            <w:pPr>
              <w:pStyle w:val="TableParagraph"/>
              <w:jc w:val="center"/>
            </w:pPr>
            <w:r w:rsidRPr="00844F17">
              <w:t>Yes</w:t>
            </w:r>
          </w:p>
        </w:tc>
        <w:tc>
          <w:tcPr>
            <w:tcW w:w="700" w:type="pct"/>
          </w:tcPr>
          <w:p w14:paraId="22FB32C2" w14:textId="63FCB89A" w:rsidR="00316C8F" w:rsidRPr="00844F17" w:rsidRDefault="00844F17" w:rsidP="005747F5">
            <w:pPr>
              <w:pStyle w:val="TableParagraph"/>
              <w:jc w:val="center"/>
            </w:pPr>
            <w:r w:rsidRPr="00844F17">
              <w:t>No</w:t>
            </w:r>
          </w:p>
        </w:tc>
      </w:tr>
      <w:tr w:rsidR="00316C8F" w:rsidRPr="00844F17" w14:paraId="22FB32C7" w14:textId="77777777" w:rsidTr="00844F17">
        <w:trPr>
          <w:trHeight w:val="311"/>
        </w:trPr>
        <w:tc>
          <w:tcPr>
            <w:tcW w:w="3739" w:type="pct"/>
          </w:tcPr>
          <w:p w14:paraId="22FB32C4" w14:textId="36292911" w:rsidR="00316C8F" w:rsidRPr="00844F17" w:rsidRDefault="004B4D27" w:rsidP="001913E6">
            <w:pPr>
              <w:pStyle w:val="TableParagraph"/>
              <w:numPr>
                <w:ilvl w:val="0"/>
                <w:numId w:val="51"/>
              </w:numPr>
            </w:pPr>
            <w:r w:rsidRPr="00844F17">
              <w:t>Provide weekly line usage reports with call volume by port number</w:t>
            </w:r>
            <w:r w:rsidR="00B94B53">
              <w:t>.</w:t>
            </w:r>
          </w:p>
        </w:tc>
        <w:tc>
          <w:tcPr>
            <w:tcW w:w="561" w:type="pct"/>
          </w:tcPr>
          <w:p w14:paraId="22FB32C5" w14:textId="440B5B79" w:rsidR="00316C8F" w:rsidRPr="00844F17" w:rsidRDefault="00844F17" w:rsidP="005747F5">
            <w:pPr>
              <w:pStyle w:val="TableParagraph"/>
              <w:jc w:val="center"/>
            </w:pPr>
            <w:r w:rsidRPr="00844F17">
              <w:t>Yes</w:t>
            </w:r>
          </w:p>
        </w:tc>
        <w:tc>
          <w:tcPr>
            <w:tcW w:w="700" w:type="pct"/>
          </w:tcPr>
          <w:p w14:paraId="22FB32C6" w14:textId="2D287979" w:rsidR="00316C8F" w:rsidRPr="00844F17" w:rsidRDefault="00844F17" w:rsidP="005747F5">
            <w:pPr>
              <w:pStyle w:val="TableParagraph"/>
              <w:jc w:val="center"/>
            </w:pPr>
            <w:r w:rsidRPr="00844F17">
              <w:t>No</w:t>
            </w:r>
          </w:p>
        </w:tc>
      </w:tr>
    </w:tbl>
    <w:p w14:paraId="22FB32C9" w14:textId="77777777" w:rsidR="00316C8F" w:rsidRPr="00E85116" w:rsidRDefault="004B4D27" w:rsidP="00E510EF">
      <w:pPr>
        <w:pStyle w:val="Heading2"/>
      </w:pPr>
      <w:bookmarkStart w:id="97" w:name="_bookmark44"/>
      <w:bookmarkStart w:id="98" w:name="_Toc17322475"/>
      <w:bookmarkEnd w:id="97"/>
      <w:r w:rsidRPr="00E85116">
        <w:t>Enterprise Services</w:t>
      </w:r>
      <w:bookmarkEnd w:id="98"/>
    </w:p>
    <w:p w14:paraId="22FB32CA" w14:textId="77777777" w:rsidR="00316C8F" w:rsidRPr="003462A1" w:rsidRDefault="004B4D27" w:rsidP="00E510EF">
      <w:pPr>
        <w:pStyle w:val="Heading3"/>
      </w:pPr>
      <w:bookmarkStart w:id="99" w:name="_Toc17322476"/>
      <w:r w:rsidRPr="003462A1">
        <w:t>Directory Service</w:t>
      </w:r>
      <w:bookmarkEnd w:id="99"/>
    </w:p>
    <w:p w14:paraId="22FB32CB" w14:textId="77777777" w:rsidR="00316C8F" w:rsidRDefault="004B4D27" w:rsidP="00963EDE">
      <w:r>
        <w:t>Offeror shall provide Directory Services to support the internal-facing directory. &lt;AGENCY&gt;’s internal directory is based on Microsoft Active Directory and its main purpose is to provide network authentication along with all associated systems such as SharePoint, Exchange, etc. The following table identifies the roles and responsibilities associated with Directory Services activities.</w:t>
      </w:r>
    </w:p>
    <w:p w14:paraId="2AF9C3B6" w14:textId="72C527AC" w:rsidR="00DF483A" w:rsidRDefault="00DF483A" w:rsidP="00DF483A">
      <w:pPr>
        <w:pStyle w:val="Caption"/>
      </w:pPr>
      <w:bookmarkStart w:id="100" w:name="_bookmark45"/>
      <w:bookmarkEnd w:id="100"/>
      <w:r>
        <w:t xml:space="preserve">Table </w:t>
      </w:r>
      <w:fldSimple w:instr=" SEQ Table \* ARABIC ">
        <w:r w:rsidR="002865E0">
          <w:rPr>
            <w:noProof/>
          </w:rPr>
          <w:t>22</w:t>
        </w:r>
      </w:fldSimple>
      <w:r w:rsidR="00130BB8">
        <w:rPr>
          <w:noProof/>
        </w:rPr>
        <w:t xml:space="preserve"> – Directory Services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494"/>
        <w:gridCol w:w="1109"/>
        <w:gridCol w:w="1387"/>
      </w:tblGrid>
      <w:tr w:rsidR="00316C8F" w:rsidRPr="00122FBA" w14:paraId="22FB32D2" w14:textId="77777777" w:rsidTr="008A19C3">
        <w:trPr>
          <w:cantSplit/>
          <w:trHeight w:val="302"/>
          <w:tblHeader/>
        </w:trPr>
        <w:tc>
          <w:tcPr>
            <w:tcW w:w="3751" w:type="pct"/>
            <w:tcBorders>
              <w:top w:val="single" w:sz="4" w:space="0" w:color="auto"/>
              <w:left w:val="single" w:sz="4" w:space="0" w:color="auto"/>
              <w:bottom w:val="single" w:sz="4" w:space="0" w:color="auto"/>
              <w:right w:val="single" w:sz="4" w:space="0" w:color="auto"/>
            </w:tcBorders>
            <w:shd w:val="clear" w:color="auto" w:fill="auto"/>
          </w:tcPr>
          <w:p w14:paraId="22FB32CF" w14:textId="77777777" w:rsidR="00316C8F" w:rsidRPr="008A19C3" w:rsidRDefault="004B4D27" w:rsidP="00375015">
            <w:pPr>
              <w:pStyle w:val="TableParagraph"/>
              <w:jc w:val="center"/>
              <w:rPr>
                <w:b/>
                <w:bCs/>
              </w:rPr>
            </w:pPr>
            <w:r w:rsidRPr="008A19C3">
              <w:rPr>
                <w:b/>
                <w:bCs/>
              </w:rPr>
              <w:t>Directory Services Roles and Responsibilities</w:t>
            </w:r>
          </w:p>
        </w:tc>
        <w:tc>
          <w:tcPr>
            <w:tcW w:w="555" w:type="pct"/>
            <w:tcBorders>
              <w:top w:val="single" w:sz="4" w:space="0" w:color="auto"/>
              <w:left w:val="single" w:sz="4" w:space="0" w:color="auto"/>
              <w:bottom w:val="single" w:sz="4" w:space="0" w:color="auto"/>
              <w:right w:val="single" w:sz="4" w:space="0" w:color="auto"/>
            </w:tcBorders>
            <w:shd w:val="clear" w:color="auto" w:fill="auto"/>
          </w:tcPr>
          <w:p w14:paraId="22FB32D0" w14:textId="77777777" w:rsidR="00316C8F" w:rsidRPr="008A19C3" w:rsidRDefault="004B4D27" w:rsidP="00375015">
            <w:pPr>
              <w:pStyle w:val="TableParagraph"/>
              <w:jc w:val="center"/>
              <w:rPr>
                <w:b/>
                <w:bCs/>
              </w:rPr>
            </w:pPr>
            <w:r w:rsidRPr="008A19C3">
              <w:rPr>
                <w:b/>
                <w:bCs/>
              </w:rPr>
              <w:t>Provider</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22FB32D1" w14:textId="77777777" w:rsidR="00316C8F" w:rsidRPr="008A19C3" w:rsidRDefault="004B4D27" w:rsidP="00375015">
            <w:pPr>
              <w:pStyle w:val="TableParagraph"/>
              <w:jc w:val="center"/>
              <w:rPr>
                <w:b/>
                <w:bCs/>
              </w:rPr>
            </w:pPr>
            <w:r w:rsidRPr="008A19C3">
              <w:rPr>
                <w:b/>
                <w:bCs/>
              </w:rPr>
              <w:t>&lt;AGENCY&gt;</w:t>
            </w:r>
          </w:p>
        </w:tc>
      </w:tr>
      <w:tr w:rsidR="00316C8F" w:rsidRPr="00122FBA" w14:paraId="22FB32D6" w14:textId="77777777" w:rsidTr="008A19C3">
        <w:trPr>
          <w:cantSplit/>
          <w:trHeight w:val="318"/>
        </w:trPr>
        <w:tc>
          <w:tcPr>
            <w:tcW w:w="3751" w:type="pct"/>
            <w:tcBorders>
              <w:top w:val="single" w:sz="4" w:space="0" w:color="auto"/>
            </w:tcBorders>
          </w:tcPr>
          <w:p w14:paraId="22FB32D3" w14:textId="0AAAB27F" w:rsidR="00316C8F" w:rsidRPr="00122FBA" w:rsidRDefault="004B4D27" w:rsidP="001913E6">
            <w:pPr>
              <w:pStyle w:val="TableParagraph"/>
              <w:numPr>
                <w:ilvl w:val="0"/>
                <w:numId w:val="27"/>
              </w:numPr>
            </w:pPr>
            <w:r w:rsidRPr="00122FBA">
              <w:t>Provide Directory Services strategies and requirements</w:t>
            </w:r>
            <w:r w:rsidR="00375015">
              <w:t>.</w:t>
            </w:r>
          </w:p>
        </w:tc>
        <w:tc>
          <w:tcPr>
            <w:tcW w:w="555" w:type="pct"/>
            <w:tcBorders>
              <w:top w:val="single" w:sz="4" w:space="0" w:color="auto"/>
            </w:tcBorders>
          </w:tcPr>
          <w:p w14:paraId="22FB32D4" w14:textId="029E6077" w:rsidR="00316C8F" w:rsidRPr="00122FBA" w:rsidRDefault="00122FBA" w:rsidP="00122FBA">
            <w:pPr>
              <w:pStyle w:val="TableParagraph"/>
              <w:jc w:val="center"/>
            </w:pPr>
            <w:r w:rsidRPr="00122FBA">
              <w:t>No</w:t>
            </w:r>
          </w:p>
        </w:tc>
        <w:tc>
          <w:tcPr>
            <w:tcW w:w="694" w:type="pct"/>
            <w:tcBorders>
              <w:top w:val="single" w:sz="4" w:space="0" w:color="auto"/>
            </w:tcBorders>
          </w:tcPr>
          <w:p w14:paraId="22FB32D5" w14:textId="73B2E06D" w:rsidR="00316C8F" w:rsidRPr="00122FBA" w:rsidRDefault="00122FBA" w:rsidP="00122FBA">
            <w:pPr>
              <w:pStyle w:val="TableParagraph"/>
              <w:jc w:val="center"/>
            </w:pPr>
            <w:r w:rsidRPr="00122FBA">
              <w:t>Yes</w:t>
            </w:r>
          </w:p>
        </w:tc>
      </w:tr>
      <w:tr w:rsidR="00316C8F" w:rsidRPr="00122FBA" w14:paraId="22FB32DA" w14:textId="77777777" w:rsidTr="008A19C3">
        <w:trPr>
          <w:cantSplit/>
          <w:trHeight w:val="539"/>
        </w:trPr>
        <w:tc>
          <w:tcPr>
            <w:tcW w:w="3751" w:type="pct"/>
          </w:tcPr>
          <w:p w14:paraId="22FB32D7" w14:textId="518E5C2C" w:rsidR="00316C8F" w:rsidRPr="00122FBA" w:rsidRDefault="004B4D27" w:rsidP="001913E6">
            <w:pPr>
              <w:pStyle w:val="TableParagraph"/>
              <w:numPr>
                <w:ilvl w:val="0"/>
                <w:numId w:val="27"/>
              </w:numPr>
            </w:pPr>
            <w:r w:rsidRPr="00122FBA">
              <w:lastRenderedPageBreak/>
              <w:t>Provide recommendations to meet &lt;AGENCY&gt; strategies and requirements</w:t>
            </w:r>
            <w:r w:rsidR="00375015">
              <w:t>.</w:t>
            </w:r>
          </w:p>
        </w:tc>
        <w:tc>
          <w:tcPr>
            <w:tcW w:w="555" w:type="pct"/>
          </w:tcPr>
          <w:p w14:paraId="22FB32D8" w14:textId="5271F730" w:rsidR="00316C8F" w:rsidRPr="00122FBA" w:rsidRDefault="00122FBA" w:rsidP="00122FBA">
            <w:pPr>
              <w:pStyle w:val="TableParagraph"/>
              <w:jc w:val="center"/>
            </w:pPr>
            <w:r w:rsidRPr="00122FBA">
              <w:t>Yes</w:t>
            </w:r>
          </w:p>
        </w:tc>
        <w:tc>
          <w:tcPr>
            <w:tcW w:w="694" w:type="pct"/>
          </w:tcPr>
          <w:p w14:paraId="22FB32D9" w14:textId="341B1F49" w:rsidR="00316C8F" w:rsidRPr="00122FBA" w:rsidRDefault="00122FBA" w:rsidP="00122FBA">
            <w:pPr>
              <w:pStyle w:val="TableParagraph"/>
              <w:jc w:val="center"/>
            </w:pPr>
            <w:r w:rsidRPr="00122FBA">
              <w:t>No</w:t>
            </w:r>
          </w:p>
        </w:tc>
      </w:tr>
      <w:tr w:rsidR="00316C8F" w:rsidRPr="00122FBA" w14:paraId="22FB32DE" w14:textId="77777777" w:rsidTr="008A19C3">
        <w:trPr>
          <w:cantSplit/>
          <w:trHeight w:val="309"/>
        </w:trPr>
        <w:tc>
          <w:tcPr>
            <w:tcW w:w="3751" w:type="pct"/>
          </w:tcPr>
          <w:p w14:paraId="22FB32DB" w14:textId="5D72DA00" w:rsidR="00316C8F" w:rsidRPr="00122FBA" w:rsidRDefault="004B4D27" w:rsidP="001913E6">
            <w:pPr>
              <w:pStyle w:val="TableParagraph"/>
              <w:numPr>
                <w:ilvl w:val="0"/>
                <w:numId w:val="27"/>
              </w:numPr>
            </w:pPr>
            <w:r w:rsidRPr="00122FBA">
              <w:t>Approve Directory Services recommendations</w:t>
            </w:r>
            <w:r w:rsidR="00375015">
              <w:t>.</w:t>
            </w:r>
          </w:p>
        </w:tc>
        <w:tc>
          <w:tcPr>
            <w:tcW w:w="555" w:type="pct"/>
          </w:tcPr>
          <w:p w14:paraId="22FB32DC" w14:textId="09EF3F59" w:rsidR="00316C8F" w:rsidRPr="00122FBA" w:rsidRDefault="00122FBA" w:rsidP="00122FBA">
            <w:pPr>
              <w:pStyle w:val="TableParagraph"/>
              <w:jc w:val="center"/>
            </w:pPr>
            <w:r w:rsidRPr="00122FBA">
              <w:t>No</w:t>
            </w:r>
          </w:p>
        </w:tc>
        <w:tc>
          <w:tcPr>
            <w:tcW w:w="694" w:type="pct"/>
          </w:tcPr>
          <w:p w14:paraId="22FB32DD" w14:textId="16D3D58F" w:rsidR="00316C8F" w:rsidRPr="00122FBA" w:rsidRDefault="00122FBA" w:rsidP="00122FBA">
            <w:pPr>
              <w:pStyle w:val="TableParagraph"/>
              <w:jc w:val="center"/>
            </w:pPr>
            <w:r w:rsidRPr="00122FBA">
              <w:t>Yes</w:t>
            </w:r>
          </w:p>
        </w:tc>
      </w:tr>
      <w:tr w:rsidR="00316C8F" w:rsidRPr="00122FBA" w14:paraId="22FB32E2" w14:textId="77777777" w:rsidTr="008A19C3">
        <w:trPr>
          <w:cantSplit/>
          <w:trHeight w:val="539"/>
        </w:trPr>
        <w:tc>
          <w:tcPr>
            <w:tcW w:w="3751" w:type="pct"/>
          </w:tcPr>
          <w:p w14:paraId="22FB32DF" w14:textId="1A221FEC" w:rsidR="00316C8F" w:rsidRPr="00122FBA" w:rsidRDefault="004B4D27" w:rsidP="001913E6">
            <w:pPr>
              <w:pStyle w:val="TableParagraph"/>
              <w:numPr>
                <w:ilvl w:val="0"/>
                <w:numId w:val="27"/>
              </w:numPr>
            </w:pPr>
            <w:r w:rsidRPr="00122FBA">
              <w:t>Provide a secure and searchable online directory service with real time updates</w:t>
            </w:r>
            <w:r w:rsidR="00375015">
              <w:t>.</w:t>
            </w:r>
          </w:p>
        </w:tc>
        <w:tc>
          <w:tcPr>
            <w:tcW w:w="555" w:type="pct"/>
          </w:tcPr>
          <w:p w14:paraId="22FB32E0" w14:textId="4227AAD7" w:rsidR="00316C8F" w:rsidRPr="00122FBA" w:rsidRDefault="00122FBA" w:rsidP="00122FBA">
            <w:pPr>
              <w:pStyle w:val="TableParagraph"/>
              <w:jc w:val="center"/>
            </w:pPr>
            <w:r w:rsidRPr="00122FBA">
              <w:t>Yes</w:t>
            </w:r>
          </w:p>
        </w:tc>
        <w:tc>
          <w:tcPr>
            <w:tcW w:w="694" w:type="pct"/>
          </w:tcPr>
          <w:p w14:paraId="22FB32E1" w14:textId="423E1CC2" w:rsidR="00316C8F" w:rsidRPr="00122FBA" w:rsidRDefault="00122FBA" w:rsidP="00122FBA">
            <w:pPr>
              <w:pStyle w:val="TableParagraph"/>
              <w:jc w:val="center"/>
            </w:pPr>
            <w:r w:rsidRPr="00122FBA">
              <w:t>No</w:t>
            </w:r>
          </w:p>
        </w:tc>
      </w:tr>
      <w:tr w:rsidR="00316C8F" w:rsidRPr="00122FBA" w14:paraId="22FB32E6" w14:textId="77777777" w:rsidTr="008A19C3">
        <w:trPr>
          <w:cantSplit/>
          <w:trHeight w:val="311"/>
        </w:trPr>
        <w:tc>
          <w:tcPr>
            <w:tcW w:w="3751" w:type="pct"/>
          </w:tcPr>
          <w:p w14:paraId="22FB32E3" w14:textId="2A2F661F" w:rsidR="00316C8F" w:rsidRPr="00122FBA" w:rsidRDefault="004B4D27" w:rsidP="001913E6">
            <w:pPr>
              <w:pStyle w:val="TableParagraph"/>
              <w:numPr>
                <w:ilvl w:val="0"/>
                <w:numId w:val="27"/>
              </w:numPr>
            </w:pPr>
            <w:r w:rsidRPr="00122FBA">
              <w:t>Manage content and access (e.g., directories) on &lt;AGENCY&gt; Intranet</w:t>
            </w:r>
            <w:r w:rsidR="00375015">
              <w:t>.</w:t>
            </w:r>
          </w:p>
        </w:tc>
        <w:tc>
          <w:tcPr>
            <w:tcW w:w="555" w:type="pct"/>
          </w:tcPr>
          <w:p w14:paraId="22FB32E4" w14:textId="3A60C0BA" w:rsidR="00316C8F" w:rsidRPr="00122FBA" w:rsidRDefault="00122FBA" w:rsidP="00122FBA">
            <w:pPr>
              <w:pStyle w:val="TableParagraph"/>
              <w:jc w:val="center"/>
            </w:pPr>
            <w:r w:rsidRPr="00122FBA">
              <w:t>Yes</w:t>
            </w:r>
          </w:p>
        </w:tc>
        <w:tc>
          <w:tcPr>
            <w:tcW w:w="694" w:type="pct"/>
          </w:tcPr>
          <w:p w14:paraId="22FB32E5" w14:textId="719B2650" w:rsidR="00316C8F" w:rsidRPr="00122FBA" w:rsidRDefault="00122FBA" w:rsidP="00122FBA">
            <w:pPr>
              <w:pStyle w:val="TableParagraph"/>
              <w:jc w:val="center"/>
            </w:pPr>
            <w:r w:rsidRPr="00122FBA">
              <w:t>No</w:t>
            </w:r>
          </w:p>
        </w:tc>
      </w:tr>
      <w:tr w:rsidR="00316C8F" w:rsidRPr="00122FBA" w14:paraId="22FB32EA" w14:textId="77777777" w:rsidTr="008A19C3">
        <w:trPr>
          <w:cantSplit/>
          <w:trHeight w:val="539"/>
        </w:trPr>
        <w:tc>
          <w:tcPr>
            <w:tcW w:w="3751" w:type="pct"/>
          </w:tcPr>
          <w:p w14:paraId="22FB32E7" w14:textId="776D6E61" w:rsidR="00316C8F" w:rsidRPr="00122FBA" w:rsidRDefault="004B4D27" w:rsidP="001913E6">
            <w:pPr>
              <w:pStyle w:val="TableParagraph"/>
              <w:numPr>
                <w:ilvl w:val="0"/>
                <w:numId w:val="27"/>
              </w:numPr>
            </w:pPr>
            <w:r w:rsidRPr="00122FBA">
              <w:t>Provide administrative support for Online Directory services to maintain and update the directory in accordance with agreed upon service levels</w:t>
            </w:r>
            <w:r w:rsidR="00375015">
              <w:t>.</w:t>
            </w:r>
          </w:p>
        </w:tc>
        <w:tc>
          <w:tcPr>
            <w:tcW w:w="555" w:type="pct"/>
          </w:tcPr>
          <w:p w14:paraId="22FB32E8" w14:textId="04C768D8" w:rsidR="00316C8F" w:rsidRPr="00122FBA" w:rsidRDefault="00122FBA" w:rsidP="00122FBA">
            <w:pPr>
              <w:pStyle w:val="TableParagraph"/>
              <w:jc w:val="center"/>
            </w:pPr>
            <w:r w:rsidRPr="00122FBA">
              <w:t>Yes</w:t>
            </w:r>
          </w:p>
        </w:tc>
        <w:tc>
          <w:tcPr>
            <w:tcW w:w="694" w:type="pct"/>
          </w:tcPr>
          <w:p w14:paraId="22FB32E9" w14:textId="4038E5CB" w:rsidR="00316C8F" w:rsidRPr="00122FBA" w:rsidRDefault="00122FBA" w:rsidP="00122FBA">
            <w:pPr>
              <w:pStyle w:val="TableParagraph"/>
              <w:jc w:val="center"/>
            </w:pPr>
            <w:r w:rsidRPr="00122FBA">
              <w:t>No</w:t>
            </w:r>
          </w:p>
        </w:tc>
      </w:tr>
      <w:tr w:rsidR="00316C8F" w:rsidRPr="00122FBA" w14:paraId="22FB32EE" w14:textId="77777777" w:rsidTr="008A19C3">
        <w:trPr>
          <w:cantSplit/>
          <w:trHeight w:val="541"/>
        </w:trPr>
        <w:tc>
          <w:tcPr>
            <w:tcW w:w="3751" w:type="pct"/>
          </w:tcPr>
          <w:p w14:paraId="22FB32EB" w14:textId="3C306524" w:rsidR="00316C8F" w:rsidRPr="00122FBA" w:rsidRDefault="004B4D27" w:rsidP="001913E6">
            <w:pPr>
              <w:pStyle w:val="TableParagraph"/>
              <w:numPr>
                <w:ilvl w:val="0"/>
                <w:numId w:val="27"/>
              </w:numPr>
            </w:pPr>
            <w:r w:rsidRPr="00122FBA">
              <w:t xml:space="preserve">Perform monthly audits of online directory for employee, </w:t>
            </w:r>
            <w:r w:rsidR="00BB47D1" w:rsidRPr="00122FBA">
              <w:t>Contractor,</w:t>
            </w:r>
            <w:r w:rsidRPr="00122FBA">
              <w:t xml:space="preserve"> and vendors to ensure data integrity</w:t>
            </w:r>
            <w:r w:rsidR="00375015">
              <w:t>.</w:t>
            </w:r>
          </w:p>
        </w:tc>
        <w:tc>
          <w:tcPr>
            <w:tcW w:w="555" w:type="pct"/>
          </w:tcPr>
          <w:p w14:paraId="22FB32EC" w14:textId="38F6870A" w:rsidR="00316C8F" w:rsidRPr="00122FBA" w:rsidRDefault="00122FBA" w:rsidP="00122FBA">
            <w:pPr>
              <w:pStyle w:val="TableParagraph"/>
              <w:jc w:val="center"/>
            </w:pPr>
            <w:r w:rsidRPr="00122FBA">
              <w:t>Yes</w:t>
            </w:r>
          </w:p>
        </w:tc>
        <w:tc>
          <w:tcPr>
            <w:tcW w:w="694" w:type="pct"/>
          </w:tcPr>
          <w:p w14:paraId="22FB32ED" w14:textId="2E3DD105" w:rsidR="00316C8F" w:rsidRPr="00122FBA" w:rsidRDefault="00122FBA" w:rsidP="00122FBA">
            <w:pPr>
              <w:pStyle w:val="TableParagraph"/>
              <w:jc w:val="center"/>
            </w:pPr>
            <w:r w:rsidRPr="00122FBA">
              <w:t>No</w:t>
            </w:r>
          </w:p>
        </w:tc>
      </w:tr>
    </w:tbl>
    <w:p w14:paraId="22FB32F0" w14:textId="77777777" w:rsidR="00316C8F" w:rsidRPr="003462A1" w:rsidRDefault="004B4D27" w:rsidP="00E510EF">
      <w:pPr>
        <w:pStyle w:val="Heading3"/>
      </w:pPr>
      <w:bookmarkStart w:id="101" w:name="_Toc17322477"/>
      <w:r w:rsidRPr="003462A1">
        <w:t>Identity Management</w:t>
      </w:r>
      <w:bookmarkEnd w:id="101"/>
    </w:p>
    <w:p w14:paraId="22FB32F1" w14:textId="77777777" w:rsidR="00316C8F" w:rsidRDefault="004B4D27" w:rsidP="00963EDE">
      <w:r>
        <w:t>&lt;AGENCY&gt; has implemented an Identity Management (IDM) solution to reduce the number of passwords a user must remember and maintain as a part of Corporate Directory services.</w:t>
      </w:r>
    </w:p>
    <w:p w14:paraId="22FB32F2" w14:textId="77777777" w:rsidR="00316C8F" w:rsidRDefault="004B4D27" w:rsidP="00963EDE">
      <w:r>
        <w:t>Identity Management relies upon the Oracle Identity Manager product suite. It is also integrated with Windows Active Directory.</w:t>
      </w:r>
    </w:p>
    <w:p w14:paraId="56650488" w14:textId="79E2AED9" w:rsidR="00DF483A" w:rsidRDefault="00DF483A" w:rsidP="00DF483A">
      <w:pPr>
        <w:pStyle w:val="Caption"/>
      </w:pPr>
      <w:bookmarkStart w:id="102" w:name="_bookmark46"/>
      <w:bookmarkEnd w:id="102"/>
      <w:r>
        <w:t xml:space="preserve">Table </w:t>
      </w:r>
      <w:fldSimple w:instr=" SEQ Table \* ARABIC ">
        <w:r w:rsidR="002865E0">
          <w:rPr>
            <w:noProof/>
          </w:rPr>
          <w:t>23</w:t>
        </w:r>
      </w:fldSimple>
      <w:r w:rsidR="00B83FA9">
        <w:rPr>
          <w:noProof/>
        </w:rPr>
        <w:t xml:space="preserve"> – Identity Management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4"/>
        <w:gridCol w:w="1399"/>
        <w:gridCol w:w="1407"/>
      </w:tblGrid>
      <w:tr w:rsidR="00316C8F" w:rsidRPr="008A19C3" w14:paraId="22FB32F9" w14:textId="77777777" w:rsidTr="008A19C3">
        <w:trPr>
          <w:cantSplit/>
          <w:trHeight w:val="302"/>
          <w:tblHeader/>
        </w:trPr>
        <w:tc>
          <w:tcPr>
            <w:tcW w:w="3596" w:type="pct"/>
            <w:tcBorders>
              <w:top w:val="single" w:sz="4" w:space="0" w:color="auto"/>
              <w:left w:val="single" w:sz="4" w:space="0" w:color="auto"/>
              <w:bottom w:val="single" w:sz="4" w:space="0" w:color="auto"/>
              <w:right w:val="single" w:sz="4" w:space="0" w:color="auto"/>
            </w:tcBorders>
            <w:shd w:val="clear" w:color="auto" w:fill="auto"/>
          </w:tcPr>
          <w:p w14:paraId="22FB32F6" w14:textId="77777777" w:rsidR="00316C8F" w:rsidRPr="008A19C3" w:rsidRDefault="004B4D27" w:rsidP="00873B09">
            <w:pPr>
              <w:pStyle w:val="TableParagraph"/>
              <w:jc w:val="center"/>
              <w:rPr>
                <w:b/>
                <w:bCs/>
              </w:rPr>
            </w:pPr>
            <w:r w:rsidRPr="008A19C3">
              <w:rPr>
                <w:b/>
                <w:bCs/>
              </w:rPr>
              <w:t>Identity Management Roles and Responsibilities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FB32F7" w14:textId="77777777" w:rsidR="00316C8F" w:rsidRPr="008A19C3" w:rsidRDefault="004B4D27" w:rsidP="00873B09">
            <w:pPr>
              <w:pStyle w:val="TableParagraph"/>
              <w:jc w:val="center"/>
              <w:rPr>
                <w:b/>
                <w:bCs/>
              </w:rPr>
            </w:pPr>
            <w:r w:rsidRPr="008A19C3">
              <w:rPr>
                <w:b/>
                <w:bCs/>
              </w:rPr>
              <w:t>Provider</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2FB32F8" w14:textId="77777777" w:rsidR="00316C8F" w:rsidRPr="008A19C3" w:rsidRDefault="004B4D27" w:rsidP="00873B09">
            <w:pPr>
              <w:pStyle w:val="TableParagraph"/>
              <w:jc w:val="center"/>
              <w:rPr>
                <w:b/>
                <w:bCs/>
              </w:rPr>
            </w:pPr>
            <w:r w:rsidRPr="008A19C3">
              <w:rPr>
                <w:b/>
                <w:bCs/>
              </w:rPr>
              <w:t>&lt;AGENCY&gt;</w:t>
            </w:r>
          </w:p>
        </w:tc>
      </w:tr>
      <w:tr w:rsidR="00316C8F" w:rsidRPr="008A19C3" w14:paraId="22FB32FD" w14:textId="77777777" w:rsidTr="008A19C3">
        <w:trPr>
          <w:cantSplit/>
          <w:trHeight w:val="316"/>
        </w:trPr>
        <w:tc>
          <w:tcPr>
            <w:tcW w:w="3596" w:type="pct"/>
            <w:tcBorders>
              <w:top w:val="single" w:sz="4" w:space="0" w:color="auto"/>
            </w:tcBorders>
          </w:tcPr>
          <w:p w14:paraId="22FB32FA" w14:textId="01BC9C8F" w:rsidR="00316C8F" w:rsidRPr="008A19C3" w:rsidRDefault="004B4D27" w:rsidP="001913E6">
            <w:pPr>
              <w:pStyle w:val="TableParagraph"/>
              <w:numPr>
                <w:ilvl w:val="0"/>
                <w:numId w:val="28"/>
              </w:numPr>
            </w:pPr>
            <w:r w:rsidRPr="008A19C3">
              <w:t>Develop requirements and policies for Identity Management</w:t>
            </w:r>
            <w:r w:rsidR="00873B09">
              <w:t>.</w:t>
            </w:r>
          </w:p>
        </w:tc>
        <w:tc>
          <w:tcPr>
            <w:tcW w:w="700" w:type="pct"/>
            <w:tcBorders>
              <w:top w:val="single" w:sz="4" w:space="0" w:color="auto"/>
            </w:tcBorders>
          </w:tcPr>
          <w:p w14:paraId="22FB32FB" w14:textId="2451B1BF" w:rsidR="00316C8F" w:rsidRPr="008A19C3" w:rsidRDefault="008A19C3" w:rsidP="008A19C3">
            <w:pPr>
              <w:pStyle w:val="TableParagraph"/>
              <w:jc w:val="center"/>
            </w:pPr>
            <w:r>
              <w:t>No</w:t>
            </w:r>
          </w:p>
        </w:tc>
        <w:tc>
          <w:tcPr>
            <w:tcW w:w="705" w:type="pct"/>
            <w:tcBorders>
              <w:top w:val="single" w:sz="4" w:space="0" w:color="auto"/>
            </w:tcBorders>
          </w:tcPr>
          <w:p w14:paraId="22FB32FC" w14:textId="6E457C12" w:rsidR="00316C8F" w:rsidRPr="008A19C3" w:rsidRDefault="008A19C3" w:rsidP="008A19C3">
            <w:pPr>
              <w:pStyle w:val="TableParagraph"/>
              <w:jc w:val="center"/>
            </w:pPr>
            <w:r>
              <w:t>Yes</w:t>
            </w:r>
          </w:p>
        </w:tc>
      </w:tr>
      <w:tr w:rsidR="00316C8F" w:rsidRPr="008A19C3" w14:paraId="22FB3301" w14:textId="77777777" w:rsidTr="008A19C3">
        <w:trPr>
          <w:cantSplit/>
          <w:trHeight w:val="308"/>
        </w:trPr>
        <w:tc>
          <w:tcPr>
            <w:tcW w:w="3596" w:type="pct"/>
          </w:tcPr>
          <w:p w14:paraId="22FB32FE" w14:textId="3BCED538" w:rsidR="00316C8F" w:rsidRPr="008A19C3" w:rsidRDefault="004B4D27" w:rsidP="001913E6">
            <w:pPr>
              <w:pStyle w:val="TableParagraph"/>
              <w:numPr>
                <w:ilvl w:val="0"/>
                <w:numId w:val="28"/>
              </w:numPr>
            </w:pPr>
            <w:r w:rsidRPr="008A19C3">
              <w:t>Document and perform activities</w:t>
            </w:r>
            <w:r w:rsidR="00873B09">
              <w:t>.</w:t>
            </w:r>
          </w:p>
        </w:tc>
        <w:tc>
          <w:tcPr>
            <w:tcW w:w="700" w:type="pct"/>
          </w:tcPr>
          <w:p w14:paraId="22FB32FF" w14:textId="26C58EFB" w:rsidR="00316C8F" w:rsidRPr="008A19C3" w:rsidRDefault="008A19C3" w:rsidP="008A19C3">
            <w:pPr>
              <w:pStyle w:val="TableParagraph"/>
              <w:jc w:val="center"/>
            </w:pPr>
            <w:r>
              <w:t>Yes</w:t>
            </w:r>
          </w:p>
        </w:tc>
        <w:tc>
          <w:tcPr>
            <w:tcW w:w="705" w:type="pct"/>
          </w:tcPr>
          <w:p w14:paraId="22FB3300" w14:textId="01FF06FE" w:rsidR="00316C8F" w:rsidRPr="008A19C3" w:rsidRDefault="008A19C3" w:rsidP="008A19C3">
            <w:pPr>
              <w:pStyle w:val="TableParagraph"/>
              <w:jc w:val="center"/>
            </w:pPr>
            <w:r>
              <w:t>No</w:t>
            </w:r>
          </w:p>
        </w:tc>
      </w:tr>
      <w:tr w:rsidR="00316C8F" w:rsidRPr="008A19C3" w14:paraId="22FB3305" w14:textId="77777777" w:rsidTr="008A19C3">
        <w:trPr>
          <w:cantSplit/>
          <w:trHeight w:val="311"/>
        </w:trPr>
        <w:tc>
          <w:tcPr>
            <w:tcW w:w="3596" w:type="pct"/>
          </w:tcPr>
          <w:p w14:paraId="22FB3302" w14:textId="08D692D3" w:rsidR="00316C8F" w:rsidRPr="008A19C3" w:rsidRDefault="004B4D27" w:rsidP="001913E6">
            <w:pPr>
              <w:pStyle w:val="TableParagraph"/>
              <w:numPr>
                <w:ilvl w:val="0"/>
                <w:numId w:val="28"/>
              </w:numPr>
            </w:pPr>
            <w:r w:rsidRPr="008A19C3">
              <w:t>Resolve problem management issues</w:t>
            </w:r>
            <w:r w:rsidR="00873B09">
              <w:t>.</w:t>
            </w:r>
          </w:p>
        </w:tc>
        <w:tc>
          <w:tcPr>
            <w:tcW w:w="700" w:type="pct"/>
          </w:tcPr>
          <w:p w14:paraId="22FB3303" w14:textId="5528479A" w:rsidR="00316C8F" w:rsidRPr="008A19C3" w:rsidRDefault="008A19C3" w:rsidP="008A19C3">
            <w:pPr>
              <w:pStyle w:val="TableParagraph"/>
              <w:jc w:val="center"/>
            </w:pPr>
            <w:r>
              <w:t>No</w:t>
            </w:r>
          </w:p>
        </w:tc>
        <w:tc>
          <w:tcPr>
            <w:tcW w:w="705" w:type="pct"/>
          </w:tcPr>
          <w:p w14:paraId="22FB3304" w14:textId="337319B8" w:rsidR="00316C8F" w:rsidRPr="008A19C3" w:rsidRDefault="008A19C3" w:rsidP="008A19C3">
            <w:pPr>
              <w:pStyle w:val="TableParagraph"/>
              <w:jc w:val="center"/>
            </w:pPr>
            <w:r>
              <w:t>Yes</w:t>
            </w:r>
          </w:p>
        </w:tc>
      </w:tr>
      <w:tr w:rsidR="00316C8F" w:rsidRPr="008A19C3" w14:paraId="22FB330F" w14:textId="77777777" w:rsidTr="008A1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8"/>
        </w:trPr>
        <w:tc>
          <w:tcPr>
            <w:tcW w:w="3596" w:type="pct"/>
            <w:tcBorders>
              <w:top w:val="single" w:sz="6" w:space="0" w:color="000000"/>
              <w:left w:val="single" w:sz="6" w:space="0" w:color="000000"/>
              <w:bottom w:val="single" w:sz="6" w:space="0" w:color="000000"/>
              <w:right w:val="single" w:sz="6" w:space="0" w:color="000000"/>
            </w:tcBorders>
          </w:tcPr>
          <w:p w14:paraId="22FB330C" w14:textId="2ACB6C17" w:rsidR="00316C8F" w:rsidRPr="008A19C3" w:rsidRDefault="004B4D27" w:rsidP="001913E6">
            <w:pPr>
              <w:pStyle w:val="TableParagraph"/>
              <w:numPr>
                <w:ilvl w:val="0"/>
                <w:numId w:val="28"/>
              </w:numPr>
            </w:pPr>
            <w:r w:rsidRPr="008A19C3">
              <w:t>Maintain configuration and manage Identity Management with</w:t>
            </w:r>
            <w:r w:rsidR="008A19C3">
              <w:t xml:space="preserve"> </w:t>
            </w:r>
            <w:r w:rsidRPr="008A19C3">
              <w:t>&lt;AGENCY&gt; supplied tools</w:t>
            </w:r>
            <w:r w:rsidR="00873B09">
              <w:t>.</w:t>
            </w:r>
          </w:p>
        </w:tc>
        <w:tc>
          <w:tcPr>
            <w:tcW w:w="700" w:type="pct"/>
            <w:tcBorders>
              <w:top w:val="single" w:sz="6" w:space="0" w:color="000000"/>
              <w:left w:val="single" w:sz="6" w:space="0" w:color="000000"/>
              <w:bottom w:val="single" w:sz="6" w:space="0" w:color="000000"/>
              <w:right w:val="single" w:sz="6" w:space="0" w:color="000000"/>
            </w:tcBorders>
          </w:tcPr>
          <w:p w14:paraId="22FB330D" w14:textId="57CA0F16" w:rsidR="00316C8F" w:rsidRPr="008A19C3" w:rsidRDefault="008A19C3" w:rsidP="008A19C3">
            <w:pPr>
              <w:pStyle w:val="TableParagraph"/>
              <w:jc w:val="center"/>
            </w:pPr>
            <w:r>
              <w:t>Yes</w:t>
            </w:r>
          </w:p>
        </w:tc>
        <w:tc>
          <w:tcPr>
            <w:tcW w:w="705" w:type="pct"/>
            <w:tcBorders>
              <w:top w:val="single" w:sz="6" w:space="0" w:color="000000"/>
              <w:left w:val="single" w:sz="6" w:space="0" w:color="000000"/>
              <w:bottom w:val="single" w:sz="6" w:space="0" w:color="000000"/>
              <w:right w:val="single" w:sz="6" w:space="0" w:color="000000"/>
            </w:tcBorders>
          </w:tcPr>
          <w:p w14:paraId="22FB330E" w14:textId="5D54357E" w:rsidR="00316C8F" w:rsidRPr="008A19C3" w:rsidRDefault="008A19C3" w:rsidP="008A19C3">
            <w:pPr>
              <w:pStyle w:val="TableParagraph"/>
              <w:jc w:val="center"/>
            </w:pPr>
            <w:r>
              <w:t>No</w:t>
            </w:r>
          </w:p>
        </w:tc>
      </w:tr>
    </w:tbl>
    <w:p w14:paraId="22FB3311" w14:textId="77777777" w:rsidR="00316C8F" w:rsidRPr="003462A1" w:rsidRDefault="004B4D27" w:rsidP="00E510EF">
      <w:pPr>
        <w:pStyle w:val="Heading3"/>
      </w:pPr>
      <w:bookmarkStart w:id="103" w:name="_Toc17322478"/>
      <w:r w:rsidRPr="003462A1">
        <w:t>Remote Access</w:t>
      </w:r>
      <w:bookmarkEnd w:id="103"/>
    </w:p>
    <w:p w14:paraId="22FB3312" w14:textId="4A1C9360" w:rsidR="00316C8F" w:rsidRDefault="004B4D27" w:rsidP="00963EDE">
      <w:r>
        <w:t xml:space="preserve">Secure remote access to most applications is available using Access &lt;AGENCY&gt; (a VPN- based service), Access Workspace (a Citrix-based service) and Outlook Web Access (OWA), all secured using SecurID tokens and two-factor authentication. </w:t>
      </w:r>
      <w:r w:rsidR="009E273C">
        <w:t>Blackberries</w:t>
      </w:r>
      <w:r>
        <w:t xml:space="preserve"> and other PDAs such as iPhones and iPads are also supported. &lt;AGENCY&gt; is moving towards full </w:t>
      </w:r>
      <w:r>
        <w:lastRenderedPageBreak/>
        <w:t>compliance with HSPD-12, where the PIV card will provide 2-factor authentication and eventually move away from token and</w:t>
      </w:r>
      <w:r>
        <w:rPr>
          <w:spacing w:val="-8"/>
        </w:rPr>
        <w:t xml:space="preserve"> </w:t>
      </w:r>
      <w:r>
        <w:t>passwords.</w:t>
      </w:r>
    </w:p>
    <w:p w14:paraId="7A344C66" w14:textId="271474C5" w:rsidR="00DF483A" w:rsidRDefault="00DF483A" w:rsidP="00DF483A">
      <w:pPr>
        <w:pStyle w:val="Caption"/>
      </w:pPr>
      <w:bookmarkStart w:id="104" w:name="_bookmark47"/>
      <w:bookmarkEnd w:id="104"/>
      <w:r>
        <w:t xml:space="preserve">Table </w:t>
      </w:r>
      <w:fldSimple w:instr=" SEQ Table \* ARABIC ">
        <w:r w:rsidR="002865E0">
          <w:rPr>
            <w:noProof/>
          </w:rPr>
          <w:t>24</w:t>
        </w:r>
      </w:fldSimple>
      <w:r w:rsidR="009E273C">
        <w:rPr>
          <w:noProof/>
        </w:rPr>
        <w:t xml:space="preserve"> – Remote Access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62"/>
        <w:gridCol w:w="1413"/>
        <w:gridCol w:w="1415"/>
      </w:tblGrid>
      <w:tr w:rsidR="00316C8F" w:rsidRPr="00EB58BB" w14:paraId="22FB3319" w14:textId="77777777" w:rsidTr="00D447DC">
        <w:trPr>
          <w:cantSplit/>
          <w:trHeight w:val="302"/>
          <w:tblHeader/>
        </w:trPr>
        <w:tc>
          <w:tcPr>
            <w:tcW w:w="3585" w:type="pct"/>
            <w:tcBorders>
              <w:top w:val="single" w:sz="4" w:space="0" w:color="auto"/>
              <w:left w:val="single" w:sz="4" w:space="0" w:color="auto"/>
              <w:bottom w:val="single" w:sz="4" w:space="0" w:color="auto"/>
              <w:right w:val="single" w:sz="4" w:space="0" w:color="auto"/>
            </w:tcBorders>
            <w:shd w:val="clear" w:color="auto" w:fill="auto"/>
          </w:tcPr>
          <w:p w14:paraId="22FB3316" w14:textId="77777777" w:rsidR="00316C8F" w:rsidRPr="00EB58BB" w:rsidRDefault="004B4D27" w:rsidP="004A16A1">
            <w:pPr>
              <w:pStyle w:val="TableParagraph"/>
              <w:jc w:val="center"/>
              <w:rPr>
                <w:b/>
                <w:bCs/>
              </w:rPr>
            </w:pPr>
            <w:r w:rsidRPr="00EB58BB">
              <w:rPr>
                <w:b/>
                <w:bCs/>
              </w:rPr>
              <w:t>Remote Access Roles and Responsibilities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2FB3317" w14:textId="77777777" w:rsidR="00316C8F" w:rsidRPr="00EB58BB" w:rsidRDefault="004B4D27" w:rsidP="004A16A1">
            <w:pPr>
              <w:pStyle w:val="TableParagraph"/>
              <w:jc w:val="center"/>
              <w:rPr>
                <w:b/>
                <w:bCs/>
              </w:rPr>
            </w:pPr>
            <w:r w:rsidRPr="00EB58BB">
              <w:rPr>
                <w:b/>
                <w:bCs/>
              </w:rPr>
              <w:t>Provider</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2FB3318" w14:textId="77777777" w:rsidR="00316C8F" w:rsidRPr="00EB58BB" w:rsidRDefault="004B4D27" w:rsidP="004A16A1">
            <w:pPr>
              <w:pStyle w:val="TableParagraph"/>
              <w:jc w:val="center"/>
              <w:rPr>
                <w:b/>
                <w:bCs/>
              </w:rPr>
            </w:pPr>
            <w:r w:rsidRPr="00EB58BB">
              <w:rPr>
                <w:b/>
                <w:bCs/>
              </w:rPr>
              <w:t>&lt;AGENCY&gt;</w:t>
            </w:r>
          </w:p>
        </w:tc>
      </w:tr>
      <w:tr w:rsidR="00316C8F" w:rsidRPr="00EB58BB" w14:paraId="22FB331D" w14:textId="77777777" w:rsidTr="00D447DC">
        <w:trPr>
          <w:cantSplit/>
          <w:trHeight w:val="316"/>
        </w:trPr>
        <w:tc>
          <w:tcPr>
            <w:tcW w:w="3585" w:type="pct"/>
            <w:tcBorders>
              <w:top w:val="single" w:sz="4" w:space="0" w:color="auto"/>
            </w:tcBorders>
          </w:tcPr>
          <w:p w14:paraId="22FB331A" w14:textId="3BB79557" w:rsidR="00316C8F" w:rsidRPr="00EB58BB" w:rsidRDefault="004B4D27" w:rsidP="001913E6">
            <w:pPr>
              <w:pStyle w:val="TableParagraph"/>
              <w:numPr>
                <w:ilvl w:val="0"/>
                <w:numId w:val="29"/>
              </w:numPr>
            </w:pPr>
            <w:r w:rsidRPr="00EB58BB">
              <w:t>Define Remote Access policies and procedures</w:t>
            </w:r>
          </w:p>
        </w:tc>
        <w:tc>
          <w:tcPr>
            <w:tcW w:w="707" w:type="pct"/>
            <w:tcBorders>
              <w:top w:val="single" w:sz="4" w:space="0" w:color="auto"/>
            </w:tcBorders>
          </w:tcPr>
          <w:p w14:paraId="22FB331B" w14:textId="0407160C" w:rsidR="00316C8F" w:rsidRPr="00EB58BB" w:rsidRDefault="004D4A27" w:rsidP="00EB58BB">
            <w:pPr>
              <w:pStyle w:val="TableParagraph"/>
              <w:jc w:val="center"/>
            </w:pPr>
            <w:r w:rsidRPr="00EB58BB">
              <w:t>No</w:t>
            </w:r>
          </w:p>
        </w:tc>
        <w:tc>
          <w:tcPr>
            <w:tcW w:w="708" w:type="pct"/>
            <w:tcBorders>
              <w:top w:val="single" w:sz="4" w:space="0" w:color="auto"/>
            </w:tcBorders>
          </w:tcPr>
          <w:p w14:paraId="22FB331C" w14:textId="5EB90D25" w:rsidR="00316C8F" w:rsidRPr="00EB58BB" w:rsidRDefault="004D4A27" w:rsidP="00EB58BB">
            <w:pPr>
              <w:pStyle w:val="TableParagraph"/>
              <w:jc w:val="center"/>
            </w:pPr>
            <w:r w:rsidRPr="00EB58BB">
              <w:t>Yes</w:t>
            </w:r>
          </w:p>
        </w:tc>
      </w:tr>
      <w:tr w:rsidR="00316C8F" w:rsidRPr="00EB58BB" w14:paraId="22FB3322" w14:textId="77777777" w:rsidTr="00D447DC">
        <w:trPr>
          <w:cantSplit/>
          <w:trHeight w:val="769"/>
        </w:trPr>
        <w:tc>
          <w:tcPr>
            <w:tcW w:w="3585" w:type="pct"/>
          </w:tcPr>
          <w:p w14:paraId="22FB331E" w14:textId="3FA34CDC" w:rsidR="00316C8F" w:rsidRPr="00EB58BB" w:rsidRDefault="004B4D27" w:rsidP="001913E6">
            <w:pPr>
              <w:pStyle w:val="TableParagraph"/>
              <w:numPr>
                <w:ilvl w:val="0"/>
                <w:numId w:val="29"/>
              </w:numPr>
            </w:pPr>
            <w:r w:rsidRPr="00EB58BB">
              <w:t>Develop and document in the Standards and Procedures Manual Remote Access procedures that meet requirements and adhere to defined policies</w:t>
            </w:r>
          </w:p>
        </w:tc>
        <w:tc>
          <w:tcPr>
            <w:tcW w:w="707" w:type="pct"/>
          </w:tcPr>
          <w:p w14:paraId="22FB3320" w14:textId="5DE4B39A" w:rsidR="00316C8F" w:rsidRPr="00EB58BB" w:rsidRDefault="004D4A27" w:rsidP="00EB58BB">
            <w:pPr>
              <w:pStyle w:val="TableParagraph"/>
              <w:jc w:val="center"/>
            </w:pPr>
            <w:r w:rsidRPr="00EB58BB">
              <w:t>Yes</w:t>
            </w:r>
          </w:p>
        </w:tc>
        <w:tc>
          <w:tcPr>
            <w:tcW w:w="708" w:type="pct"/>
          </w:tcPr>
          <w:p w14:paraId="22FB3321" w14:textId="63B4DC73" w:rsidR="00316C8F" w:rsidRPr="00EB58BB" w:rsidRDefault="004D4A27" w:rsidP="00EB58BB">
            <w:pPr>
              <w:pStyle w:val="TableParagraph"/>
              <w:jc w:val="center"/>
            </w:pPr>
            <w:r w:rsidRPr="00EB58BB">
              <w:t>No</w:t>
            </w:r>
          </w:p>
        </w:tc>
      </w:tr>
      <w:tr w:rsidR="00316C8F" w:rsidRPr="00EB58BB" w14:paraId="22FB3326" w14:textId="77777777" w:rsidTr="00D447DC">
        <w:trPr>
          <w:cantSplit/>
          <w:trHeight w:val="311"/>
        </w:trPr>
        <w:tc>
          <w:tcPr>
            <w:tcW w:w="3585" w:type="pct"/>
          </w:tcPr>
          <w:p w14:paraId="22FB3323" w14:textId="1C529F82" w:rsidR="00316C8F" w:rsidRPr="00EB58BB" w:rsidRDefault="004B4D27" w:rsidP="001913E6">
            <w:pPr>
              <w:pStyle w:val="TableParagraph"/>
              <w:numPr>
                <w:ilvl w:val="0"/>
                <w:numId w:val="29"/>
              </w:numPr>
            </w:pPr>
            <w:r w:rsidRPr="00EB58BB">
              <w:t>Review and approve Remote Access procedures</w:t>
            </w:r>
          </w:p>
        </w:tc>
        <w:tc>
          <w:tcPr>
            <w:tcW w:w="707" w:type="pct"/>
          </w:tcPr>
          <w:p w14:paraId="22FB3324" w14:textId="616307A3" w:rsidR="00316C8F" w:rsidRPr="00EB58BB" w:rsidRDefault="004D4A27" w:rsidP="00EB58BB">
            <w:pPr>
              <w:pStyle w:val="TableParagraph"/>
              <w:jc w:val="center"/>
            </w:pPr>
            <w:r w:rsidRPr="00EB58BB">
              <w:t>No</w:t>
            </w:r>
          </w:p>
        </w:tc>
        <w:tc>
          <w:tcPr>
            <w:tcW w:w="708" w:type="pct"/>
          </w:tcPr>
          <w:p w14:paraId="22FB3325" w14:textId="6B1A894F" w:rsidR="00316C8F" w:rsidRPr="00EB58BB" w:rsidRDefault="004D4A27" w:rsidP="00EB58BB">
            <w:pPr>
              <w:pStyle w:val="TableParagraph"/>
              <w:jc w:val="center"/>
            </w:pPr>
            <w:r w:rsidRPr="00EB58BB">
              <w:t>Yes</w:t>
            </w:r>
          </w:p>
        </w:tc>
      </w:tr>
      <w:tr w:rsidR="00316C8F" w:rsidRPr="00EB58BB" w14:paraId="22FB332A" w14:textId="77777777" w:rsidTr="00D447DC">
        <w:trPr>
          <w:cantSplit/>
          <w:trHeight w:val="539"/>
        </w:trPr>
        <w:tc>
          <w:tcPr>
            <w:tcW w:w="3585" w:type="pct"/>
          </w:tcPr>
          <w:p w14:paraId="22FB3327" w14:textId="76B024FC" w:rsidR="00316C8F" w:rsidRPr="00EB58BB" w:rsidRDefault="004B4D27" w:rsidP="001913E6">
            <w:pPr>
              <w:pStyle w:val="TableParagraph"/>
              <w:numPr>
                <w:ilvl w:val="0"/>
                <w:numId w:val="29"/>
              </w:numPr>
            </w:pPr>
            <w:r w:rsidRPr="00EB58BB">
              <w:t>Install, test, provide technical support, administration and security administration for Remote Access hardware and Software</w:t>
            </w:r>
          </w:p>
        </w:tc>
        <w:tc>
          <w:tcPr>
            <w:tcW w:w="707" w:type="pct"/>
          </w:tcPr>
          <w:p w14:paraId="22FB3328" w14:textId="06479D73" w:rsidR="00316C8F" w:rsidRPr="00EB58BB" w:rsidRDefault="004D4A27" w:rsidP="00EB58BB">
            <w:pPr>
              <w:pStyle w:val="TableParagraph"/>
              <w:jc w:val="center"/>
            </w:pPr>
            <w:r w:rsidRPr="00EB58BB">
              <w:t>Yes</w:t>
            </w:r>
          </w:p>
        </w:tc>
        <w:tc>
          <w:tcPr>
            <w:tcW w:w="708" w:type="pct"/>
          </w:tcPr>
          <w:p w14:paraId="22FB3329" w14:textId="4C2633B9" w:rsidR="00316C8F" w:rsidRPr="00EB58BB" w:rsidRDefault="004D4A27" w:rsidP="00EB58BB">
            <w:pPr>
              <w:pStyle w:val="TableParagraph"/>
              <w:jc w:val="center"/>
            </w:pPr>
            <w:r w:rsidRPr="00EB58BB">
              <w:t>No</w:t>
            </w:r>
          </w:p>
        </w:tc>
      </w:tr>
      <w:tr w:rsidR="00316C8F" w:rsidRPr="00EB58BB" w14:paraId="22FB332E" w14:textId="77777777" w:rsidTr="00D447DC">
        <w:trPr>
          <w:cantSplit/>
          <w:trHeight w:val="539"/>
        </w:trPr>
        <w:tc>
          <w:tcPr>
            <w:tcW w:w="3585" w:type="pct"/>
          </w:tcPr>
          <w:p w14:paraId="22FB332B" w14:textId="3646658B" w:rsidR="00316C8F" w:rsidRPr="00EB58BB" w:rsidRDefault="004B4D27" w:rsidP="001913E6">
            <w:pPr>
              <w:pStyle w:val="TableParagraph"/>
              <w:numPr>
                <w:ilvl w:val="0"/>
                <w:numId w:val="29"/>
              </w:numPr>
            </w:pPr>
            <w:r w:rsidRPr="00EB58BB">
              <w:t>Provide testing support for defined &lt;AGENCY&gt; applications that will be made available via Remote Access</w:t>
            </w:r>
          </w:p>
        </w:tc>
        <w:tc>
          <w:tcPr>
            <w:tcW w:w="707" w:type="pct"/>
          </w:tcPr>
          <w:p w14:paraId="22FB332C" w14:textId="5512789D" w:rsidR="00316C8F" w:rsidRPr="00EB58BB" w:rsidRDefault="004D4A27" w:rsidP="00EB58BB">
            <w:pPr>
              <w:pStyle w:val="TableParagraph"/>
              <w:jc w:val="center"/>
            </w:pPr>
            <w:r w:rsidRPr="00EB58BB">
              <w:t>Yes</w:t>
            </w:r>
          </w:p>
        </w:tc>
        <w:tc>
          <w:tcPr>
            <w:tcW w:w="708" w:type="pct"/>
          </w:tcPr>
          <w:p w14:paraId="22FB332D" w14:textId="0A00C780" w:rsidR="00316C8F" w:rsidRPr="00EB58BB" w:rsidRDefault="004D4A27" w:rsidP="00EB58BB">
            <w:pPr>
              <w:pStyle w:val="TableParagraph"/>
              <w:jc w:val="center"/>
            </w:pPr>
            <w:r w:rsidRPr="00EB58BB">
              <w:t>No</w:t>
            </w:r>
          </w:p>
        </w:tc>
      </w:tr>
      <w:tr w:rsidR="00316C8F" w:rsidRPr="00EB58BB" w14:paraId="22FB3333" w14:textId="77777777" w:rsidTr="00D447DC">
        <w:trPr>
          <w:cantSplit/>
          <w:trHeight w:val="770"/>
        </w:trPr>
        <w:tc>
          <w:tcPr>
            <w:tcW w:w="3585" w:type="pct"/>
          </w:tcPr>
          <w:p w14:paraId="22FB332F" w14:textId="14DD403C" w:rsidR="00316C8F" w:rsidRPr="00EB58BB" w:rsidRDefault="004B4D27" w:rsidP="001913E6">
            <w:pPr>
              <w:pStyle w:val="TableParagraph"/>
              <w:numPr>
                <w:ilvl w:val="0"/>
                <w:numId w:val="29"/>
              </w:numPr>
            </w:pPr>
            <w:r w:rsidRPr="00EB58BB">
              <w:t>Provide technical assistance and subject matter expertise as required by &lt;AGENCY&gt; staff and 3rd party solution providers for Remote Access products and solutions</w:t>
            </w:r>
          </w:p>
        </w:tc>
        <w:tc>
          <w:tcPr>
            <w:tcW w:w="707" w:type="pct"/>
          </w:tcPr>
          <w:p w14:paraId="22FB3331" w14:textId="55F0E1B3" w:rsidR="00316C8F" w:rsidRPr="00EB58BB" w:rsidRDefault="004D4A27" w:rsidP="00EB58BB">
            <w:pPr>
              <w:pStyle w:val="TableParagraph"/>
              <w:jc w:val="center"/>
            </w:pPr>
            <w:r w:rsidRPr="00EB58BB">
              <w:t>Yes</w:t>
            </w:r>
          </w:p>
        </w:tc>
        <w:tc>
          <w:tcPr>
            <w:tcW w:w="708" w:type="pct"/>
          </w:tcPr>
          <w:p w14:paraId="22FB3332" w14:textId="171ECB38" w:rsidR="00316C8F" w:rsidRPr="00EB58BB" w:rsidRDefault="004D4A27" w:rsidP="00EB58BB">
            <w:pPr>
              <w:pStyle w:val="TableParagraph"/>
              <w:jc w:val="center"/>
            </w:pPr>
            <w:r w:rsidRPr="00EB58BB">
              <w:t>No</w:t>
            </w:r>
          </w:p>
        </w:tc>
      </w:tr>
      <w:tr w:rsidR="00316C8F" w:rsidRPr="00EB58BB" w14:paraId="22FB3337" w14:textId="77777777" w:rsidTr="00D447DC">
        <w:trPr>
          <w:cantSplit/>
          <w:trHeight w:val="541"/>
        </w:trPr>
        <w:tc>
          <w:tcPr>
            <w:tcW w:w="3585" w:type="pct"/>
          </w:tcPr>
          <w:p w14:paraId="22FB3334" w14:textId="434FAC01" w:rsidR="00316C8F" w:rsidRPr="00EB58BB" w:rsidRDefault="004B4D27" w:rsidP="001913E6">
            <w:pPr>
              <w:pStyle w:val="TableParagraph"/>
              <w:numPr>
                <w:ilvl w:val="0"/>
                <w:numId w:val="29"/>
              </w:numPr>
            </w:pPr>
            <w:r w:rsidRPr="00EB58BB">
              <w:t>Perform system or component configuration Changes necessary to support Remote Access Services</w:t>
            </w:r>
          </w:p>
        </w:tc>
        <w:tc>
          <w:tcPr>
            <w:tcW w:w="707" w:type="pct"/>
          </w:tcPr>
          <w:p w14:paraId="22FB3335" w14:textId="0AFB7FB9" w:rsidR="00316C8F" w:rsidRPr="00EB58BB" w:rsidRDefault="004D4A27" w:rsidP="00EB58BB">
            <w:pPr>
              <w:pStyle w:val="TableParagraph"/>
              <w:jc w:val="center"/>
            </w:pPr>
            <w:r w:rsidRPr="00EB58BB">
              <w:t>Yes</w:t>
            </w:r>
          </w:p>
        </w:tc>
        <w:tc>
          <w:tcPr>
            <w:tcW w:w="708" w:type="pct"/>
          </w:tcPr>
          <w:p w14:paraId="22FB3336" w14:textId="6E9921F0" w:rsidR="00316C8F" w:rsidRPr="00EB58BB" w:rsidRDefault="004D4A27" w:rsidP="00EB58BB">
            <w:pPr>
              <w:pStyle w:val="TableParagraph"/>
              <w:jc w:val="center"/>
            </w:pPr>
            <w:r w:rsidRPr="00EB58BB">
              <w:t>No</w:t>
            </w:r>
          </w:p>
        </w:tc>
      </w:tr>
    </w:tbl>
    <w:p w14:paraId="22FB3339" w14:textId="77777777" w:rsidR="00316C8F" w:rsidRPr="003462A1" w:rsidRDefault="004B4D27" w:rsidP="00E510EF">
      <w:pPr>
        <w:pStyle w:val="Heading3"/>
      </w:pPr>
      <w:bookmarkStart w:id="105" w:name="_Toc17322479"/>
      <w:r w:rsidRPr="003462A1">
        <w:t>Desktop Management</w:t>
      </w:r>
      <w:bookmarkEnd w:id="105"/>
    </w:p>
    <w:p w14:paraId="22FB333A" w14:textId="77777777" w:rsidR="00316C8F" w:rsidRDefault="004B4D27" w:rsidP="00963EDE">
      <w:r>
        <w:t>&lt;AGENCY&gt; Desktop Management activities follow:</w:t>
      </w:r>
    </w:p>
    <w:p w14:paraId="22FB333B" w14:textId="10F7E527" w:rsidR="00316C8F" w:rsidRDefault="004B4D27" w:rsidP="001913E6">
      <w:pPr>
        <w:pStyle w:val="ListParagraph"/>
        <w:numPr>
          <w:ilvl w:val="3"/>
          <w:numId w:val="6"/>
        </w:numPr>
        <w:rPr>
          <w:rFonts w:ascii="Symbol" w:hAnsi="Symbol"/>
        </w:rPr>
      </w:pPr>
      <w:r>
        <w:t xml:space="preserve">Desktop hardware and desktop software. This includes hardware imaging and maintenance of &lt;AGENCY&gt;’s standard images. In this case, the term “desktop” includes workstations, laptops, </w:t>
      </w:r>
      <w:r w:rsidR="00BB47D1">
        <w:t>PDAs,</w:t>
      </w:r>
      <w:r>
        <w:t xml:space="preserve"> and other mobile</w:t>
      </w:r>
      <w:r>
        <w:rPr>
          <w:spacing w:val="-5"/>
        </w:rPr>
        <w:t xml:space="preserve"> </w:t>
      </w:r>
      <w:r>
        <w:t>devices.</w:t>
      </w:r>
    </w:p>
    <w:p w14:paraId="22FB333C" w14:textId="61EF3904" w:rsidR="00316C8F" w:rsidRDefault="004B4D27" w:rsidP="001913E6">
      <w:pPr>
        <w:pStyle w:val="ListParagraph"/>
        <w:numPr>
          <w:ilvl w:val="3"/>
          <w:numId w:val="6"/>
        </w:numPr>
        <w:rPr>
          <w:rFonts w:ascii="Symbol" w:hAnsi="Symbol"/>
        </w:rPr>
      </w:pPr>
      <w:r>
        <w:t xml:space="preserve">Services provided via network administration. This includes centralized configuration management such as application patching, </w:t>
      </w:r>
      <w:r w:rsidR="00BB47D1">
        <w:t>update,</w:t>
      </w:r>
      <w:r>
        <w:t xml:space="preserve"> and rollout; maintenance of the Microsoft Office Active Directory Group Policy; and management of the Federal Desktop Core Configuration. Current configuration management tools include Windows Server Update Services (WSUS), </w:t>
      </w:r>
      <w:proofErr w:type="spellStart"/>
      <w:r>
        <w:t>Radia</w:t>
      </w:r>
      <w:proofErr w:type="spellEnd"/>
      <w:r>
        <w:t xml:space="preserve"> and</w:t>
      </w:r>
      <w:r>
        <w:rPr>
          <w:spacing w:val="2"/>
        </w:rPr>
        <w:t xml:space="preserve"> </w:t>
      </w:r>
      <w:r>
        <w:t>Shavlik.</w:t>
      </w:r>
    </w:p>
    <w:p w14:paraId="22FB333D" w14:textId="1384CD9B" w:rsidR="00316C8F" w:rsidRDefault="004B4D27" w:rsidP="001913E6">
      <w:pPr>
        <w:pStyle w:val="ListParagraph"/>
        <w:numPr>
          <w:ilvl w:val="3"/>
          <w:numId w:val="6"/>
        </w:numPr>
        <w:rPr>
          <w:rFonts w:ascii="Symbol" w:hAnsi="Symbol"/>
        </w:rPr>
      </w:pPr>
      <w:r>
        <w:t xml:space="preserve">Planning, </w:t>
      </w:r>
      <w:r w:rsidR="00BB47D1">
        <w:t>coordination,</w:t>
      </w:r>
      <w:r>
        <w:t xml:space="preserve"> and special studies. In addition to planning, this includes integrated change management, requirements definition, new application evaluation and insertion, and establishing desktop performance</w:t>
      </w:r>
      <w:r>
        <w:rPr>
          <w:spacing w:val="-7"/>
        </w:rPr>
        <w:t xml:space="preserve"> </w:t>
      </w:r>
      <w:r>
        <w:t>expectations.</w:t>
      </w:r>
    </w:p>
    <w:p w14:paraId="22FB333F" w14:textId="77777777" w:rsidR="00316C8F" w:rsidRDefault="004B4D27" w:rsidP="00963EDE">
      <w:r>
        <w:t>With respect to Desktop Management, &lt;AGENCY&gt;’s IT Help Central will be responsible for executing the Desktop hardware and desktop software task.</w:t>
      </w:r>
    </w:p>
    <w:p w14:paraId="6CE69B75" w14:textId="644F495E" w:rsidR="00DF483A" w:rsidRDefault="00DF483A" w:rsidP="00DF483A">
      <w:pPr>
        <w:pStyle w:val="Caption"/>
      </w:pPr>
      <w:bookmarkStart w:id="106" w:name="_bookmark48"/>
      <w:bookmarkEnd w:id="106"/>
      <w:r>
        <w:lastRenderedPageBreak/>
        <w:t xml:space="preserve">Table </w:t>
      </w:r>
      <w:fldSimple w:instr=" SEQ Table \* ARABIC ">
        <w:r w:rsidR="002865E0">
          <w:rPr>
            <w:noProof/>
          </w:rPr>
          <w:t>25</w:t>
        </w:r>
      </w:fldSimple>
      <w:r w:rsidR="009E273C">
        <w:rPr>
          <w:noProof/>
        </w:rPr>
        <w:t xml:space="preserve"> – Desktop Management Roles and Responsibilities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56"/>
        <w:gridCol w:w="1337"/>
        <w:gridCol w:w="1397"/>
      </w:tblGrid>
      <w:tr w:rsidR="00316C8F" w:rsidRPr="00875220" w14:paraId="22FB3346" w14:textId="77777777" w:rsidTr="004A16A1">
        <w:trPr>
          <w:cantSplit/>
          <w:trHeight w:val="304"/>
          <w:tblHeader/>
        </w:trPr>
        <w:tc>
          <w:tcPr>
            <w:tcW w:w="3632" w:type="pct"/>
            <w:tcBorders>
              <w:top w:val="single" w:sz="4" w:space="0" w:color="auto"/>
              <w:left w:val="single" w:sz="4" w:space="0" w:color="auto"/>
              <w:bottom w:val="single" w:sz="4" w:space="0" w:color="auto"/>
              <w:right w:val="single" w:sz="4" w:space="0" w:color="auto"/>
            </w:tcBorders>
            <w:shd w:val="clear" w:color="auto" w:fill="auto"/>
          </w:tcPr>
          <w:p w14:paraId="22FB3343" w14:textId="77777777" w:rsidR="00316C8F" w:rsidRPr="00D447DC" w:rsidRDefault="004B4D27" w:rsidP="004A16A1">
            <w:pPr>
              <w:pStyle w:val="TableParagraph"/>
              <w:jc w:val="center"/>
              <w:rPr>
                <w:b/>
                <w:bCs/>
              </w:rPr>
            </w:pPr>
            <w:r w:rsidRPr="00D447DC">
              <w:rPr>
                <w:b/>
                <w:bCs/>
              </w:rPr>
              <w:t>Desktop Management Roles and Responsibilities</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2FB3344" w14:textId="77777777" w:rsidR="00316C8F" w:rsidRPr="00D447DC" w:rsidRDefault="004B4D27" w:rsidP="004A16A1">
            <w:pPr>
              <w:pStyle w:val="TableParagraph"/>
              <w:jc w:val="center"/>
              <w:rPr>
                <w:b/>
                <w:bCs/>
              </w:rPr>
            </w:pPr>
            <w:r w:rsidRPr="00D447DC">
              <w:rPr>
                <w:b/>
                <w:bCs/>
              </w:rPr>
              <w:t>Provider</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2FB3345" w14:textId="77777777" w:rsidR="00316C8F" w:rsidRPr="00D447DC" w:rsidRDefault="004B4D27" w:rsidP="004A16A1">
            <w:pPr>
              <w:pStyle w:val="TableParagraph"/>
              <w:jc w:val="center"/>
              <w:rPr>
                <w:b/>
                <w:bCs/>
              </w:rPr>
            </w:pPr>
            <w:r w:rsidRPr="00D447DC">
              <w:rPr>
                <w:b/>
                <w:bCs/>
              </w:rPr>
              <w:t>&lt;AGENCY&gt;</w:t>
            </w:r>
          </w:p>
        </w:tc>
      </w:tr>
      <w:tr w:rsidR="00316C8F" w:rsidRPr="00875220" w14:paraId="22FB334A" w14:textId="77777777" w:rsidTr="00D447DC">
        <w:trPr>
          <w:cantSplit/>
          <w:trHeight w:val="544"/>
        </w:trPr>
        <w:tc>
          <w:tcPr>
            <w:tcW w:w="3632" w:type="pct"/>
            <w:tcBorders>
              <w:top w:val="single" w:sz="4" w:space="0" w:color="auto"/>
            </w:tcBorders>
          </w:tcPr>
          <w:p w14:paraId="22FB3347" w14:textId="46239D1C" w:rsidR="00316C8F" w:rsidRPr="00875220" w:rsidRDefault="004B4D27" w:rsidP="001913E6">
            <w:pPr>
              <w:pStyle w:val="TableParagraph"/>
              <w:numPr>
                <w:ilvl w:val="0"/>
                <w:numId w:val="26"/>
              </w:numPr>
            </w:pPr>
            <w:r w:rsidRPr="00875220">
              <w:t>Define Desktop/end user business requirements and platform standards and architecture</w:t>
            </w:r>
            <w:r w:rsidR="004A16A1">
              <w:t>.</w:t>
            </w:r>
          </w:p>
        </w:tc>
        <w:tc>
          <w:tcPr>
            <w:tcW w:w="669" w:type="pct"/>
            <w:tcBorders>
              <w:top w:val="single" w:sz="4" w:space="0" w:color="auto"/>
            </w:tcBorders>
          </w:tcPr>
          <w:p w14:paraId="22FB3348" w14:textId="75327837" w:rsidR="00316C8F" w:rsidRPr="00875220" w:rsidRDefault="00875220" w:rsidP="00875220">
            <w:pPr>
              <w:pStyle w:val="TableParagraph"/>
              <w:jc w:val="center"/>
            </w:pPr>
            <w:r>
              <w:t>No</w:t>
            </w:r>
          </w:p>
        </w:tc>
        <w:tc>
          <w:tcPr>
            <w:tcW w:w="699" w:type="pct"/>
            <w:tcBorders>
              <w:top w:val="single" w:sz="4" w:space="0" w:color="auto"/>
            </w:tcBorders>
          </w:tcPr>
          <w:p w14:paraId="22FB3349" w14:textId="68C172F1" w:rsidR="00316C8F" w:rsidRPr="00875220" w:rsidRDefault="009E273C" w:rsidP="00875220">
            <w:pPr>
              <w:pStyle w:val="TableParagraph"/>
              <w:jc w:val="center"/>
            </w:pPr>
            <w:r w:rsidRPr="00875220">
              <w:t>Yes</w:t>
            </w:r>
          </w:p>
        </w:tc>
      </w:tr>
      <w:tr w:rsidR="00316C8F" w:rsidRPr="00875220" w14:paraId="22FB3350" w14:textId="77777777" w:rsidTr="00D447DC">
        <w:trPr>
          <w:cantSplit/>
          <w:trHeight w:val="584"/>
        </w:trPr>
        <w:tc>
          <w:tcPr>
            <w:tcW w:w="3632" w:type="pct"/>
          </w:tcPr>
          <w:p w14:paraId="22FB334C" w14:textId="5F4F0919" w:rsidR="00316C8F" w:rsidRPr="00875220" w:rsidRDefault="004B4D27" w:rsidP="001913E6">
            <w:pPr>
              <w:pStyle w:val="TableParagraph"/>
              <w:numPr>
                <w:ilvl w:val="0"/>
                <w:numId w:val="26"/>
              </w:numPr>
            </w:pPr>
            <w:r w:rsidRPr="00875220">
              <w:t>Recommend services and standards for supporting the</w:t>
            </w:r>
            <w:r w:rsidR="009E273C" w:rsidRPr="00875220">
              <w:t xml:space="preserve"> </w:t>
            </w:r>
            <w:r w:rsidRPr="00875220">
              <w:t>&lt;AGENCY&gt; desktop/end user business requirements and platform standards</w:t>
            </w:r>
            <w:r w:rsidR="004A16A1">
              <w:t>.</w:t>
            </w:r>
          </w:p>
        </w:tc>
        <w:tc>
          <w:tcPr>
            <w:tcW w:w="669" w:type="pct"/>
          </w:tcPr>
          <w:p w14:paraId="22FB334E" w14:textId="64DD4E79" w:rsidR="00316C8F" w:rsidRPr="00875220" w:rsidRDefault="009E273C" w:rsidP="00875220">
            <w:pPr>
              <w:pStyle w:val="TableParagraph"/>
              <w:jc w:val="center"/>
            </w:pPr>
            <w:r w:rsidRPr="00875220">
              <w:t>Yes</w:t>
            </w:r>
          </w:p>
        </w:tc>
        <w:tc>
          <w:tcPr>
            <w:tcW w:w="699" w:type="pct"/>
          </w:tcPr>
          <w:p w14:paraId="22FB334F" w14:textId="693A4F2E" w:rsidR="00316C8F" w:rsidRPr="00875220" w:rsidRDefault="00875220" w:rsidP="00875220">
            <w:pPr>
              <w:pStyle w:val="TableParagraph"/>
              <w:jc w:val="center"/>
            </w:pPr>
            <w:r>
              <w:t>No</w:t>
            </w:r>
          </w:p>
        </w:tc>
      </w:tr>
      <w:tr w:rsidR="00316C8F" w:rsidRPr="00875220" w14:paraId="22FB3354" w14:textId="77777777" w:rsidTr="00D447DC">
        <w:trPr>
          <w:cantSplit/>
          <w:trHeight w:val="539"/>
        </w:trPr>
        <w:tc>
          <w:tcPr>
            <w:tcW w:w="3632" w:type="pct"/>
          </w:tcPr>
          <w:p w14:paraId="22FB3351" w14:textId="761CDA52" w:rsidR="00316C8F" w:rsidRPr="00875220" w:rsidRDefault="004B4D27" w:rsidP="001913E6">
            <w:pPr>
              <w:pStyle w:val="TableParagraph"/>
              <w:numPr>
                <w:ilvl w:val="0"/>
                <w:numId w:val="26"/>
              </w:numPr>
            </w:pPr>
            <w:r w:rsidRPr="00875220">
              <w:t>Review and approve recommendations for services and standards for supporting the desktop/end users</w:t>
            </w:r>
            <w:r w:rsidR="004A16A1">
              <w:t>.</w:t>
            </w:r>
          </w:p>
        </w:tc>
        <w:tc>
          <w:tcPr>
            <w:tcW w:w="669" w:type="pct"/>
          </w:tcPr>
          <w:p w14:paraId="22FB3352" w14:textId="7E7FBEA7" w:rsidR="00316C8F" w:rsidRPr="00875220" w:rsidRDefault="00875220" w:rsidP="00875220">
            <w:pPr>
              <w:pStyle w:val="TableParagraph"/>
              <w:jc w:val="center"/>
            </w:pPr>
            <w:r>
              <w:t>No</w:t>
            </w:r>
          </w:p>
        </w:tc>
        <w:tc>
          <w:tcPr>
            <w:tcW w:w="699" w:type="pct"/>
          </w:tcPr>
          <w:p w14:paraId="22FB3353" w14:textId="5922E172" w:rsidR="00316C8F" w:rsidRPr="00875220" w:rsidRDefault="009E273C" w:rsidP="00875220">
            <w:pPr>
              <w:pStyle w:val="TableParagraph"/>
              <w:jc w:val="center"/>
            </w:pPr>
            <w:r w:rsidRPr="00875220">
              <w:t>Yes</w:t>
            </w:r>
          </w:p>
        </w:tc>
      </w:tr>
      <w:tr w:rsidR="00316C8F" w:rsidRPr="00875220" w14:paraId="22FB3358" w14:textId="77777777" w:rsidTr="00D447DC">
        <w:trPr>
          <w:cantSplit/>
          <w:trHeight w:val="311"/>
        </w:trPr>
        <w:tc>
          <w:tcPr>
            <w:tcW w:w="3632" w:type="pct"/>
          </w:tcPr>
          <w:p w14:paraId="22FB3355" w14:textId="4BF07E9D" w:rsidR="00316C8F" w:rsidRPr="00875220" w:rsidRDefault="004B4D27" w:rsidP="001913E6">
            <w:pPr>
              <w:pStyle w:val="TableParagraph"/>
              <w:numPr>
                <w:ilvl w:val="0"/>
                <w:numId w:val="26"/>
              </w:numPr>
            </w:pPr>
            <w:r w:rsidRPr="00875220">
              <w:t>Procure and own desktop and laptop hardware and software</w:t>
            </w:r>
            <w:r w:rsidR="004A16A1">
              <w:t>.</w:t>
            </w:r>
          </w:p>
        </w:tc>
        <w:tc>
          <w:tcPr>
            <w:tcW w:w="669" w:type="pct"/>
          </w:tcPr>
          <w:p w14:paraId="22FB3356" w14:textId="02A7FF6A" w:rsidR="00316C8F" w:rsidRPr="00875220" w:rsidRDefault="00875220" w:rsidP="00875220">
            <w:pPr>
              <w:pStyle w:val="TableParagraph"/>
              <w:jc w:val="center"/>
            </w:pPr>
            <w:r>
              <w:t>No</w:t>
            </w:r>
          </w:p>
        </w:tc>
        <w:tc>
          <w:tcPr>
            <w:tcW w:w="699" w:type="pct"/>
          </w:tcPr>
          <w:p w14:paraId="22FB3357" w14:textId="05CCDECD" w:rsidR="00316C8F" w:rsidRPr="00875220" w:rsidRDefault="009E273C" w:rsidP="00875220">
            <w:pPr>
              <w:pStyle w:val="TableParagraph"/>
              <w:jc w:val="center"/>
            </w:pPr>
            <w:r w:rsidRPr="00875220">
              <w:t>Yes</w:t>
            </w:r>
          </w:p>
        </w:tc>
      </w:tr>
      <w:tr w:rsidR="00316C8F" w:rsidRPr="00875220" w14:paraId="22FB335D" w14:textId="77777777" w:rsidTr="00D447DC">
        <w:trPr>
          <w:cantSplit/>
          <w:trHeight w:val="770"/>
        </w:trPr>
        <w:tc>
          <w:tcPr>
            <w:tcW w:w="3632" w:type="pct"/>
          </w:tcPr>
          <w:p w14:paraId="22FB3359" w14:textId="64362C91" w:rsidR="00316C8F" w:rsidRPr="00875220" w:rsidRDefault="004B4D27" w:rsidP="001913E6">
            <w:pPr>
              <w:pStyle w:val="TableParagraph"/>
              <w:numPr>
                <w:ilvl w:val="0"/>
                <w:numId w:val="26"/>
              </w:numPr>
            </w:pPr>
            <w:r w:rsidRPr="00875220">
              <w:t>Manage logistics and configuration for hardware and software from time of arrival at facility (e.g., checkout, installation, maintenance, disposal)</w:t>
            </w:r>
            <w:r w:rsidR="004A16A1">
              <w:t>.</w:t>
            </w:r>
          </w:p>
        </w:tc>
        <w:tc>
          <w:tcPr>
            <w:tcW w:w="669" w:type="pct"/>
          </w:tcPr>
          <w:p w14:paraId="22FB335B" w14:textId="5BCD269F" w:rsidR="00316C8F" w:rsidRPr="00875220" w:rsidRDefault="009E273C" w:rsidP="00875220">
            <w:pPr>
              <w:pStyle w:val="TableParagraph"/>
              <w:jc w:val="center"/>
            </w:pPr>
            <w:r w:rsidRPr="00875220">
              <w:t>Yes</w:t>
            </w:r>
          </w:p>
        </w:tc>
        <w:tc>
          <w:tcPr>
            <w:tcW w:w="699" w:type="pct"/>
          </w:tcPr>
          <w:p w14:paraId="22FB335C" w14:textId="11868598" w:rsidR="00316C8F" w:rsidRPr="00875220" w:rsidRDefault="00875220" w:rsidP="00875220">
            <w:pPr>
              <w:pStyle w:val="TableParagraph"/>
              <w:jc w:val="center"/>
            </w:pPr>
            <w:r>
              <w:t>No</w:t>
            </w:r>
          </w:p>
        </w:tc>
      </w:tr>
      <w:tr w:rsidR="00316C8F" w:rsidRPr="00875220" w14:paraId="22FB3362" w14:textId="77777777" w:rsidTr="00D447DC">
        <w:trPr>
          <w:cantSplit/>
          <w:trHeight w:val="769"/>
        </w:trPr>
        <w:tc>
          <w:tcPr>
            <w:tcW w:w="3632" w:type="pct"/>
          </w:tcPr>
          <w:p w14:paraId="22FB335E" w14:textId="0D58A739" w:rsidR="00316C8F" w:rsidRPr="00875220" w:rsidRDefault="004B4D27" w:rsidP="001913E6">
            <w:pPr>
              <w:pStyle w:val="TableParagraph"/>
              <w:numPr>
                <w:ilvl w:val="0"/>
                <w:numId w:val="26"/>
              </w:numPr>
            </w:pPr>
            <w:r w:rsidRPr="00875220">
              <w:t>Deploy and manage desktop and laptop hardware and software (e.g., operating system, personal productivity and office automation software and services)</w:t>
            </w:r>
            <w:r w:rsidR="004A16A1">
              <w:t>.</w:t>
            </w:r>
          </w:p>
        </w:tc>
        <w:tc>
          <w:tcPr>
            <w:tcW w:w="669" w:type="pct"/>
          </w:tcPr>
          <w:p w14:paraId="22FB3360" w14:textId="4C9610FF" w:rsidR="00316C8F" w:rsidRPr="00875220" w:rsidRDefault="009E273C" w:rsidP="00875220">
            <w:pPr>
              <w:pStyle w:val="TableParagraph"/>
              <w:jc w:val="center"/>
            </w:pPr>
            <w:r w:rsidRPr="00875220">
              <w:t>Yes</w:t>
            </w:r>
          </w:p>
        </w:tc>
        <w:tc>
          <w:tcPr>
            <w:tcW w:w="699" w:type="pct"/>
          </w:tcPr>
          <w:p w14:paraId="22FB3361" w14:textId="0A65FECC" w:rsidR="00316C8F" w:rsidRPr="00875220" w:rsidRDefault="00875220" w:rsidP="00875220">
            <w:pPr>
              <w:pStyle w:val="TableParagraph"/>
              <w:jc w:val="center"/>
            </w:pPr>
            <w:r>
              <w:t>No</w:t>
            </w:r>
          </w:p>
        </w:tc>
      </w:tr>
      <w:tr w:rsidR="00316C8F" w:rsidRPr="00875220" w14:paraId="22FB3366" w14:textId="77777777" w:rsidTr="00D447DC">
        <w:trPr>
          <w:cantSplit/>
          <w:trHeight w:val="539"/>
        </w:trPr>
        <w:tc>
          <w:tcPr>
            <w:tcW w:w="3632" w:type="pct"/>
          </w:tcPr>
          <w:p w14:paraId="22FB3363" w14:textId="1D13E271" w:rsidR="00316C8F" w:rsidRPr="00875220" w:rsidRDefault="004B4D27" w:rsidP="001913E6">
            <w:pPr>
              <w:pStyle w:val="TableParagraph"/>
              <w:numPr>
                <w:ilvl w:val="0"/>
                <w:numId w:val="26"/>
              </w:numPr>
            </w:pPr>
            <w:r w:rsidRPr="00875220">
              <w:t>Setup network-attached attached printers, copiers, scanners, and fax devices</w:t>
            </w:r>
            <w:r w:rsidR="004A16A1">
              <w:t>.</w:t>
            </w:r>
          </w:p>
        </w:tc>
        <w:tc>
          <w:tcPr>
            <w:tcW w:w="669" w:type="pct"/>
          </w:tcPr>
          <w:p w14:paraId="22FB3364" w14:textId="6C91BB48" w:rsidR="00316C8F" w:rsidRPr="00875220" w:rsidRDefault="009E273C" w:rsidP="00875220">
            <w:pPr>
              <w:pStyle w:val="TableParagraph"/>
              <w:jc w:val="center"/>
            </w:pPr>
            <w:r w:rsidRPr="00875220">
              <w:t>Yes</w:t>
            </w:r>
          </w:p>
        </w:tc>
        <w:tc>
          <w:tcPr>
            <w:tcW w:w="699" w:type="pct"/>
          </w:tcPr>
          <w:p w14:paraId="22FB3365" w14:textId="619F298A" w:rsidR="00316C8F" w:rsidRPr="00875220" w:rsidRDefault="00875220" w:rsidP="00875220">
            <w:pPr>
              <w:pStyle w:val="TableParagraph"/>
              <w:jc w:val="center"/>
            </w:pPr>
            <w:r>
              <w:t>No</w:t>
            </w:r>
          </w:p>
        </w:tc>
      </w:tr>
      <w:tr w:rsidR="00316C8F" w:rsidRPr="00875220" w14:paraId="22FB336A" w14:textId="77777777" w:rsidTr="00D447DC">
        <w:trPr>
          <w:cantSplit/>
          <w:trHeight w:val="309"/>
        </w:trPr>
        <w:tc>
          <w:tcPr>
            <w:tcW w:w="3632" w:type="pct"/>
          </w:tcPr>
          <w:p w14:paraId="22FB3367" w14:textId="1EE2CD63" w:rsidR="00316C8F" w:rsidRPr="00875220" w:rsidRDefault="004B4D27" w:rsidP="001913E6">
            <w:pPr>
              <w:pStyle w:val="TableParagraph"/>
              <w:numPr>
                <w:ilvl w:val="0"/>
                <w:numId w:val="26"/>
              </w:numPr>
            </w:pPr>
            <w:r w:rsidRPr="00875220">
              <w:t>Provide end-user data back-up, storage, and recovery services</w:t>
            </w:r>
            <w:r w:rsidR="004A16A1">
              <w:t>.</w:t>
            </w:r>
          </w:p>
        </w:tc>
        <w:tc>
          <w:tcPr>
            <w:tcW w:w="669" w:type="pct"/>
          </w:tcPr>
          <w:p w14:paraId="22FB3368" w14:textId="5591CC07" w:rsidR="00316C8F" w:rsidRPr="00875220" w:rsidRDefault="009E273C" w:rsidP="00875220">
            <w:pPr>
              <w:pStyle w:val="TableParagraph"/>
              <w:jc w:val="center"/>
            </w:pPr>
            <w:r w:rsidRPr="00875220">
              <w:t>Yes</w:t>
            </w:r>
          </w:p>
        </w:tc>
        <w:tc>
          <w:tcPr>
            <w:tcW w:w="699" w:type="pct"/>
          </w:tcPr>
          <w:p w14:paraId="22FB3369" w14:textId="2EFC9A40" w:rsidR="00316C8F" w:rsidRPr="00875220" w:rsidRDefault="00875220" w:rsidP="00875220">
            <w:pPr>
              <w:pStyle w:val="TableParagraph"/>
              <w:jc w:val="center"/>
            </w:pPr>
            <w:r>
              <w:t>No</w:t>
            </w:r>
          </w:p>
        </w:tc>
      </w:tr>
      <w:tr w:rsidR="00316C8F" w:rsidRPr="00875220" w14:paraId="22FB336F" w14:textId="77777777" w:rsidTr="00D447DC">
        <w:trPr>
          <w:cantSplit/>
          <w:trHeight w:val="770"/>
        </w:trPr>
        <w:tc>
          <w:tcPr>
            <w:tcW w:w="3632" w:type="pct"/>
          </w:tcPr>
          <w:p w14:paraId="22FB336B" w14:textId="7DEE1B9D" w:rsidR="00316C8F" w:rsidRPr="00875220" w:rsidRDefault="004B4D27" w:rsidP="001913E6">
            <w:pPr>
              <w:pStyle w:val="TableParagraph"/>
              <w:numPr>
                <w:ilvl w:val="0"/>
                <w:numId w:val="26"/>
              </w:numPr>
            </w:pPr>
            <w:r w:rsidRPr="00875220">
              <w:t>Provide and support remote access services for &lt;AGENCY&gt; employees and its client end-users in mobile, remote, and home locations</w:t>
            </w:r>
            <w:r w:rsidR="004A16A1">
              <w:t>.</w:t>
            </w:r>
          </w:p>
        </w:tc>
        <w:tc>
          <w:tcPr>
            <w:tcW w:w="669" w:type="pct"/>
          </w:tcPr>
          <w:p w14:paraId="22FB336D" w14:textId="0A972AC8" w:rsidR="00316C8F" w:rsidRPr="00875220" w:rsidRDefault="009E273C" w:rsidP="00875220">
            <w:pPr>
              <w:pStyle w:val="TableParagraph"/>
              <w:jc w:val="center"/>
            </w:pPr>
            <w:r w:rsidRPr="00875220">
              <w:t>Yes</w:t>
            </w:r>
          </w:p>
        </w:tc>
        <w:tc>
          <w:tcPr>
            <w:tcW w:w="699" w:type="pct"/>
          </w:tcPr>
          <w:p w14:paraId="22FB336E" w14:textId="0DAB4A8D" w:rsidR="00316C8F" w:rsidRPr="00875220" w:rsidRDefault="00875220" w:rsidP="00875220">
            <w:pPr>
              <w:pStyle w:val="TableParagraph"/>
              <w:jc w:val="center"/>
            </w:pPr>
            <w:r>
              <w:t>No</w:t>
            </w:r>
          </w:p>
        </w:tc>
      </w:tr>
      <w:tr w:rsidR="00316C8F" w:rsidRPr="00875220" w14:paraId="22FB3373" w14:textId="77777777" w:rsidTr="00D447DC">
        <w:trPr>
          <w:cantSplit/>
          <w:trHeight w:val="539"/>
        </w:trPr>
        <w:tc>
          <w:tcPr>
            <w:tcW w:w="3632" w:type="pct"/>
          </w:tcPr>
          <w:p w14:paraId="22FB3370" w14:textId="32A64F45" w:rsidR="00316C8F" w:rsidRPr="00875220" w:rsidRDefault="004B4D27" w:rsidP="001913E6">
            <w:pPr>
              <w:pStyle w:val="TableParagraph"/>
              <w:numPr>
                <w:ilvl w:val="0"/>
                <w:numId w:val="26"/>
              </w:numPr>
            </w:pPr>
            <w:r w:rsidRPr="00875220">
              <w:t>Approve problem determination and resolution for all in-scope devices</w:t>
            </w:r>
            <w:r w:rsidR="004A16A1">
              <w:t>.</w:t>
            </w:r>
          </w:p>
        </w:tc>
        <w:tc>
          <w:tcPr>
            <w:tcW w:w="669" w:type="pct"/>
          </w:tcPr>
          <w:p w14:paraId="22FB3371" w14:textId="62568AB7" w:rsidR="00316C8F" w:rsidRPr="00875220" w:rsidRDefault="00875220" w:rsidP="00875220">
            <w:pPr>
              <w:pStyle w:val="TableParagraph"/>
              <w:jc w:val="center"/>
            </w:pPr>
            <w:r>
              <w:t>No</w:t>
            </w:r>
          </w:p>
        </w:tc>
        <w:tc>
          <w:tcPr>
            <w:tcW w:w="699" w:type="pct"/>
          </w:tcPr>
          <w:p w14:paraId="22FB3372" w14:textId="0E1A538E" w:rsidR="00316C8F" w:rsidRPr="00875220" w:rsidRDefault="009E273C" w:rsidP="00875220">
            <w:pPr>
              <w:pStyle w:val="TableParagraph"/>
              <w:jc w:val="center"/>
            </w:pPr>
            <w:r w:rsidRPr="00875220">
              <w:t>Yes</w:t>
            </w:r>
          </w:p>
        </w:tc>
      </w:tr>
      <w:tr w:rsidR="00316C8F" w:rsidRPr="00875220" w14:paraId="22FB3378" w14:textId="77777777" w:rsidTr="00D447DC">
        <w:trPr>
          <w:cantSplit/>
          <w:trHeight w:val="770"/>
        </w:trPr>
        <w:tc>
          <w:tcPr>
            <w:tcW w:w="3632" w:type="pct"/>
          </w:tcPr>
          <w:p w14:paraId="22FB3374" w14:textId="313BE003" w:rsidR="00316C8F" w:rsidRPr="00875220" w:rsidRDefault="004B4D27" w:rsidP="001913E6">
            <w:pPr>
              <w:pStyle w:val="TableParagraph"/>
              <w:numPr>
                <w:ilvl w:val="0"/>
                <w:numId w:val="26"/>
              </w:numPr>
            </w:pPr>
            <w:r w:rsidRPr="00875220">
              <w:t>Provide Level 2 and Level 3 hardware and system software support for all in-scope hardware and software as coordinated through the &lt;AGENCY&gt; Help Desk</w:t>
            </w:r>
            <w:r w:rsidR="004A16A1">
              <w:t>.</w:t>
            </w:r>
          </w:p>
        </w:tc>
        <w:tc>
          <w:tcPr>
            <w:tcW w:w="669" w:type="pct"/>
          </w:tcPr>
          <w:p w14:paraId="22FB3376" w14:textId="71CF23A5" w:rsidR="00316C8F" w:rsidRPr="00875220" w:rsidRDefault="009E273C" w:rsidP="00875220">
            <w:pPr>
              <w:pStyle w:val="TableParagraph"/>
              <w:jc w:val="center"/>
            </w:pPr>
            <w:r w:rsidRPr="00875220">
              <w:t>Yes</w:t>
            </w:r>
          </w:p>
        </w:tc>
        <w:tc>
          <w:tcPr>
            <w:tcW w:w="699" w:type="pct"/>
          </w:tcPr>
          <w:p w14:paraId="22FB3377" w14:textId="06AD3887" w:rsidR="00316C8F" w:rsidRPr="00875220" w:rsidRDefault="00875220" w:rsidP="00875220">
            <w:pPr>
              <w:pStyle w:val="TableParagraph"/>
              <w:jc w:val="center"/>
            </w:pPr>
            <w:r>
              <w:t>No</w:t>
            </w:r>
          </w:p>
        </w:tc>
      </w:tr>
      <w:tr w:rsidR="00316C8F" w:rsidRPr="00875220" w14:paraId="22FB337D" w14:textId="77777777" w:rsidTr="00D447DC">
        <w:trPr>
          <w:cantSplit/>
          <w:trHeight w:val="770"/>
        </w:trPr>
        <w:tc>
          <w:tcPr>
            <w:tcW w:w="3632" w:type="pct"/>
          </w:tcPr>
          <w:p w14:paraId="22FB3379" w14:textId="610D93AD" w:rsidR="00316C8F" w:rsidRPr="00875220" w:rsidRDefault="004B4D27" w:rsidP="001913E6">
            <w:pPr>
              <w:pStyle w:val="TableParagraph"/>
              <w:numPr>
                <w:ilvl w:val="0"/>
                <w:numId w:val="26"/>
              </w:numPr>
            </w:pPr>
            <w:r w:rsidRPr="00875220">
              <w:t>Coordinate service delivery with the &lt;AGENCY&gt; Help Desk, as well as the Level 2 support groups within each of the other service delivery areas</w:t>
            </w:r>
            <w:r w:rsidR="004A16A1">
              <w:t>.</w:t>
            </w:r>
          </w:p>
        </w:tc>
        <w:tc>
          <w:tcPr>
            <w:tcW w:w="669" w:type="pct"/>
          </w:tcPr>
          <w:p w14:paraId="22FB337B" w14:textId="73F3EB9B" w:rsidR="00316C8F" w:rsidRPr="00875220" w:rsidRDefault="009E273C" w:rsidP="00875220">
            <w:pPr>
              <w:pStyle w:val="TableParagraph"/>
              <w:jc w:val="center"/>
            </w:pPr>
            <w:r w:rsidRPr="00875220">
              <w:t>Yes</w:t>
            </w:r>
          </w:p>
        </w:tc>
        <w:tc>
          <w:tcPr>
            <w:tcW w:w="699" w:type="pct"/>
          </w:tcPr>
          <w:p w14:paraId="22FB337C" w14:textId="43A15885" w:rsidR="00316C8F" w:rsidRPr="00875220" w:rsidRDefault="00875220" w:rsidP="00875220">
            <w:pPr>
              <w:pStyle w:val="TableParagraph"/>
              <w:jc w:val="center"/>
            </w:pPr>
            <w:r>
              <w:t>No</w:t>
            </w:r>
          </w:p>
        </w:tc>
      </w:tr>
      <w:tr w:rsidR="00316C8F" w:rsidRPr="00875220" w14:paraId="22FB3381" w14:textId="77777777" w:rsidTr="00D447DC">
        <w:trPr>
          <w:cantSplit/>
          <w:trHeight w:val="311"/>
        </w:trPr>
        <w:tc>
          <w:tcPr>
            <w:tcW w:w="3632" w:type="pct"/>
          </w:tcPr>
          <w:p w14:paraId="22FB337E" w14:textId="60E743B7" w:rsidR="00316C8F" w:rsidRPr="00875220" w:rsidRDefault="004B4D27" w:rsidP="001913E6">
            <w:pPr>
              <w:pStyle w:val="TableParagraph"/>
              <w:numPr>
                <w:ilvl w:val="0"/>
                <w:numId w:val="26"/>
              </w:numPr>
            </w:pPr>
            <w:r w:rsidRPr="00875220">
              <w:t>Manage parts and shipments with 3rd parties</w:t>
            </w:r>
            <w:r w:rsidR="004A16A1">
              <w:t>.</w:t>
            </w:r>
          </w:p>
        </w:tc>
        <w:tc>
          <w:tcPr>
            <w:tcW w:w="669" w:type="pct"/>
          </w:tcPr>
          <w:p w14:paraId="22FB337F" w14:textId="4AD134F5" w:rsidR="00316C8F" w:rsidRPr="00875220" w:rsidRDefault="009E273C" w:rsidP="00875220">
            <w:pPr>
              <w:pStyle w:val="TableParagraph"/>
              <w:jc w:val="center"/>
            </w:pPr>
            <w:r w:rsidRPr="00875220">
              <w:t>Yes</w:t>
            </w:r>
          </w:p>
        </w:tc>
        <w:tc>
          <w:tcPr>
            <w:tcW w:w="699" w:type="pct"/>
          </w:tcPr>
          <w:p w14:paraId="22FB3380" w14:textId="343785DC" w:rsidR="00316C8F" w:rsidRPr="00875220" w:rsidRDefault="00875220" w:rsidP="00875220">
            <w:pPr>
              <w:pStyle w:val="TableParagraph"/>
              <w:jc w:val="center"/>
            </w:pPr>
            <w:r>
              <w:t>No</w:t>
            </w:r>
          </w:p>
        </w:tc>
      </w:tr>
    </w:tbl>
    <w:p w14:paraId="22FB3383" w14:textId="77777777" w:rsidR="00316C8F" w:rsidRPr="003462A1" w:rsidRDefault="004B4D27" w:rsidP="00E510EF">
      <w:pPr>
        <w:pStyle w:val="Heading3"/>
      </w:pPr>
      <w:bookmarkStart w:id="107" w:name="_Toc17322480"/>
      <w:r w:rsidRPr="003462A1">
        <w:t>Core Software Build and Deployment Services</w:t>
      </w:r>
      <w:bookmarkEnd w:id="107"/>
    </w:p>
    <w:p w14:paraId="22FB3384" w14:textId="77777777" w:rsidR="00316C8F" w:rsidRDefault="004B4D27" w:rsidP="00963EDE">
      <w:r>
        <w:lastRenderedPageBreak/>
        <w:t>Core Software is defined as the set of components that comprise the suite of software programs used to build an &lt;AGENCY&gt;-defined standard end-user device image, including operating system software, office productivity and messaging software, database software, security tools, remote connectivity software, and remote management and deployment tools. Provider will perform the Core Software Deployment activities associated with the provision of Desktop and End-user Computing infrastructure. The following table identifies Core Software Build and Deployment roles and responsibilities.</w:t>
      </w:r>
    </w:p>
    <w:p w14:paraId="552E99C0" w14:textId="52C6E13E" w:rsidR="00DF483A" w:rsidRDefault="00DF483A" w:rsidP="00DF483A">
      <w:pPr>
        <w:pStyle w:val="Caption"/>
      </w:pPr>
      <w:bookmarkStart w:id="108" w:name="_bookmark49"/>
      <w:bookmarkEnd w:id="108"/>
      <w:r>
        <w:t xml:space="preserve">Table </w:t>
      </w:r>
      <w:fldSimple w:instr=" SEQ Table \* ARABIC ">
        <w:r w:rsidR="002865E0">
          <w:rPr>
            <w:noProof/>
          </w:rPr>
          <w:t>26</w:t>
        </w:r>
      </w:fldSimple>
      <w:r w:rsidR="004310C1">
        <w:rPr>
          <w:noProof/>
        </w:rPr>
        <w:t xml:space="preserve"> – Core Software Deployment Roles and Responsiblities</w:t>
      </w:r>
    </w:p>
    <w:tbl>
      <w:tblPr>
        <w:tblW w:w="5000" w:type="pct"/>
        <w:tblCellMar>
          <w:left w:w="0" w:type="dxa"/>
          <w:right w:w="0" w:type="dxa"/>
        </w:tblCellMar>
        <w:tblLook w:val="01E0" w:firstRow="1" w:lastRow="1" w:firstColumn="1" w:lastColumn="1" w:noHBand="0" w:noVBand="0"/>
      </w:tblPr>
      <w:tblGrid>
        <w:gridCol w:w="7460"/>
        <w:gridCol w:w="1133"/>
        <w:gridCol w:w="1397"/>
      </w:tblGrid>
      <w:tr w:rsidR="00C6270C" w:rsidRPr="00C6270C" w14:paraId="22FB338B" w14:textId="77777777" w:rsidTr="00C6270C">
        <w:trPr>
          <w:cantSplit/>
          <w:trHeight w:val="311"/>
          <w:tblHeader/>
        </w:trPr>
        <w:tc>
          <w:tcPr>
            <w:tcW w:w="3734" w:type="pct"/>
            <w:tcBorders>
              <w:top w:val="single" w:sz="4" w:space="0" w:color="auto"/>
              <w:left w:val="single" w:sz="4" w:space="0" w:color="auto"/>
              <w:bottom w:val="single" w:sz="4" w:space="0" w:color="auto"/>
              <w:right w:val="single" w:sz="4" w:space="0" w:color="auto"/>
            </w:tcBorders>
            <w:shd w:val="clear" w:color="auto" w:fill="auto"/>
          </w:tcPr>
          <w:p w14:paraId="22FB3388" w14:textId="77777777" w:rsidR="00316C8F" w:rsidRPr="00C6270C" w:rsidRDefault="004B4D27" w:rsidP="00916A04">
            <w:pPr>
              <w:pStyle w:val="TableParagraph"/>
              <w:jc w:val="center"/>
              <w:rPr>
                <w:b/>
                <w:bCs/>
              </w:rPr>
            </w:pPr>
            <w:r w:rsidRPr="00C6270C">
              <w:rPr>
                <w:b/>
                <w:bCs/>
              </w:rPr>
              <w:t>Core Software Build and Deployment Roles and Responsibilities</w:t>
            </w: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22FB3389" w14:textId="77777777" w:rsidR="00316C8F" w:rsidRPr="00C6270C" w:rsidRDefault="004B4D27" w:rsidP="00916A04">
            <w:pPr>
              <w:pStyle w:val="TableParagraph"/>
              <w:jc w:val="center"/>
              <w:rPr>
                <w:b/>
                <w:bCs/>
              </w:rPr>
            </w:pPr>
            <w:r w:rsidRPr="00C6270C">
              <w:rPr>
                <w:b/>
                <w:bCs/>
              </w:rPr>
              <w:t>Provider</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2FB338A" w14:textId="77777777" w:rsidR="00316C8F" w:rsidRPr="00C6270C" w:rsidRDefault="004B4D27" w:rsidP="00916A04">
            <w:pPr>
              <w:pStyle w:val="TableParagraph"/>
              <w:jc w:val="center"/>
              <w:rPr>
                <w:b/>
                <w:bCs/>
              </w:rPr>
            </w:pPr>
            <w:r w:rsidRPr="00C6270C">
              <w:rPr>
                <w:b/>
                <w:bCs/>
              </w:rPr>
              <w:t>&lt;AGENCY&gt;</w:t>
            </w:r>
          </w:p>
        </w:tc>
      </w:tr>
      <w:tr w:rsidR="00316C8F" w:rsidRPr="004310C1" w14:paraId="22FB338F" w14:textId="77777777" w:rsidTr="00C6270C">
        <w:trPr>
          <w:cantSplit/>
          <w:trHeight w:val="546"/>
        </w:trPr>
        <w:tc>
          <w:tcPr>
            <w:tcW w:w="3734" w:type="pct"/>
            <w:tcBorders>
              <w:top w:val="single" w:sz="4" w:space="0" w:color="auto"/>
              <w:left w:val="single" w:sz="6" w:space="0" w:color="000000"/>
              <w:bottom w:val="single" w:sz="6" w:space="0" w:color="000000"/>
              <w:right w:val="single" w:sz="6" w:space="0" w:color="000000"/>
            </w:tcBorders>
          </w:tcPr>
          <w:p w14:paraId="22FB338C" w14:textId="41A961F6" w:rsidR="00316C8F" w:rsidRPr="004310C1" w:rsidRDefault="004B4D27" w:rsidP="001913E6">
            <w:pPr>
              <w:pStyle w:val="TableParagraph"/>
              <w:numPr>
                <w:ilvl w:val="0"/>
                <w:numId w:val="52"/>
              </w:numPr>
            </w:pPr>
            <w:r w:rsidRPr="004310C1">
              <w:t>Recommend core software deployment/management policies and procedures</w:t>
            </w:r>
            <w:r w:rsidR="002F0688">
              <w:t>.</w:t>
            </w:r>
          </w:p>
        </w:tc>
        <w:tc>
          <w:tcPr>
            <w:tcW w:w="567" w:type="pct"/>
            <w:tcBorders>
              <w:top w:val="single" w:sz="4" w:space="0" w:color="auto"/>
              <w:left w:val="single" w:sz="6" w:space="0" w:color="000000"/>
              <w:bottom w:val="single" w:sz="6" w:space="0" w:color="000000"/>
              <w:right w:val="single" w:sz="6" w:space="0" w:color="000000"/>
            </w:tcBorders>
          </w:tcPr>
          <w:p w14:paraId="22FB338D" w14:textId="4A92086E" w:rsidR="00316C8F" w:rsidRPr="004310C1" w:rsidRDefault="00C6270C" w:rsidP="00C6270C">
            <w:pPr>
              <w:pStyle w:val="TableParagraph"/>
              <w:jc w:val="center"/>
            </w:pPr>
            <w:r>
              <w:t>Yes</w:t>
            </w:r>
          </w:p>
        </w:tc>
        <w:tc>
          <w:tcPr>
            <w:tcW w:w="699" w:type="pct"/>
            <w:tcBorders>
              <w:top w:val="single" w:sz="4" w:space="0" w:color="auto"/>
              <w:left w:val="single" w:sz="6" w:space="0" w:color="000000"/>
              <w:bottom w:val="single" w:sz="6" w:space="0" w:color="000000"/>
              <w:right w:val="single" w:sz="6" w:space="0" w:color="000000"/>
            </w:tcBorders>
          </w:tcPr>
          <w:p w14:paraId="22FB338E" w14:textId="5FE2BE78" w:rsidR="00316C8F" w:rsidRPr="004310C1" w:rsidRDefault="00C6270C" w:rsidP="00C6270C">
            <w:pPr>
              <w:pStyle w:val="TableParagraph"/>
              <w:jc w:val="center"/>
            </w:pPr>
            <w:r>
              <w:t>No</w:t>
            </w:r>
          </w:p>
        </w:tc>
      </w:tr>
      <w:tr w:rsidR="00316C8F" w:rsidRPr="004310C1" w14:paraId="22FB3398"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8"/>
        </w:trPr>
        <w:tc>
          <w:tcPr>
            <w:tcW w:w="3734" w:type="pct"/>
          </w:tcPr>
          <w:p w14:paraId="22FB3395" w14:textId="2F469405" w:rsidR="00316C8F" w:rsidRPr="004310C1" w:rsidRDefault="004B4D27" w:rsidP="001913E6">
            <w:pPr>
              <w:pStyle w:val="TableParagraph"/>
              <w:numPr>
                <w:ilvl w:val="0"/>
                <w:numId w:val="52"/>
              </w:numPr>
            </w:pPr>
            <w:r w:rsidRPr="004310C1">
              <w:t>Review and approve core software deployment/ management policies and procedures</w:t>
            </w:r>
            <w:r w:rsidR="002F0688">
              <w:t>.</w:t>
            </w:r>
          </w:p>
        </w:tc>
        <w:tc>
          <w:tcPr>
            <w:tcW w:w="567" w:type="pct"/>
          </w:tcPr>
          <w:p w14:paraId="22FB3396" w14:textId="7DFEF7AB" w:rsidR="00316C8F" w:rsidRPr="004310C1" w:rsidRDefault="00C6270C" w:rsidP="00C6270C">
            <w:pPr>
              <w:pStyle w:val="TableParagraph"/>
              <w:jc w:val="center"/>
            </w:pPr>
            <w:r>
              <w:t>No</w:t>
            </w:r>
          </w:p>
        </w:tc>
        <w:tc>
          <w:tcPr>
            <w:tcW w:w="699" w:type="pct"/>
          </w:tcPr>
          <w:p w14:paraId="22FB3397" w14:textId="24B9AADF" w:rsidR="00316C8F" w:rsidRPr="004310C1" w:rsidRDefault="00C6270C" w:rsidP="00C6270C">
            <w:pPr>
              <w:pStyle w:val="TableParagraph"/>
              <w:jc w:val="center"/>
            </w:pPr>
            <w:r>
              <w:t>Yes</w:t>
            </w:r>
          </w:p>
        </w:tc>
      </w:tr>
      <w:tr w:rsidR="00316C8F" w:rsidRPr="004310C1" w14:paraId="22FB339C"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99" w14:textId="1A1FE243" w:rsidR="00316C8F" w:rsidRPr="004310C1" w:rsidRDefault="004B4D27" w:rsidP="001913E6">
            <w:pPr>
              <w:pStyle w:val="TableParagraph"/>
              <w:numPr>
                <w:ilvl w:val="0"/>
                <w:numId w:val="52"/>
              </w:numPr>
            </w:pPr>
            <w:r w:rsidRPr="004310C1">
              <w:t xml:space="preserve">Specify Core Software platform architectural requirements for which </w:t>
            </w:r>
            <w:proofErr w:type="gramStart"/>
            <w:r w:rsidRPr="004310C1">
              <w:t>build</w:t>
            </w:r>
            <w:proofErr w:type="gramEnd"/>
            <w:r w:rsidRPr="004310C1">
              <w:t xml:space="preserve"> and deployment services must be provided</w:t>
            </w:r>
            <w:r w:rsidR="002F0688">
              <w:t>.</w:t>
            </w:r>
          </w:p>
        </w:tc>
        <w:tc>
          <w:tcPr>
            <w:tcW w:w="567" w:type="pct"/>
          </w:tcPr>
          <w:p w14:paraId="22FB339A" w14:textId="266F30B2" w:rsidR="00316C8F" w:rsidRPr="004310C1" w:rsidRDefault="00C6270C" w:rsidP="00C6270C">
            <w:pPr>
              <w:pStyle w:val="TableParagraph"/>
              <w:jc w:val="center"/>
            </w:pPr>
            <w:r>
              <w:t>No</w:t>
            </w:r>
          </w:p>
        </w:tc>
        <w:tc>
          <w:tcPr>
            <w:tcW w:w="699" w:type="pct"/>
          </w:tcPr>
          <w:p w14:paraId="22FB339B" w14:textId="1243A596" w:rsidR="00316C8F" w:rsidRPr="004310C1" w:rsidRDefault="00C6270C" w:rsidP="00C6270C">
            <w:pPr>
              <w:pStyle w:val="TableParagraph"/>
              <w:jc w:val="center"/>
            </w:pPr>
            <w:r>
              <w:t>Yes</w:t>
            </w:r>
          </w:p>
        </w:tc>
      </w:tr>
      <w:tr w:rsidR="00316C8F" w:rsidRPr="004310C1" w14:paraId="22FB33A0"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9D" w14:textId="5437F5DC" w:rsidR="00316C8F" w:rsidRPr="004310C1" w:rsidRDefault="004B4D27" w:rsidP="001913E6">
            <w:pPr>
              <w:pStyle w:val="TableParagraph"/>
              <w:numPr>
                <w:ilvl w:val="0"/>
                <w:numId w:val="52"/>
              </w:numPr>
            </w:pPr>
            <w:r w:rsidRPr="004310C1">
              <w:t>Provide technical assistance for defining core image(s) specifications for desktops, laptops, and other in-scope end-user computing devices</w:t>
            </w:r>
            <w:r w:rsidR="002F0688">
              <w:t>.</w:t>
            </w:r>
          </w:p>
        </w:tc>
        <w:tc>
          <w:tcPr>
            <w:tcW w:w="567" w:type="pct"/>
          </w:tcPr>
          <w:p w14:paraId="22FB339E" w14:textId="113088CF" w:rsidR="00316C8F" w:rsidRPr="004310C1" w:rsidRDefault="00C6270C" w:rsidP="00C6270C">
            <w:pPr>
              <w:pStyle w:val="TableParagraph"/>
              <w:jc w:val="center"/>
            </w:pPr>
            <w:r>
              <w:t>Yes</w:t>
            </w:r>
          </w:p>
        </w:tc>
        <w:tc>
          <w:tcPr>
            <w:tcW w:w="699" w:type="pct"/>
          </w:tcPr>
          <w:p w14:paraId="22FB339F" w14:textId="696D2C6C" w:rsidR="00316C8F" w:rsidRPr="004310C1" w:rsidRDefault="00C6270C" w:rsidP="00C6270C">
            <w:pPr>
              <w:pStyle w:val="TableParagraph"/>
              <w:jc w:val="center"/>
            </w:pPr>
            <w:r>
              <w:t>No</w:t>
            </w:r>
          </w:p>
        </w:tc>
      </w:tr>
      <w:tr w:rsidR="00316C8F" w:rsidRPr="004310C1" w14:paraId="22FB33A5"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3734" w:type="pct"/>
          </w:tcPr>
          <w:p w14:paraId="22FB33A1" w14:textId="01DFEABE" w:rsidR="00316C8F" w:rsidRPr="004310C1" w:rsidRDefault="004B4D27" w:rsidP="001913E6">
            <w:pPr>
              <w:pStyle w:val="TableParagraph"/>
              <w:numPr>
                <w:ilvl w:val="0"/>
                <w:numId w:val="52"/>
              </w:numPr>
            </w:pPr>
            <w:r w:rsidRPr="004310C1">
              <w:t>Develop and document detailed technical specifications that define and support the build, test, and deployment plans for the standard core image(s)</w:t>
            </w:r>
            <w:r w:rsidR="002F0688">
              <w:t>.</w:t>
            </w:r>
          </w:p>
        </w:tc>
        <w:tc>
          <w:tcPr>
            <w:tcW w:w="567" w:type="pct"/>
          </w:tcPr>
          <w:p w14:paraId="22FB33A3" w14:textId="4345B9BC" w:rsidR="00316C8F" w:rsidRPr="004310C1" w:rsidRDefault="00C6270C" w:rsidP="00C6270C">
            <w:pPr>
              <w:pStyle w:val="TableParagraph"/>
              <w:jc w:val="center"/>
            </w:pPr>
            <w:r>
              <w:t>Yes</w:t>
            </w:r>
          </w:p>
        </w:tc>
        <w:tc>
          <w:tcPr>
            <w:tcW w:w="699" w:type="pct"/>
          </w:tcPr>
          <w:p w14:paraId="22FB33A4" w14:textId="7B41B7BF" w:rsidR="00316C8F" w:rsidRPr="004310C1" w:rsidRDefault="00C6270C" w:rsidP="00C6270C">
            <w:pPr>
              <w:pStyle w:val="TableParagraph"/>
              <w:jc w:val="center"/>
            </w:pPr>
            <w:r>
              <w:t>No</w:t>
            </w:r>
          </w:p>
        </w:tc>
      </w:tr>
      <w:tr w:rsidR="00316C8F" w:rsidRPr="004310C1" w14:paraId="22FB33A9"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8"/>
        </w:trPr>
        <w:tc>
          <w:tcPr>
            <w:tcW w:w="3734" w:type="pct"/>
          </w:tcPr>
          <w:p w14:paraId="22FB33A6" w14:textId="063D2B22" w:rsidR="00316C8F" w:rsidRPr="004310C1" w:rsidRDefault="004B4D27" w:rsidP="001913E6">
            <w:pPr>
              <w:pStyle w:val="TableParagraph"/>
              <w:numPr>
                <w:ilvl w:val="0"/>
                <w:numId w:val="52"/>
              </w:numPr>
            </w:pPr>
            <w:r w:rsidRPr="004310C1">
              <w:t>Approve standard core image(s) specifications and deployment plans</w:t>
            </w:r>
            <w:r w:rsidR="002F0688">
              <w:t>.</w:t>
            </w:r>
          </w:p>
        </w:tc>
        <w:tc>
          <w:tcPr>
            <w:tcW w:w="567" w:type="pct"/>
          </w:tcPr>
          <w:p w14:paraId="22FB33A7" w14:textId="7BE5F549" w:rsidR="00316C8F" w:rsidRPr="004310C1" w:rsidRDefault="00C6270C" w:rsidP="00C6270C">
            <w:pPr>
              <w:pStyle w:val="TableParagraph"/>
              <w:jc w:val="center"/>
            </w:pPr>
            <w:r>
              <w:t>No</w:t>
            </w:r>
          </w:p>
        </w:tc>
        <w:tc>
          <w:tcPr>
            <w:tcW w:w="699" w:type="pct"/>
          </w:tcPr>
          <w:p w14:paraId="22FB33A8" w14:textId="62449E7B" w:rsidR="00316C8F" w:rsidRPr="004310C1" w:rsidRDefault="00C6270C" w:rsidP="00C6270C">
            <w:pPr>
              <w:pStyle w:val="TableParagraph"/>
              <w:jc w:val="center"/>
            </w:pPr>
            <w:r>
              <w:t>Yes</w:t>
            </w:r>
          </w:p>
        </w:tc>
      </w:tr>
      <w:tr w:rsidR="00316C8F" w:rsidRPr="004310C1" w14:paraId="22FB33AD"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42"/>
        </w:trPr>
        <w:tc>
          <w:tcPr>
            <w:tcW w:w="3734" w:type="pct"/>
          </w:tcPr>
          <w:p w14:paraId="22FB33AA" w14:textId="73AC5BFE" w:rsidR="00316C8F" w:rsidRPr="004310C1" w:rsidRDefault="004B4D27" w:rsidP="001913E6">
            <w:pPr>
              <w:pStyle w:val="TableParagraph"/>
              <w:numPr>
                <w:ilvl w:val="0"/>
                <w:numId w:val="52"/>
              </w:numPr>
            </w:pPr>
            <w:r w:rsidRPr="004310C1">
              <w:t>Build core software end-user device image(s) and provide documentation of results to &lt;AGENCY&gt;</w:t>
            </w:r>
            <w:r w:rsidR="002F0688">
              <w:t>.</w:t>
            </w:r>
          </w:p>
        </w:tc>
        <w:tc>
          <w:tcPr>
            <w:tcW w:w="567" w:type="pct"/>
          </w:tcPr>
          <w:p w14:paraId="22FB33AB" w14:textId="4E0FECB4" w:rsidR="00316C8F" w:rsidRPr="004310C1" w:rsidRDefault="00C6270C" w:rsidP="00C6270C">
            <w:pPr>
              <w:pStyle w:val="TableParagraph"/>
              <w:jc w:val="center"/>
            </w:pPr>
            <w:r>
              <w:t>Yes</w:t>
            </w:r>
          </w:p>
        </w:tc>
        <w:tc>
          <w:tcPr>
            <w:tcW w:w="699" w:type="pct"/>
          </w:tcPr>
          <w:p w14:paraId="22FB33AC" w14:textId="566DD49C" w:rsidR="00316C8F" w:rsidRPr="004310C1" w:rsidRDefault="00C6270C" w:rsidP="00C6270C">
            <w:pPr>
              <w:pStyle w:val="TableParagraph"/>
              <w:jc w:val="center"/>
            </w:pPr>
            <w:r>
              <w:t>No</w:t>
            </w:r>
          </w:p>
        </w:tc>
      </w:tr>
      <w:tr w:rsidR="00316C8F" w:rsidRPr="004310C1" w14:paraId="22FB33B1"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AE" w14:textId="3652094A" w:rsidR="00316C8F" w:rsidRPr="004310C1" w:rsidRDefault="004B4D27" w:rsidP="001913E6">
            <w:pPr>
              <w:pStyle w:val="TableParagraph"/>
              <w:numPr>
                <w:ilvl w:val="0"/>
                <w:numId w:val="52"/>
              </w:numPr>
            </w:pPr>
            <w:r w:rsidRPr="004310C1">
              <w:t>Conduct system-level testing of the core software image(s) to validate that they perform in accordance with the approved specifications</w:t>
            </w:r>
            <w:r w:rsidR="002F0688">
              <w:t>.</w:t>
            </w:r>
          </w:p>
        </w:tc>
        <w:tc>
          <w:tcPr>
            <w:tcW w:w="567" w:type="pct"/>
          </w:tcPr>
          <w:p w14:paraId="22FB33AF" w14:textId="01901CA0" w:rsidR="00316C8F" w:rsidRPr="004310C1" w:rsidRDefault="00C6270C" w:rsidP="00C6270C">
            <w:pPr>
              <w:pStyle w:val="TableParagraph"/>
              <w:jc w:val="center"/>
            </w:pPr>
            <w:r>
              <w:t>Yes</w:t>
            </w:r>
          </w:p>
        </w:tc>
        <w:tc>
          <w:tcPr>
            <w:tcW w:w="699" w:type="pct"/>
          </w:tcPr>
          <w:p w14:paraId="22FB33B0" w14:textId="762C132E" w:rsidR="00316C8F" w:rsidRPr="004310C1" w:rsidRDefault="00C6270C" w:rsidP="00C6270C">
            <w:pPr>
              <w:pStyle w:val="TableParagraph"/>
              <w:jc w:val="center"/>
            </w:pPr>
            <w:r>
              <w:t>No</w:t>
            </w:r>
          </w:p>
        </w:tc>
      </w:tr>
      <w:tr w:rsidR="00316C8F" w:rsidRPr="004310C1" w14:paraId="22FB33B5"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8"/>
        </w:trPr>
        <w:tc>
          <w:tcPr>
            <w:tcW w:w="3734" w:type="pct"/>
          </w:tcPr>
          <w:p w14:paraId="22FB33B2" w14:textId="043B2757" w:rsidR="00316C8F" w:rsidRPr="004310C1" w:rsidRDefault="004B4D27" w:rsidP="001913E6">
            <w:pPr>
              <w:pStyle w:val="TableParagraph"/>
              <w:numPr>
                <w:ilvl w:val="0"/>
                <w:numId w:val="52"/>
              </w:numPr>
            </w:pPr>
            <w:r w:rsidRPr="004310C1">
              <w:t>Perform end-user acceptance testing of the Core Software image(s)</w:t>
            </w:r>
            <w:r w:rsidR="002F0688">
              <w:t>.</w:t>
            </w:r>
          </w:p>
        </w:tc>
        <w:tc>
          <w:tcPr>
            <w:tcW w:w="567" w:type="pct"/>
          </w:tcPr>
          <w:p w14:paraId="22FB33B3" w14:textId="648A85B0" w:rsidR="00316C8F" w:rsidRPr="004310C1" w:rsidRDefault="00C6270C" w:rsidP="00C6270C">
            <w:pPr>
              <w:pStyle w:val="TableParagraph"/>
              <w:jc w:val="center"/>
            </w:pPr>
            <w:r>
              <w:t>No</w:t>
            </w:r>
          </w:p>
        </w:tc>
        <w:tc>
          <w:tcPr>
            <w:tcW w:w="699" w:type="pct"/>
          </w:tcPr>
          <w:p w14:paraId="22FB33B4" w14:textId="6E5DDEF1" w:rsidR="00316C8F" w:rsidRPr="004310C1" w:rsidRDefault="00C6270C" w:rsidP="00C6270C">
            <w:pPr>
              <w:pStyle w:val="TableParagraph"/>
              <w:jc w:val="center"/>
            </w:pPr>
            <w:r>
              <w:t>Yes</w:t>
            </w:r>
          </w:p>
        </w:tc>
      </w:tr>
      <w:tr w:rsidR="00316C8F" w:rsidRPr="004310C1" w14:paraId="22FB33B9"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11"/>
        </w:trPr>
        <w:tc>
          <w:tcPr>
            <w:tcW w:w="3734" w:type="pct"/>
          </w:tcPr>
          <w:p w14:paraId="22FB33B6" w14:textId="6C60E4B5" w:rsidR="00316C8F" w:rsidRPr="004310C1" w:rsidRDefault="004B4D27" w:rsidP="001913E6">
            <w:pPr>
              <w:pStyle w:val="TableParagraph"/>
              <w:numPr>
                <w:ilvl w:val="0"/>
                <w:numId w:val="52"/>
              </w:numPr>
            </w:pPr>
            <w:r w:rsidRPr="004310C1">
              <w:t>Approve core software image(s) for release</w:t>
            </w:r>
            <w:r w:rsidR="002F0688">
              <w:t>.</w:t>
            </w:r>
          </w:p>
        </w:tc>
        <w:tc>
          <w:tcPr>
            <w:tcW w:w="567" w:type="pct"/>
          </w:tcPr>
          <w:p w14:paraId="22FB33B7" w14:textId="3CA850E3" w:rsidR="00316C8F" w:rsidRPr="004310C1" w:rsidRDefault="00C6270C" w:rsidP="00C6270C">
            <w:pPr>
              <w:pStyle w:val="TableParagraph"/>
              <w:jc w:val="center"/>
            </w:pPr>
            <w:r>
              <w:t>No</w:t>
            </w:r>
          </w:p>
        </w:tc>
        <w:tc>
          <w:tcPr>
            <w:tcW w:w="699" w:type="pct"/>
          </w:tcPr>
          <w:p w14:paraId="22FB33B8" w14:textId="58E21342" w:rsidR="00316C8F" w:rsidRPr="004310C1" w:rsidRDefault="00C6270C" w:rsidP="00C6270C">
            <w:pPr>
              <w:pStyle w:val="TableParagraph"/>
              <w:jc w:val="center"/>
            </w:pPr>
            <w:r>
              <w:t>Yes</w:t>
            </w:r>
          </w:p>
        </w:tc>
      </w:tr>
      <w:tr w:rsidR="00316C8F" w:rsidRPr="004310C1" w14:paraId="22FB33BD"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34" w:type="pct"/>
          </w:tcPr>
          <w:p w14:paraId="22FB33BA" w14:textId="5C32E51E" w:rsidR="00316C8F" w:rsidRPr="004310C1" w:rsidRDefault="004B4D27" w:rsidP="001913E6">
            <w:pPr>
              <w:pStyle w:val="TableParagraph"/>
              <w:numPr>
                <w:ilvl w:val="0"/>
                <w:numId w:val="52"/>
              </w:numPr>
            </w:pPr>
            <w:r w:rsidRPr="004310C1">
              <w:t>Assist in the end-user testing, as required</w:t>
            </w:r>
            <w:r w:rsidR="002F0688">
              <w:t>.</w:t>
            </w:r>
          </w:p>
        </w:tc>
        <w:tc>
          <w:tcPr>
            <w:tcW w:w="567" w:type="pct"/>
          </w:tcPr>
          <w:p w14:paraId="22FB33BB" w14:textId="35742484" w:rsidR="00316C8F" w:rsidRPr="004310C1" w:rsidRDefault="00C6270C" w:rsidP="00C6270C">
            <w:pPr>
              <w:pStyle w:val="TableParagraph"/>
              <w:jc w:val="center"/>
            </w:pPr>
            <w:r>
              <w:t>Yes</w:t>
            </w:r>
          </w:p>
        </w:tc>
        <w:tc>
          <w:tcPr>
            <w:tcW w:w="699" w:type="pct"/>
          </w:tcPr>
          <w:p w14:paraId="22FB33BC" w14:textId="004A7A8B" w:rsidR="00316C8F" w:rsidRPr="004310C1" w:rsidRDefault="00C6270C" w:rsidP="00C6270C">
            <w:pPr>
              <w:pStyle w:val="TableParagraph"/>
              <w:jc w:val="center"/>
            </w:pPr>
            <w:r>
              <w:t>No</w:t>
            </w:r>
          </w:p>
        </w:tc>
      </w:tr>
      <w:tr w:rsidR="00316C8F" w:rsidRPr="004310C1" w14:paraId="22FB33C2"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3734" w:type="pct"/>
          </w:tcPr>
          <w:p w14:paraId="22FB33BE" w14:textId="278CA95C" w:rsidR="00316C8F" w:rsidRPr="004310C1" w:rsidRDefault="004B4D27" w:rsidP="001913E6">
            <w:pPr>
              <w:pStyle w:val="TableParagraph"/>
              <w:numPr>
                <w:ilvl w:val="0"/>
                <w:numId w:val="52"/>
              </w:numPr>
            </w:pPr>
            <w:r w:rsidRPr="004310C1">
              <w:lastRenderedPageBreak/>
              <w:t>Coordinate with the &lt;AGENCY&gt; Help Desk, and other support groups as applicable, to ensure that each of the appropriate IT Service groups are prepared to support the deployment of the Core Image(s)</w:t>
            </w:r>
            <w:r w:rsidR="002F0688">
              <w:t>.</w:t>
            </w:r>
          </w:p>
        </w:tc>
        <w:tc>
          <w:tcPr>
            <w:tcW w:w="567" w:type="pct"/>
          </w:tcPr>
          <w:p w14:paraId="22FB33C0" w14:textId="5E265BA5" w:rsidR="00316C8F" w:rsidRPr="004310C1" w:rsidRDefault="00C6270C" w:rsidP="00C6270C">
            <w:pPr>
              <w:pStyle w:val="TableParagraph"/>
              <w:jc w:val="center"/>
            </w:pPr>
            <w:r>
              <w:t>Yes</w:t>
            </w:r>
          </w:p>
        </w:tc>
        <w:tc>
          <w:tcPr>
            <w:tcW w:w="699" w:type="pct"/>
          </w:tcPr>
          <w:p w14:paraId="22FB33C1" w14:textId="2B102CFD" w:rsidR="00316C8F" w:rsidRPr="004310C1" w:rsidRDefault="00C6270C" w:rsidP="00C6270C">
            <w:pPr>
              <w:pStyle w:val="TableParagraph"/>
              <w:jc w:val="center"/>
            </w:pPr>
            <w:r>
              <w:t>No</w:t>
            </w:r>
          </w:p>
        </w:tc>
      </w:tr>
      <w:tr w:rsidR="00316C8F" w:rsidRPr="004310C1" w14:paraId="22FB33C6"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C3" w14:textId="5A49F2C1" w:rsidR="00316C8F" w:rsidRPr="004310C1" w:rsidRDefault="004B4D27" w:rsidP="001913E6">
            <w:pPr>
              <w:pStyle w:val="TableParagraph"/>
              <w:numPr>
                <w:ilvl w:val="0"/>
                <w:numId w:val="52"/>
              </w:numPr>
            </w:pPr>
            <w:r w:rsidRPr="004310C1">
              <w:t>Provide necessary utilities/tools to maintain and ensure compliance with core software deployment/management policies and procedures</w:t>
            </w:r>
            <w:r w:rsidR="002F0688">
              <w:t>.</w:t>
            </w:r>
          </w:p>
        </w:tc>
        <w:tc>
          <w:tcPr>
            <w:tcW w:w="567" w:type="pct"/>
          </w:tcPr>
          <w:p w14:paraId="22FB33C4" w14:textId="2F7692BE" w:rsidR="00316C8F" w:rsidRPr="004310C1" w:rsidRDefault="00C6270C" w:rsidP="00C6270C">
            <w:pPr>
              <w:pStyle w:val="TableParagraph"/>
              <w:jc w:val="center"/>
            </w:pPr>
            <w:r>
              <w:t>Yes</w:t>
            </w:r>
          </w:p>
        </w:tc>
        <w:tc>
          <w:tcPr>
            <w:tcW w:w="699" w:type="pct"/>
          </w:tcPr>
          <w:p w14:paraId="22FB33C5" w14:textId="16F4FA5E" w:rsidR="00316C8F" w:rsidRPr="004310C1" w:rsidRDefault="00C6270C" w:rsidP="00C6270C">
            <w:pPr>
              <w:pStyle w:val="TableParagraph"/>
              <w:jc w:val="center"/>
            </w:pPr>
            <w:r>
              <w:t>No</w:t>
            </w:r>
          </w:p>
        </w:tc>
      </w:tr>
      <w:tr w:rsidR="00316C8F" w:rsidRPr="004310C1" w14:paraId="22FB33CB"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72"/>
        </w:trPr>
        <w:tc>
          <w:tcPr>
            <w:tcW w:w="3734" w:type="pct"/>
          </w:tcPr>
          <w:p w14:paraId="22FB33C7" w14:textId="61F2C920" w:rsidR="00316C8F" w:rsidRPr="004310C1" w:rsidRDefault="004B4D27" w:rsidP="001913E6">
            <w:pPr>
              <w:pStyle w:val="TableParagraph"/>
              <w:numPr>
                <w:ilvl w:val="0"/>
                <w:numId w:val="52"/>
              </w:numPr>
            </w:pPr>
            <w:r w:rsidRPr="004310C1">
              <w:t xml:space="preserve">Manage deployment efforts using formal project management tools, </w:t>
            </w:r>
            <w:r w:rsidR="00BB47D1" w:rsidRPr="004310C1">
              <w:t>methodologies,</w:t>
            </w:r>
            <w:r w:rsidRPr="004310C1">
              <w:t xml:space="preserve"> and standards (e.g., ITIL change and configuration management practices)</w:t>
            </w:r>
            <w:r w:rsidR="002F0688">
              <w:t>.</w:t>
            </w:r>
          </w:p>
        </w:tc>
        <w:tc>
          <w:tcPr>
            <w:tcW w:w="567" w:type="pct"/>
          </w:tcPr>
          <w:p w14:paraId="22FB33C9" w14:textId="53AD5095" w:rsidR="00316C8F" w:rsidRPr="004310C1" w:rsidRDefault="00C6270C" w:rsidP="00C6270C">
            <w:pPr>
              <w:pStyle w:val="TableParagraph"/>
              <w:jc w:val="center"/>
            </w:pPr>
            <w:r>
              <w:t>Yes</w:t>
            </w:r>
          </w:p>
        </w:tc>
        <w:tc>
          <w:tcPr>
            <w:tcW w:w="699" w:type="pct"/>
          </w:tcPr>
          <w:p w14:paraId="22FB33CA" w14:textId="599F9844" w:rsidR="00316C8F" w:rsidRPr="004310C1" w:rsidRDefault="00C6270C" w:rsidP="00C6270C">
            <w:pPr>
              <w:pStyle w:val="TableParagraph"/>
              <w:jc w:val="center"/>
            </w:pPr>
            <w:r>
              <w:t>No</w:t>
            </w:r>
          </w:p>
        </w:tc>
      </w:tr>
      <w:tr w:rsidR="00316C8F" w:rsidRPr="004310C1" w14:paraId="22FB33CF"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CC" w14:textId="3A1AC9DC" w:rsidR="00316C8F" w:rsidRPr="004310C1" w:rsidRDefault="004B4D27" w:rsidP="001913E6">
            <w:pPr>
              <w:pStyle w:val="TableParagraph"/>
              <w:numPr>
                <w:ilvl w:val="0"/>
                <w:numId w:val="52"/>
              </w:numPr>
            </w:pPr>
            <w:r w:rsidRPr="004310C1">
              <w:t>Deploy approved core image(s) on all in-scope Desktop and End-user devices</w:t>
            </w:r>
            <w:r w:rsidR="002F0688">
              <w:t>.</w:t>
            </w:r>
          </w:p>
        </w:tc>
        <w:tc>
          <w:tcPr>
            <w:tcW w:w="567" w:type="pct"/>
          </w:tcPr>
          <w:p w14:paraId="22FB33CD" w14:textId="09D90198" w:rsidR="00316C8F" w:rsidRPr="004310C1" w:rsidRDefault="00C6270C" w:rsidP="00C6270C">
            <w:pPr>
              <w:pStyle w:val="TableParagraph"/>
              <w:jc w:val="center"/>
            </w:pPr>
            <w:r>
              <w:t>Yes</w:t>
            </w:r>
          </w:p>
        </w:tc>
        <w:tc>
          <w:tcPr>
            <w:tcW w:w="699" w:type="pct"/>
          </w:tcPr>
          <w:p w14:paraId="22FB33CE" w14:textId="7945EBDC" w:rsidR="00316C8F" w:rsidRPr="004310C1" w:rsidRDefault="00C6270C" w:rsidP="00C6270C">
            <w:pPr>
              <w:pStyle w:val="TableParagraph"/>
              <w:jc w:val="center"/>
            </w:pPr>
            <w:r>
              <w:t>No</w:t>
            </w:r>
          </w:p>
        </w:tc>
      </w:tr>
      <w:tr w:rsidR="00316C8F" w:rsidRPr="004310C1" w14:paraId="22FB33D3"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34" w:type="pct"/>
            <w:tcBorders>
              <w:bottom w:val="single" w:sz="4" w:space="0" w:color="000000"/>
            </w:tcBorders>
          </w:tcPr>
          <w:p w14:paraId="22FB33D0" w14:textId="30BED2B7" w:rsidR="00316C8F" w:rsidRPr="004310C1" w:rsidRDefault="004B4D27" w:rsidP="001913E6">
            <w:pPr>
              <w:pStyle w:val="TableParagraph"/>
              <w:numPr>
                <w:ilvl w:val="0"/>
                <w:numId w:val="52"/>
              </w:numPr>
            </w:pPr>
            <w:r w:rsidRPr="004310C1">
              <w:t>Provide, staff, and administer a software distribution facility</w:t>
            </w:r>
            <w:r w:rsidR="002F0688">
              <w:t>.</w:t>
            </w:r>
          </w:p>
        </w:tc>
        <w:tc>
          <w:tcPr>
            <w:tcW w:w="567" w:type="pct"/>
            <w:tcBorders>
              <w:bottom w:val="single" w:sz="4" w:space="0" w:color="000000"/>
            </w:tcBorders>
          </w:tcPr>
          <w:p w14:paraId="22FB33D1" w14:textId="69F26898" w:rsidR="00316C8F" w:rsidRPr="004310C1" w:rsidRDefault="00C6270C" w:rsidP="00C6270C">
            <w:pPr>
              <w:pStyle w:val="TableParagraph"/>
              <w:jc w:val="center"/>
            </w:pPr>
            <w:r>
              <w:t>Yes</w:t>
            </w:r>
          </w:p>
        </w:tc>
        <w:tc>
          <w:tcPr>
            <w:tcW w:w="699" w:type="pct"/>
            <w:tcBorders>
              <w:bottom w:val="single" w:sz="4" w:space="0" w:color="000000"/>
            </w:tcBorders>
          </w:tcPr>
          <w:p w14:paraId="22FB33D2" w14:textId="79AE504C" w:rsidR="00316C8F" w:rsidRPr="004310C1" w:rsidRDefault="00C6270C" w:rsidP="00C6270C">
            <w:pPr>
              <w:pStyle w:val="TableParagraph"/>
              <w:jc w:val="center"/>
            </w:pPr>
            <w:r>
              <w:t>No</w:t>
            </w:r>
          </w:p>
        </w:tc>
      </w:tr>
      <w:tr w:rsidR="00316C8F" w:rsidRPr="004310C1" w14:paraId="22FB33D8"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70"/>
        </w:trPr>
        <w:tc>
          <w:tcPr>
            <w:tcW w:w="3734" w:type="pct"/>
            <w:tcBorders>
              <w:top w:val="single" w:sz="4" w:space="0" w:color="000000"/>
              <w:left w:val="single" w:sz="4" w:space="0" w:color="000000"/>
              <w:bottom w:val="single" w:sz="4" w:space="0" w:color="000000"/>
            </w:tcBorders>
          </w:tcPr>
          <w:p w14:paraId="22FB33D4" w14:textId="23A68F7F" w:rsidR="00316C8F" w:rsidRPr="004310C1" w:rsidRDefault="004B4D27" w:rsidP="001913E6">
            <w:pPr>
              <w:pStyle w:val="TableParagraph"/>
              <w:numPr>
                <w:ilvl w:val="0"/>
                <w:numId w:val="52"/>
              </w:numPr>
            </w:pPr>
            <w:r w:rsidRPr="004310C1">
              <w:t xml:space="preserve">Recreate end-user desktop environment to previous state including base build plus all end user specific features, </w:t>
            </w:r>
            <w:r w:rsidR="00BB47D1" w:rsidRPr="004310C1">
              <w:t>functions,</w:t>
            </w:r>
            <w:r w:rsidRPr="004310C1">
              <w:t xml:space="preserve"> and applications</w:t>
            </w:r>
            <w:r w:rsidR="002F0688">
              <w:t>.</w:t>
            </w:r>
          </w:p>
        </w:tc>
        <w:tc>
          <w:tcPr>
            <w:tcW w:w="567" w:type="pct"/>
            <w:tcBorders>
              <w:top w:val="single" w:sz="4" w:space="0" w:color="000000"/>
              <w:bottom w:val="single" w:sz="4" w:space="0" w:color="000000"/>
            </w:tcBorders>
          </w:tcPr>
          <w:p w14:paraId="22FB33D6" w14:textId="02D38A28" w:rsidR="00316C8F" w:rsidRPr="004310C1" w:rsidRDefault="00C6270C" w:rsidP="00C6270C">
            <w:pPr>
              <w:pStyle w:val="TableParagraph"/>
              <w:jc w:val="center"/>
            </w:pPr>
            <w:r>
              <w:t>Yes</w:t>
            </w:r>
          </w:p>
        </w:tc>
        <w:tc>
          <w:tcPr>
            <w:tcW w:w="699" w:type="pct"/>
            <w:tcBorders>
              <w:top w:val="single" w:sz="4" w:space="0" w:color="000000"/>
              <w:bottom w:val="single" w:sz="4" w:space="0" w:color="000000"/>
            </w:tcBorders>
          </w:tcPr>
          <w:p w14:paraId="22FB33D7" w14:textId="7A427FED" w:rsidR="00316C8F" w:rsidRPr="004310C1" w:rsidRDefault="00C6270C" w:rsidP="00C6270C">
            <w:pPr>
              <w:pStyle w:val="TableParagraph"/>
              <w:jc w:val="center"/>
            </w:pPr>
            <w:r>
              <w:t>No</w:t>
            </w:r>
          </w:p>
        </w:tc>
      </w:tr>
      <w:tr w:rsidR="00316C8F" w:rsidRPr="004310C1" w14:paraId="22FB33DE"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69"/>
        </w:trPr>
        <w:tc>
          <w:tcPr>
            <w:tcW w:w="3734" w:type="pct"/>
            <w:tcBorders>
              <w:top w:val="single" w:sz="4" w:space="0" w:color="000000"/>
            </w:tcBorders>
          </w:tcPr>
          <w:p w14:paraId="22FB33DA" w14:textId="47DBCCE2" w:rsidR="00316C8F" w:rsidRPr="004310C1" w:rsidRDefault="004B4D27" w:rsidP="001913E6">
            <w:pPr>
              <w:pStyle w:val="TableParagraph"/>
              <w:numPr>
                <w:ilvl w:val="0"/>
                <w:numId w:val="52"/>
              </w:numPr>
            </w:pPr>
            <w:r w:rsidRPr="004310C1">
              <w:t>Develop scripts and macro programs to automate standard</w:t>
            </w:r>
            <w:r w:rsidR="00916A04">
              <w:t xml:space="preserve"> </w:t>
            </w:r>
            <w:r w:rsidRPr="004310C1">
              <w:t>&lt;AGENCY&gt; processes as appropriate (e.g., upgrading desktop images)</w:t>
            </w:r>
            <w:r w:rsidR="002F0688">
              <w:t>.</w:t>
            </w:r>
          </w:p>
        </w:tc>
        <w:tc>
          <w:tcPr>
            <w:tcW w:w="567" w:type="pct"/>
            <w:tcBorders>
              <w:top w:val="single" w:sz="4" w:space="0" w:color="000000"/>
            </w:tcBorders>
          </w:tcPr>
          <w:p w14:paraId="22FB33DC" w14:textId="0F2985D7" w:rsidR="00316C8F" w:rsidRPr="004310C1" w:rsidRDefault="00C6270C" w:rsidP="00C6270C">
            <w:pPr>
              <w:pStyle w:val="TableParagraph"/>
              <w:jc w:val="center"/>
            </w:pPr>
            <w:r>
              <w:t>Yes</w:t>
            </w:r>
          </w:p>
        </w:tc>
        <w:tc>
          <w:tcPr>
            <w:tcW w:w="699" w:type="pct"/>
            <w:tcBorders>
              <w:top w:val="single" w:sz="4" w:space="0" w:color="000000"/>
            </w:tcBorders>
          </w:tcPr>
          <w:p w14:paraId="22FB33DD" w14:textId="079F1769" w:rsidR="00316C8F" w:rsidRPr="004310C1" w:rsidRDefault="00C6270C" w:rsidP="00C6270C">
            <w:pPr>
              <w:pStyle w:val="TableParagraph"/>
              <w:jc w:val="center"/>
            </w:pPr>
            <w:r>
              <w:t>No</w:t>
            </w:r>
          </w:p>
        </w:tc>
      </w:tr>
      <w:tr w:rsidR="00316C8F" w:rsidRPr="004310C1" w14:paraId="22FB33E2"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39"/>
        </w:trPr>
        <w:tc>
          <w:tcPr>
            <w:tcW w:w="3734" w:type="pct"/>
          </w:tcPr>
          <w:p w14:paraId="22FB33DF" w14:textId="564FDA75" w:rsidR="00316C8F" w:rsidRPr="004310C1" w:rsidRDefault="004B4D27" w:rsidP="001913E6">
            <w:pPr>
              <w:pStyle w:val="TableParagraph"/>
              <w:numPr>
                <w:ilvl w:val="0"/>
                <w:numId w:val="52"/>
              </w:numPr>
            </w:pPr>
            <w:r w:rsidRPr="004310C1">
              <w:t>Develop, implement, and maintain macro programs for &lt;AGENCY&gt; standard distributed computing applications and processes</w:t>
            </w:r>
            <w:r w:rsidR="002F0688">
              <w:t>.</w:t>
            </w:r>
          </w:p>
        </w:tc>
        <w:tc>
          <w:tcPr>
            <w:tcW w:w="567" w:type="pct"/>
          </w:tcPr>
          <w:p w14:paraId="22FB33E0" w14:textId="6F403467" w:rsidR="00316C8F" w:rsidRPr="004310C1" w:rsidRDefault="00C6270C" w:rsidP="00C6270C">
            <w:pPr>
              <w:pStyle w:val="TableParagraph"/>
              <w:jc w:val="center"/>
            </w:pPr>
            <w:r>
              <w:t>Yes</w:t>
            </w:r>
          </w:p>
        </w:tc>
        <w:tc>
          <w:tcPr>
            <w:tcW w:w="699" w:type="pct"/>
          </w:tcPr>
          <w:p w14:paraId="22FB33E1" w14:textId="435BC404" w:rsidR="00316C8F" w:rsidRPr="004310C1" w:rsidRDefault="00C6270C" w:rsidP="00C6270C">
            <w:pPr>
              <w:pStyle w:val="TableParagraph"/>
              <w:jc w:val="center"/>
            </w:pPr>
            <w:r>
              <w:t>No</w:t>
            </w:r>
          </w:p>
        </w:tc>
      </w:tr>
      <w:tr w:rsidR="00316C8F" w:rsidRPr="004310C1" w14:paraId="22FB33E6"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11"/>
        </w:trPr>
        <w:tc>
          <w:tcPr>
            <w:tcW w:w="3734" w:type="pct"/>
          </w:tcPr>
          <w:p w14:paraId="22FB33E3" w14:textId="507CAAF8" w:rsidR="00316C8F" w:rsidRPr="004310C1" w:rsidRDefault="004B4D27" w:rsidP="001913E6">
            <w:pPr>
              <w:pStyle w:val="TableParagraph"/>
              <w:numPr>
                <w:ilvl w:val="0"/>
                <w:numId w:val="52"/>
              </w:numPr>
            </w:pPr>
            <w:r w:rsidRPr="004310C1">
              <w:t>Conduct deployment reviews and provide results to &lt;AGENCY&gt;</w:t>
            </w:r>
            <w:r w:rsidR="002F0688">
              <w:t>.</w:t>
            </w:r>
          </w:p>
        </w:tc>
        <w:tc>
          <w:tcPr>
            <w:tcW w:w="567" w:type="pct"/>
          </w:tcPr>
          <w:p w14:paraId="22FB33E4" w14:textId="34F7182B" w:rsidR="00316C8F" w:rsidRPr="004310C1" w:rsidRDefault="00C6270C" w:rsidP="00C6270C">
            <w:pPr>
              <w:pStyle w:val="TableParagraph"/>
              <w:jc w:val="center"/>
            </w:pPr>
            <w:r>
              <w:t>Yes</w:t>
            </w:r>
          </w:p>
        </w:tc>
        <w:tc>
          <w:tcPr>
            <w:tcW w:w="699" w:type="pct"/>
          </w:tcPr>
          <w:p w14:paraId="22FB33E5" w14:textId="4B410BC4" w:rsidR="00316C8F" w:rsidRPr="004310C1" w:rsidRDefault="00C6270C" w:rsidP="00C6270C">
            <w:pPr>
              <w:pStyle w:val="TableParagraph"/>
              <w:jc w:val="center"/>
            </w:pPr>
            <w:r>
              <w:t>No</w:t>
            </w:r>
          </w:p>
        </w:tc>
      </w:tr>
      <w:tr w:rsidR="00316C8F" w:rsidRPr="004310C1" w14:paraId="22FB33EA" w14:textId="77777777" w:rsidTr="00C627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09"/>
        </w:trPr>
        <w:tc>
          <w:tcPr>
            <w:tcW w:w="3734" w:type="pct"/>
          </w:tcPr>
          <w:p w14:paraId="22FB33E7" w14:textId="59B7DE95" w:rsidR="00316C8F" w:rsidRPr="004310C1" w:rsidRDefault="004B4D27" w:rsidP="001913E6">
            <w:pPr>
              <w:pStyle w:val="TableParagraph"/>
              <w:numPr>
                <w:ilvl w:val="0"/>
                <w:numId w:val="52"/>
              </w:numPr>
            </w:pPr>
            <w:r w:rsidRPr="004310C1">
              <w:t>Review and approve results of deployment reviews</w:t>
            </w:r>
            <w:r w:rsidR="002F0688">
              <w:t>.</w:t>
            </w:r>
          </w:p>
        </w:tc>
        <w:tc>
          <w:tcPr>
            <w:tcW w:w="567" w:type="pct"/>
          </w:tcPr>
          <w:p w14:paraId="22FB33E8" w14:textId="0CF7DC16" w:rsidR="00316C8F" w:rsidRPr="004310C1" w:rsidRDefault="00C6270C" w:rsidP="00C6270C">
            <w:pPr>
              <w:pStyle w:val="TableParagraph"/>
              <w:jc w:val="center"/>
            </w:pPr>
            <w:r>
              <w:t>No</w:t>
            </w:r>
          </w:p>
        </w:tc>
        <w:tc>
          <w:tcPr>
            <w:tcW w:w="699" w:type="pct"/>
          </w:tcPr>
          <w:p w14:paraId="22FB33E9" w14:textId="366A5528" w:rsidR="00316C8F" w:rsidRPr="004310C1" w:rsidRDefault="00C6270C" w:rsidP="00C6270C">
            <w:pPr>
              <w:pStyle w:val="TableParagraph"/>
              <w:jc w:val="center"/>
            </w:pPr>
            <w:r>
              <w:t>Yes</w:t>
            </w:r>
          </w:p>
        </w:tc>
      </w:tr>
    </w:tbl>
    <w:p w14:paraId="22FB33EC" w14:textId="77777777" w:rsidR="00316C8F" w:rsidRPr="003462A1" w:rsidRDefault="004B4D27" w:rsidP="00E510EF">
      <w:pPr>
        <w:pStyle w:val="Heading3"/>
      </w:pPr>
      <w:bookmarkStart w:id="109" w:name="_Toc17322481"/>
      <w:r w:rsidRPr="003462A1">
        <w:t>Helpdesk Services</w:t>
      </w:r>
      <w:bookmarkEnd w:id="109"/>
    </w:p>
    <w:p w14:paraId="22FB33ED" w14:textId="77777777" w:rsidR="00316C8F" w:rsidRDefault="004B4D27" w:rsidP="00963EDE">
      <w:r>
        <w:t>Helpdesk Services represent that support by the Contractor necessary to managing performance and troubleshooting incidents, answering questions, or resolving issues with</w:t>
      </w:r>
      <w:r>
        <w:rPr>
          <w:spacing w:val="-28"/>
        </w:rPr>
        <w:t xml:space="preserve"> </w:t>
      </w:r>
      <w:r>
        <w:t>server and network operations. The activities and descriptions included are based on industry practices and Contractor support shall align to descriptions used by the Helpdesk</w:t>
      </w:r>
      <w:r>
        <w:rPr>
          <w:spacing w:val="-15"/>
        </w:rPr>
        <w:t xml:space="preserve"> </w:t>
      </w:r>
      <w:r>
        <w:t>Institute.</w:t>
      </w:r>
    </w:p>
    <w:p w14:paraId="22FB33EE" w14:textId="77777777" w:rsidR="00316C8F" w:rsidRDefault="004B4D27" w:rsidP="00963EDE">
      <w:r>
        <w:t>Services include, but are not limited to the coordination, management, and second level</w:t>
      </w:r>
    </w:p>
    <w:p w14:paraId="22FB33F0" w14:textId="7572AABD" w:rsidR="00316C8F" w:rsidRDefault="004B4D27" w:rsidP="00963EDE">
      <w:r>
        <w:t xml:space="preserve">response to Incidents and Service Requests made by the Helpdesk and &lt;AGENCY&gt; technical staff. &lt;AGENCY&gt; shall be responsible for providing the Contractor with access to the Siebel Helpdesk system. The Contractor </w:t>
      </w:r>
      <w:r>
        <w:rPr>
          <w:u w:val="single"/>
        </w:rPr>
        <w:t>is not</w:t>
      </w:r>
      <w:r>
        <w:t xml:space="preserve"> responsible for Tier I support but shall provide </w:t>
      </w:r>
      <w:r>
        <w:lastRenderedPageBreak/>
        <w:t xml:space="preserve">support from the time that a ticket is logged by Tier I and then assume end-to-end ownership (e.g., tracking, </w:t>
      </w:r>
      <w:r w:rsidR="00BB47D1">
        <w:t>Resolution,</w:t>
      </w:r>
      <w:r>
        <w:t xml:space="preserve"> and reporting) of assigned Help Desk Incidents and Service Requests through use of the Government provided system.</w:t>
      </w:r>
    </w:p>
    <w:p w14:paraId="22FB33F2" w14:textId="77777777" w:rsidR="00316C8F" w:rsidRPr="003462A1" w:rsidRDefault="004B4D27" w:rsidP="00E510EF">
      <w:pPr>
        <w:pStyle w:val="Heading3"/>
      </w:pPr>
      <w:bookmarkStart w:id="110" w:name="_Toc17322482"/>
      <w:r w:rsidRPr="003462A1">
        <w:t>Incident &amp; Problem Management</w:t>
      </w:r>
      <w:bookmarkEnd w:id="110"/>
    </w:p>
    <w:p w14:paraId="22FB33F3" w14:textId="33B1B1CC" w:rsidR="00316C8F" w:rsidRDefault="004B4D27" w:rsidP="00963EDE">
      <w:r>
        <w:t>Incident and Problem Management includes the activities associated with restoring normal service operation as quickly as possible and minimize the adverse impact on business operations, thus ensuring that the best possible levels of service quality and availability are maintained.</w:t>
      </w:r>
    </w:p>
    <w:p w14:paraId="22FB33F5" w14:textId="77777777" w:rsidR="00316C8F" w:rsidRDefault="004B4D27" w:rsidP="00963EDE">
      <w:r>
        <w:t>The Contractor shall institute procedures for minimizing the adverse impact of incidents and problems on ITIS that are caused by errors in misuse by users, application errors affecting hardware and software (e.g., Operating System, Utilities, Database, Middleware, etc.) and shall implement actions that prevent the recurrence of Incidents related to those errors. The Contractor shall establish procedures for identifying root cause of incidents and then initiate actions to improve or correct the situation. Where escalation of issues is necessary the Contractor shall provide timely notification of issues – notwithstanding whether issues are within or outside the control of the Contractor – and shall coordinate and participate with the Government PMO in addressing resolutions, changes, or fixes.</w:t>
      </w:r>
    </w:p>
    <w:p w14:paraId="22FB33F7" w14:textId="77777777" w:rsidR="00316C8F" w:rsidRDefault="004B4D27" w:rsidP="00963EDE">
      <w:r>
        <w:t>The Contractor support shall be provided as follows:</w:t>
      </w:r>
    </w:p>
    <w:p w14:paraId="22FB33F8" w14:textId="77777777" w:rsidR="00316C8F" w:rsidRDefault="004B4D27" w:rsidP="001913E6">
      <w:pPr>
        <w:pStyle w:val="ListParagraph"/>
        <w:numPr>
          <w:ilvl w:val="0"/>
          <w:numId w:val="5"/>
        </w:numPr>
      </w:pPr>
      <w:r>
        <w:rPr>
          <w:i/>
        </w:rPr>
        <w:t xml:space="preserve">Level 2 Support </w:t>
      </w:r>
      <w:r>
        <w:t>– assistance to the ITHCS help desk to analyze incidents or problems, identify root causes, and resolve the incidents or problems if such incidents or problems are identified as minor. If such incidents or problems are identified by the Level 2 Support team as major, such incidents or problems shall be routed to the Level 3 Support team. For Level II Desk-side Support the Contractor shall support user-Level triage of all tickets, prioritization of those forwarded to Tier II (PMO), providing Subject Matter Experts (SMEs) skilled in the particular system and related issues, work with users to address problems, analysis of business processes, system or training problems, and participation with the change control board in proposing changes that will benefit the field or that will make Tier II Support more effective.</w:t>
      </w:r>
    </w:p>
    <w:p w14:paraId="22FB33FA" w14:textId="77777777" w:rsidR="00316C8F" w:rsidRDefault="004B4D27" w:rsidP="00963EDE">
      <w:r>
        <w:t xml:space="preserve">For </w:t>
      </w:r>
      <w:r>
        <w:rPr>
          <w:i/>
        </w:rPr>
        <w:t xml:space="preserve">Level 2 PMO </w:t>
      </w:r>
      <w:r>
        <w:t>support the Contractor shall provide Subject Matter Expertise (SMEs) capable of providing the Government PMO with advice and recommendations on improvements to correcting process related issues, working with users to address user problems, analyzing problems, recommending solutions, testing changes, identifying problems with 3</w:t>
      </w:r>
      <w:proofErr w:type="spellStart"/>
      <w:r>
        <w:rPr>
          <w:position w:val="8"/>
          <w:sz w:val="14"/>
        </w:rPr>
        <w:t>rd</w:t>
      </w:r>
      <w:proofErr w:type="spellEnd"/>
      <w:r>
        <w:rPr>
          <w:position w:val="8"/>
          <w:sz w:val="14"/>
        </w:rPr>
        <w:t xml:space="preserve"> </w:t>
      </w:r>
      <w:r>
        <w:t>parties, and recommending changes; and</w:t>
      </w:r>
    </w:p>
    <w:p w14:paraId="22FB33FC" w14:textId="77777777" w:rsidR="00316C8F" w:rsidRDefault="004B4D27" w:rsidP="001913E6">
      <w:pPr>
        <w:pStyle w:val="ListParagraph"/>
        <w:numPr>
          <w:ilvl w:val="0"/>
          <w:numId w:val="5"/>
        </w:numPr>
      </w:pPr>
      <w:r>
        <w:rPr>
          <w:i/>
        </w:rPr>
        <w:t xml:space="preserve">Level 3 Support </w:t>
      </w:r>
      <w:r>
        <w:t>– Level 3 Support shall perform a detailed root cause analysis and assess overall impact with respect to incidents and problems relating to unique issues with hardware and software Infrastructure, databases, interfaces, and connections that cannot be resolved by Level 2. Level 3 Support shall also coordinate with others (e.g., the applications development and maintenance staff, Security, etc.). At Level 3 the Contractor shall provide, but is not limited to providing expertise in developing, testing, implementing, fixes</w:t>
      </w:r>
      <w:r>
        <w:rPr>
          <w:spacing w:val="-3"/>
        </w:rPr>
        <w:t xml:space="preserve"> </w:t>
      </w:r>
      <w:r>
        <w:t>in:</w:t>
      </w:r>
    </w:p>
    <w:p w14:paraId="22FB33FE" w14:textId="77777777" w:rsidR="00316C8F" w:rsidRDefault="004B4D27" w:rsidP="001913E6">
      <w:pPr>
        <w:pStyle w:val="ListParagraph"/>
        <w:numPr>
          <w:ilvl w:val="1"/>
          <w:numId w:val="5"/>
        </w:numPr>
      </w:pPr>
      <w:r>
        <w:t>Participating in reviews as Technical IPT</w:t>
      </w:r>
      <w:r>
        <w:rPr>
          <w:spacing w:val="-4"/>
        </w:rPr>
        <w:t xml:space="preserve"> </w:t>
      </w:r>
      <w:r>
        <w:t>members</w:t>
      </w:r>
    </w:p>
    <w:p w14:paraId="22FB33FF" w14:textId="77777777" w:rsidR="00316C8F" w:rsidRDefault="004B4D27" w:rsidP="001913E6">
      <w:pPr>
        <w:pStyle w:val="ListParagraph"/>
        <w:numPr>
          <w:ilvl w:val="1"/>
          <w:numId w:val="5"/>
        </w:numPr>
      </w:pPr>
      <w:r>
        <w:lastRenderedPageBreak/>
        <w:t>Analyzing and recommending enhancements and</w:t>
      </w:r>
      <w:r>
        <w:rPr>
          <w:spacing w:val="-1"/>
        </w:rPr>
        <w:t xml:space="preserve"> </w:t>
      </w:r>
      <w:r>
        <w:t>fixes</w:t>
      </w:r>
    </w:p>
    <w:p w14:paraId="22FB3400" w14:textId="77777777" w:rsidR="00316C8F" w:rsidRDefault="004B4D27" w:rsidP="001913E6">
      <w:pPr>
        <w:pStyle w:val="ListParagraph"/>
        <w:numPr>
          <w:ilvl w:val="1"/>
          <w:numId w:val="5"/>
        </w:numPr>
      </w:pPr>
      <w:r>
        <w:t>Performing system maintenance (applications, tables, content, documentation)</w:t>
      </w:r>
    </w:p>
    <w:p w14:paraId="22FB3401" w14:textId="77777777" w:rsidR="00316C8F" w:rsidRDefault="004B4D27" w:rsidP="001913E6">
      <w:pPr>
        <w:pStyle w:val="ListParagraph"/>
        <w:numPr>
          <w:ilvl w:val="1"/>
          <w:numId w:val="5"/>
        </w:numPr>
      </w:pPr>
      <w:r>
        <w:t>Testing approved system changes</w:t>
      </w:r>
    </w:p>
    <w:p w14:paraId="22FB3402" w14:textId="77777777" w:rsidR="00316C8F" w:rsidRDefault="004B4D27" w:rsidP="001913E6">
      <w:pPr>
        <w:pStyle w:val="ListParagraph"/>
        <w:numPr>
          <w:ilvl w:val="1"/>
          <w:numId w:val="5"/>
        </w:numPr>
      </w:pPr>
      <w:r>
        <w:t>Documenting resolutions and</w:t>
      </w:r>
      <w:r>
        <w:rPr>
          <w:spacing w:val="-3"/>
        </w:rPr>
        <w:t xml:space="preserve"> </w:t>
      </w:r>
      <w:r>
        <w:t>changes</w:t>
      </w:r>
    </w:p>
    <w:p w14:paraId="22FB3404" w14:textId="77777777" w:rsidR="00316C8F" w:rsidRDefault="004B4D27" w:rsidP="00963EDE">
      <w:r>
        <w:t>The following table identifies Incident and Problem Management roles and responsibilities associated with Service Support.</w:t>
      </w:r>
    </w:p>
    <w:p w14:paraId="48A330F4" w14:textId="553F1C64" w:rsidR="00DF483A" w:rsidRDefault="00DF483A" w:rsidP="00DF483A">
      <w:pPr>
        <w:pStyle w:val="Caption"/>
      </w:pPr>
      <w:bookmarkStart w:id="111" w:name="_bookmark50"/>
      <w:bookmarkEnd w:id="111"/>
      <w:r>
        <w:t xml:space="preserve">Table </w:t>
      </w:r>
      <w:fldSimple w:instr=" SEQ Table \* ARABIC ">
        <w:r w:rsidR="002865E0">
          <w:rPr>
            <w:noProof/>
          </w:rPr>
          <w:t>27</w:t>
        </w:r>
      </w:fldSimple>
      <w:r w:rsidR="00846A40">
        <w:rPr>
          <w:noProof/>
        </w:rPr>
        <w:t xml:space="preserve"> – Incident and Problem Management Roles and Responsiblitites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62"/>
        <w:gridCol w:w="1413"/>
        <w:gridCol w:w="1415"/>
      </w:tblGrid>
      <w:tr w:rsidR="00316C8F" w:rsidRPr="00481750" w14:paraId="22FB340B" w14:textId="77777777" w:rsidTr="00FF0667">
        <w:trPr>
          <w:cantSplit/>
          <w:trHeight w:val="302"/>
          <w:tblHeader/>
        </w:trPr>
        <w:tc>
          <w:tcPr>
            <w:tcW w:w="3585" w:type="pct"/>
            <w:tcBorders>
              <w:top w:val="single" w:sz="4" w:space="0" w:color="auto"/>
              <w:left w:val="single" w:sz="4" w:space="0" w:color="auto"/>
              <w:bottom w:val="single" w:sz="4" w:space="0" w:color="auto"/>
              <w:right w:val="single" w:sz="4" w:space="0" w:color="auto"/>
            </w:tcBorders>
            <w:shd w:val="clear" w:color="auto" w:fill="auto"/>
          </w:tcPr>
          <w:p w14:paraId="22FB3408" w14:textId="77777777" w:rsidR="00316C8F" w:rsidRPr="00481750" w:rsidRDefault="004B4D27" w:rsidP="00AC5406">
            <w:pPr>
              <w:pStyle w:val="TableParagraph"/>
              <w:jc w:val="center"/>
              <w:rPr>
                <w:b/>
                <w:bCs/>
              </w:rPr>
            </w:pPr>
            <w:r w:rsidRPr="00481750">
              <w:rPr>
                <w:b/>
                <w:bCs/>
              </w:rPr>
              <w:t>Incident and Problem Management Roles and Responsibilities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2FB3409" w14:textId="77777777" w:rsidR="00316C8F" w:rsidRPr="00481750" w:rsidRDefault="004B4D27" w:rsidP="00AC5406">
            <w:pPr>
              <w:pStyle w:val="TableParagraph"/>
              <w:jc w:val="center"/>
              <w:rPr>
                <w:b/>
                <w:bCs/>
              </w:rPr>
            </w:pPr>
            <w:r w:rsidRPr="00481750">
              <w:rPr>
                <w:b/>
                <w:bCs/>
              </w:rPr>
              <w:t>Provider</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2FB340A" w14:textId="77777777" w:rsidR="00316C8F" w:rsidRPr="00481750" w:rsidRDefault="004B4D27" w:rsidP="00AC5406">
            <w:pPr>
              <w:pStyle w:val="TableParagraph"/>
              <w:jc w:val="center"/>
              <w:rPr>
                <w:b/>
                <w:bCs/>
              </w:rPr>
            </w:pPr>
            <w:r w:rsidRPr="00481750">
              <w:rPr>
                <w:b/>
                <w:bCs/>
              </w:rPr>
              <w:t>&lt;AGENCY&gt;</w:t>
            </w:r>
          </w:p>
        </w:tc>
      </w:tr>
      <w:tr w:rsidR="00316C8F" w:rsidRPr="00481750" w14:paraId="22FB340F" w14:textId="77777777" w:rsidTr="00FF0667">
        <w:trPr>
          <w:cantSplit/>
          <w:trHeight w:val="316"/>
        </w:trPr>
        <w:tc>
          <w:tcPr>
            <w:tcW w:w="3585" w:type="pct"/>
            <w:tcBorders>
              <w:top w:val="single" w:sz="4" w:space="0" w:color="auto"/>
            </w:tcBorders>
          </w:tcPr>
          <w:p w14:paraId="22FB340C" w14:textId="209E46A3" w:rsidR="00316C8F" w:rsidRPr="00481750" w:rsidRDefault="004B4D27" w:rsidP="001913E6">
            <w:pPr>
              <w:pStyle w:val="TableParagraph"/>
              <w:numPr>
                <w:ilvl w:val="0"/>
                <w:numId w:val="19"/>
              </w:numPr>
            </w:pPr>
            <w:r w:rsidRPr="00481750">
              <w:t>Helpdesk and management tool (Siebel) financial and licenses</w:t>
            </w:r>
          </w:p>
        </w:tc>
        <w:tc>
          <w:tcPr>
            <w:tcW w:w="707" w:type="pct"/>
            <w:tcBorders>
              <w:top w:val="single" w:sz="4" w:space="0" w:color="auto"/>
            </w:tcBorders>
          </w:tcPr>
          <w:p w14:paraId="22FB340D" w14:textId="3ECCD8AA" w:rsidR="00316C8F" w:rsidRPr="00481750" w:rsidRDefault="00481750" w:rsidP="008B1095">
            <w:pPr>
              <w:pStyle w:val="TableParagraph"/>
              <w:jc w:val="center"/>
            </w:pPr>
            <w:r>
              <w:t>No</w:t>
            </w:r>
          </w:p>
        </w:tc>
        <w:tc>
          <w:tcPr>
            <w:tcW w:w="708" w:type="pct"/>
            <w:tcBorders>
              <w:top w:val="single" w:sz="4" w:space="0" w:color="auto"/>
            </w:tcBorders>
          </w:tcPr>
          <w:p w14:paraId="22FB340E" w14:textId="331E3F89" w:rsidR="00316C8F" w:rsidRPr="00481750" w:rsidRDefault="00481750" w:rsidP="008B1095">
            <w:pPr>
              <w:pStyle w:val="TableParagraph"/>
              <w:jc w:val="center"/>
            </w:pPr>
            <w:r>
              <w:t>Yes</w:t>
            </w:r>
          </w:p>
        </w:tc>
      </w:tr>
      <w:tr w:rsidR="00316C8F" w:rsidRPr="00481750" w14:paraId="22FB3413" w14:textId="77777777" w:rsidTr="00FF0667">
        <w:trPr>
          <w:cantSplit/>
          <w:trHeight w:val="311"/>
        </w:trPr>
        <w:tc>
          <w:tcPr>
            <w:tcW w:w="3585" w:type="pct"/>
          </w:tcPr>
          <w:p w14:paraId="22FB3410" w14:textId="3713A5E0" w:rsidR="00316C8F" w:rsidRPr="00481750" w:rsidRDefault="004B4D27" w:rsidP="001913E6">
            <w:pPr>
              <w:pStyle w:val="TableParagraph"/>
              <w:numPr>
                <w:ilvl w:val="0"/>
                <w:numId w:val="19"/>
              </w:numPr>
            </w:pPr>
            <w:r w:rsidRPr="00481750">
              <w:t>Provide Contractor with access to Siebel</w:t>
            </w:r>
            <w:r w:rsidR="00AC5406">
              <w:t>.</w:t>
            </w:r>
          </w:p>
        </w:tc>
        <w:tc>
          <w:tcPr>
            <w:tcW w:w="707" w:type="pct"/>
          </w:tcPr>
          <w:p w14:paraId="22FB3411" w14:textId="5B2DF890" w:rsidR="00316C8F" w:rsidRPr="00481750" w:rsidRDefault="00481750" w:rsidP="008B1095">
            <w:pPr>
              <w:pStyle w:val="TableParagraph"/>
              <w:jc w:val="center"/>
            </w:pPr>
            <w:r>
              <w:t>No</w:t>
            </w:r>
          </w:p>
        </w:tc>
        <w:tc>
          <w:tcPr>
            <w:tcW w:w="708" w:type="pct"/>
          </w:tcPr>
          <w:p w14:paraId="22FB3412" w14:textId="5EF913DD" w:rsidR="00316C8F" w:rsidRPr="00481750" w:rsidRDefault="00481750" w:rsidP="008B1095">
            <w:pPr>
              <w:pStyle w:val="TableParagraph"/>
              <w:jc w:val="center"/>
            </w:pPr>
            <w:r>
              <w:t>Yes</w:t>
            </w:r>
          </w:p>
        </w:tc>
      </w:tr>
      <w:tr w:rsidR="00316C8F" w:rsidRPr="00481750" w14:paraId="22FB3417" w14:textId="77777777" w:rsidTr="00FF0667">
        <w:trPr>
          <w:cantSplit/>
          <w:trHeight w:val="539"/>
        </w:trPr>
        <w:tc>
          <w:tcPr>
            <w:tcW w:w="3585" w:type="pct"/>
          </w:tcPr>
          <w:p w14:paraId="22FB3414" w14:textId="07CF5B65" w:rsidR="00316C8F" w:rsidRPr="00481750" w:rsidRDefault="004B4D27" w:rsidP="001913E6">
            <w:pPr>
              <w:pStyle w:val="TableParagraph"/>
              <w:numPr>
                <w:ilvl w:val="0"/>
                <w:numId w:val="19"/>
              </w:numPr>
            </w:pPr>
            <w:r w:rsidRPr="00481750">
              <w:t>Level 2 and Level 3 Support as defined by HDI and by the contract terms and statement of work for technology areas identified</w:t>
            </w:r>
            <w:r w:rsidR="00AC5406">
              <w:t>.</w:t>
            </w:r>
          </w:p>
        </w:tc>
        <w:tc>
          <w:tcPr>
            <w:tcW w:w="707" w:type="pct"/>
          </w:tcPr>
          <w:p w14:paraId="22FB3415" w14:textId="73C62B45" w:rsidR="00316C8F" w:rsidRPr="00481750" w:rsidRDefault="00481750" w:rsidP="008B1095">
            <w:pPr>
              <w:pStyle w:val="TableParagraph"/>
              <w:jc w:val="center"/>
            </w:pPr>
            <w:r>
              <w:t>Yes</w:t>
            </w:r>
          </w:p>
        </w:tc>
        <w:tc>
          <w:tcPr>
            <w:tcW w:w="708" w:type="pct"/>
          </w:tcPr>
          <w:p w14:paraId="22FB3416" w14:textId="3FC8A079" w:rsidR="00316C8F" w:rsidRPr="00481750" w:rsidRDefault="00B945E9" w:rsidP="008B1095">
            <w:pPr>
              <w:pStyle w:val="TableParagraph"/>
              <w:jc w:val="center"/>
            </w:pPr>
            <w:r>
              <w:t>No</w:t>
            </w:r>
          </w:p>
        </w:tc>
      </w:tr>
      <w:tr w:rsidR="00316C8F" w:rsidRPr="00481750" w14:paraId="22FB341B" w14:textId="77777777" w:rsidTr="00FF0667">
        <w:trPr>
          <w:cantSplit/>
          <w:trHeight w:val="311"/>
        </w:trPr>
        <w:tc>
          <w:tcPr>
            <w:tcW w:w="3585" w:type="pct"/>
          </w:tcPr>
          <w:p w14:paraId="22FB3418" w14:textId="061431D5" w:rsidR="00316C8F" w:rsidRPr="00481750" w:rsidRDefault="004B4D27" w:rsidP="001913E6">
            <w:pPr>
              <w:pStyle w:val="TableParagraph"/>
              <w:numPr>
                <w:ilvl w:val="0"/>
                <w:numId w:val="19"/>
              </w:numPr>
            </w:pPr>
            <w:r w:rsidRPr="00481750">
              <w:t>Supplemental Support and governance</w:t>
            </w:r>
          </w:p>
        </w:tc>
        <w:tc>
          <w:tcPr>
            <w:tcW w:w="707" w:type="pct"/>
          </w:tcPr>
          <w:p w14:paraId="22FB3419" w14:textId="23998683" w:rsidR="00316C8F" w:rsidRPr="00481750" w:rsidRDefault="00481750" w:rsidP="008B1095">
            <w:pPr>
              <w:pStyle w:val="TableParagraph"/>
              <w:jc w:val="center"/>
            </w:pPr>
            <w:r>
              <w:t>No</w:t>
            </w:r>
          </w:p>
        </w:tc>
        <w:tc>
          <w:tcPr>
            <w:tcW w:w="708" w:type="pct"/>
          </w:tcPr>
          <w:p w14:paraId="22FB341A" w14:textId="32820A6F" w:rsidR="00316C8F" w:rsidRPr="00481750" w:rsidRDefault="00481750" w:rsidP="008B1095">
            <w:pPr>
              <w:pStyle w:val="TableParagraph"/>
              <w:jc w:val="center"/>
            </w:pPr>
            <w:r>
              <w:t>Yes</w:t>
            </w:r>
          </w:p>
        </w:tc>
      </w:tr>
      <w:tr w:rsidR="00316C8F" w:rsidRPr="00481750" w14:paraId="22FB341F" w14:textId="77777777" w:rsidTr="00FF0667">
        <w:trPr>
          <w:cantSplit/>
          <w:trHeight w:val="309"/>
        </w:trPr>
        <w:tc>
          <w:tcPr>
            <w:tcW w:w="3585" w:type="pct"/>
          </w:tcPr>
          <w:p w14:paraId="22FB341C" w14:textId="3AB95F25" w:rsidR="00316C8F" w:rsidRPr="00481750" w:rsidRDefault="004B4D27" w:rsidP="001913E6">
            <w:pPr>
              <w:pStyle w:val="TableParagraph"/>
              <w:numPr>
                <w:ilvl w:val="0"/>
                <w:numId w:val="19"/>
              </w:numPr>
            </w:pPr>
            <w:r w:rsidRPr="00481750">
              <w:t>Help Desk Ticket coordination and management</w:t>
            </w:r>
          </w:p>
        </w:tc>
        <w:tc>
          <w:tcPr>
            <w:tcW w:w="707" w:type="pct"/>
          </w:tcPr>
          <w:p w14:paraId="22FB341D" w14:textId="75B29728" w:rsidR="00316C8F" w:rsidRPr="00481750" w:rsidRDefault="00481750" w:rsidP="008B1095">
            <w:pPr>
              <w:pStyle w:val="TableParagraph"/>
              <w:jc w:val="center"/>
            </w:pPr>
            <w:r>
              <w:t>Yes</w:t>
            </w:r>
          </w:p>
        </w:tc>
        <w:tc>
          <w:tcPr>
            <w:tcW w:w="708" w:type="pct"/>
          </w:tcPr>
          <w:p w14:paraId="22FB341E" w14:textId="77777777" w:rsidR="00316C8F" w:rsidRPr="00481750" w:rsidRDefault="00316C8F" w:rsidP="008B1095">
            <w:pPr>
              <w:pStyle w:val="TableParagraph"/>
              <w:jc w:val="center"/>
            </w:pPr>
          </w:p>
        </w:tc>
      </w:tr>
      <w:tr w:rsidR="00316C8F" w:rsidRPr="00481750" w14:paraId="22FB3423" w14:textId="77777777" w:rsidTr="00FF0667">
        <w:trPr>
          <w:cantSplit/>
          <w:trHeight w:val="308"/>
        </w:trPr>
        <w:tc>
          <w:tcPr>
            <w:tcW w:w="3585" w:type="pct"/>
          </w:tcPr>
          <w:p w14:paraId="22FB3420" w14:textId="3ADDADFC" w:rsidR="00316C8F" w:rsidRPr="00481750" w:rsidRDefault="004B4D27" w:rsidP="001913E6">
            <w:pPr>
              <w:pStyle w:val="TableParagraph"/>
              <w:numPr>
                <w:ilvl w:val="0"/>
                <w:numId w:val="19"/>
              </w:numPr>
            </w:pPr>
            <w:r w:rsidRPr="00481750">
              <w:t>&lt;AGENCY&gt; Incident and Problem management policies</w:t>
            </w:r>
          </w:p>
        </w:tc>
        <w:tc>
          <w:tcPr>
            <w:tcW w:w="707" w:type="pct"/>
          </w:tcPr>
          <w:p w14:paraId="22FB3421" w14:textId="0B4E4D89" w:rsidR="00316C8F" w:rsidRPr="00481750" w:rsidRDefault="00481750" w:rsidP="008B1095">
            <w:pPr>
              <w:pStyle w:val="TableParagraph"/>
              <w:jc w:val="center"/>
            </w:pPr>
            <w:r>
              <w:t>No</w:t>
            </w:r>
          </w:p>
        </w:tc>
        <w:tc>
          <w:tcPr>
            <w:tcW w:w="708" w:type="pct"/>
          </w:tcPr>
          <w:p w14:paraId="22FB3422" w14:textId="2FB024E0" w:rsidR="00316C8F" w:rsidRPr="00481750" w:rsidRDefault="00481750" w:rsidP="008B1095">
            <w:pPr>
              <w:pStyle w:val="TableParagraph"/>
              <w:jc w:val="center"/>
            </w:pPr>
            <w:r>
              <w:t>Yes</w:t>
            </w:r>
          </w:p>
        </w:tc>
      </w:tr>
      <w:tr w:rsidR="00316C8F" w:rsidRPr="00481750" w14:paraId="22FB3427" w14:textId="77777777" w:rsidTr="00FF0667">
        <w:trPr>
          <w:cantSplit/>
          <w:trHeight w:val="541"/>
        </w:trPr>
        <w:tc>
          <w:tcPr>
            <w:tcW w:w="3585" w:type="pct"/>
          </w:tcPr>
          <w:p w14:paraId="22FB3424" w14:textId="61002C22" w:rsidR="00316C8F" w:rsidRPr="00481750" w:rsidRDefault="004B4D27" w:rsidP="001913E6">
            <w:pPr>
              <w:pStyle w:val="TableParagraph"/>
              <w:numPr>
                <w:ilvl w:val="0"/>
                <w:numId w:val="19"/>
              </w:numPr>
            </w:pPr>
            <w:r w:rsidRPr="00481750">
              <w:t>Compliance with &lt;AGENCY&gt; Incident and Problem management policies and procedures – recommend changes as appropriate</w:t>
            </w:r>
          </w:p>
        </w:tc>
        <w:tc>
          <w:tcPr>
            <w:tcW w:w="707" w:type="pct"/>
          </w:tcPr>
          <w:p w14:paraId="22FB3425" w14:textId="328F8260" w:rsidR="00316C8F" w:rsidRPr="00481750" w:rsidRDefault="00481750" w:rsidP="008B1095">
            <w:pPr>
              <w:pStyle w:val="TableParagraph"/>
              <w:jc w:val="center"/>
            </w:pPr>
            <w:r>
              <w:t>Yes</w:t>
            </w:r>
          </w:p>
        </w:tc>
        <w:tc>
          <w:tcPr>
            <w:tcW w:w="708" w:type="pct"/>
          </w:tcPr>
          <w:p w14:paraId="22FB3426" w14:textId="0926D094" w:rsidR="00316C8F" w:rsidRPr="00481750" w:rsidRDefault="00481750" w:rsidP="008B1095">
            <w:pPr>
              <w:pStyle w:val="TableParagraph"/>
              <w:jc w:val="center"/>
            </w:pPr>
            <w:r>
              <w:t>No</w:t>
            </w:r>
          </w:p>
        </w:tc>
      </w:tr>
      <w:tr w:rsidR="00316C8F" w:rsidRPr="00481750" w14:paraId="22FB342C" w14:textId="77777777" w:rsidTr="00FF0667">
        <w:trPr>
          <w:cantSplit/>
          <w:trHeight w:val="770"/>
        </w:trPr>
        <w:tc>
          <w:tcPr>
            <w:tcW w:w="3585" w:type="pct"/>
          </w:tcPr>
          <w:p w14:paraId="22FB3428" w14:textId="38F1DD13" w:rsidR="00316C8F" w:rsidRPr="00481750" w:rsidRDefault="004B4D27" w:rsidP="001913E6">
            <w:pPr>
              <w:pStyle w:val="TableParagraph"/>
              <w:numPr>
                <w:ilvl w:val="0"/>
                <w:numId w:val="19"/>
              </w:numPr>
            </w:pPr>
            <w:r w:rsidRPr="00481750">
              <w:t>Establish operations and service management QA and control programs that are consistent with ITIS QA and control policies and processes</w:t>
            </w:r>
            <w:r w:rsidR="00AC5406">
              <w:t>.</w:t>
            </w:r>
          </w:p>
        </w:tc>
        <w:tc>
          <w:tcPr>
            <w:tcW w:w="707" w:type="pct"/>
          </w:tcPr>
          <w:p w14:paraId="22FB342A" w14:textId="207714DB" w:rsidR="00316C8F" w:rsidRPr="00481750" w:rsidRDefault="00481750" w:rsidP="008B1095">
            <w:pPr>
              <w:pStyle w:val="TableParagraph"/>
              <w:jc w:val="center"/>
            </w:pPr>
            <w:r>
              <w:t>Yes</w:t>
            </w:r>
          </w:p>
        </w:tc>
        <w:tc>
          <w:tcPr>
            <w:tcW w:w="708" w:type="pct"/>
          </w:tcPr>
          <w:p w14:paraId="22FB342B" w14:textId="299EBB4D" w:rsidR="00316C8F" w:rsidRPr="00481750" w:rsidRDefault="00481750" w:rsidP="008B1095">
            <w:pPr>
              <w:pStyle w:val="TableParagraph"/>
              <w:jc w:val="center"/>
            </w:pPr>
            <w:r>
              <w:t>No</w:t>
            </w:r>
          </w:p>
        </w:tc>
      </w:tr>
      <w:tr w:rsidR="00316C8F" w:rsidRPr="00481750" w14:paraId="22FB3430" w14:textId="77777777" w:rsidTr="00FF0667">
        <w:trPr>
          <w:cantSplit/>
          <w:trHeight w:val="539"/>
        </w:trPr>
        <w:tc>
          <w:tcPr>
            <w:tcW w:w="3585" w:type="pct"/>
          </w:tcPr>
          <w:p w14:paraId="22FB342D" w14:textId="31BB0243" w:rsidR="00316C8F" w:rsidRPr="00481750" w:rsidRDefault="004B4D27" w:rsidP="001913E6">
            <w:pPr>
              <w:pStyle w:val="TableParagraph"/>
              <w:numPr>
                <w:ilvl w:val="0"/>
                <w:numId w:val="19"/>
              </w:numPr>
            </w:pPr>
            <w:r w:rsidRPr="00481750">
              <w:t>Approve operations and service management QA and control programs</w:t>
            </w:r>
            <w:r w:rsidR="00AC5406">
              <w:t>.</w:t>
            </w:r>
          </w:p>
        </w:tc>
        <w:tc>
          <w:tcPr>
            <w:tcW w:w="707" w:type="pct"/>
          </w:tcPr>
          <w:p w14:paraId="22FB342E" w14:textId="7492056C" w:rsidR="00316C8F" w:rsidRPr="00481750" w:rsidRDefault="00481750" w:rsidP="008B1095">
            <w:pPr>
              <w:pStyle w:val="TableParagraph"/>
              <w:jc w:val="center"/>
            </w:pPr>
            <w:r>
              <w:t>No</w:t>
            </w:r>
          </w:p>
        </w:tc>
        <w:tc>
          <w:tcPr>
            <w:tcW w:w="708" w:type="pct"/>
          </w:tcPr>
          <w:p w14:paraId="22FB342F" w14:textId="1280AE73" w:rsidR="00316C8F" w:rsidRPr="00481750" w:rsidRDefault="00481750" w:rsidP="008B1095">
            <w:pPr>
              <w:pStyle w:val="TableParagraph"/>
              <w:jc w:val="center"/>
            </w:pPr>
            <w:r>
              <w:t>Yes</w:t>
            </w:r>
          </w:p>
        </w:tc>
      </w:tr>
      <w:tr w:rsidR="00316C8F" w:rsidRPr="00481750" w14:paraId="22FB3434" w14:textId="77777777" w:rsidTr="00FF0667">
        <w:trPr>
          <w:cantSplit/>
          <w:trHeight w:val="308"/>
        </w:trPr>
        <w:tc>
          <w:tcPr>
            <w:tcW w:w="3585" w:type="pct"/>
          </w:tcPr>
          <w:p w14:paraId="22FB3431" w14:textId="6E528E71" w:rsidR="00316C8F" w:rsidRPr="00481750" w:rsidRDefault="004B4D27" w:rsidP="001913E6">
            <w:pPr>
              <w:pStyle w:val="TableParagraph"/>
              <w:numPr>
                <w:ilvl w:val="0"/>
                <w:numId w:val="19"/>
              </w:numPr>
            </w:pPr>
            <w:r w:rsidRPr="00481750">
              <w:t>Perform and report Contractor QA and quality control programs</w:t>
            </w:r>
            <w:r w:rsidR="00AC5406">
              <w:t>.</w:t>
            </w:r>
          </w:p>
        </w:tc>
        <w:tc>
          <w:tcPr>
            <w:tcW w:w="707" w:type="pct"/>
          </w:tcPr>
          <w:p w14:paraId="22FB3432" w14:textId="40E3554B" w:rsidR="00316C8F" w:rsidRPr="00481750" w:rsidRDefault="00481750" w:rsidP="008B1095">
            <w:pPr>
              <w:pStyle w:val="TableParagraph"/>
              <w:jc w:val="center"/>
            </w:pPr>
            <w:r>
              <w:t>Yes</w:t>
            </w:r>
          </w:p>
        </w:tc>
        <w:tc>
          <w:tcPr>
            <w:tcW w:w="708" w:type="pct"/>
          </w:tcPr>
          <w:p w14:paraId="22FB3433" w14:textId="5611BC93" w:rsidR="00316C8F" w:rsidRPr="00481750" w:rsidRDefault="00481750" w:rsidP="008B1095">
            <w:pPr>
              <w:pStyle w:val="TableParagraph"/>
              <w:jc w:val="center"/>
            </w:pPr>
            <w:r>
              <w:t>No</w:t>
            </w:r>
          </w:p>
        </w:tc>
      </w:tr>
      <w:tr w:rsidR="00316C8F" w:rsidRPr="00481750" w14:paraId="22FB3438" w14:textId="77777777" w:rsidTr="00FF0667">
        <w:trPr>
          <w:cantSplit/>
          <w:trHeight w:val="311"/>
        </w:trPr>
        <w:tc>
          <w:tcPr>
            <w:tcW w:w="3585" w:type="pct"/>
          </w:tcPr>
          <w:p w14:paraId="22FB3435" w14:textId="702F778A" w:rsidR="00316C8F" w:rsidRPr="00481750" w:rsidRDefault="004B4D27" w:rsidP="001913E6">
            <w:pPr>
              <w:pStyle w:val="TableParagraph"/>
              <w:numPr>
                <w:ilvl w:val="0"/>
                <w:numId w:val="19"/>
              </w:numPr>
            </w:pPr>
            <w:r w:rsidRPr="00481750">
              <w:t>Coordinate support activities w</w:t>
            </w:r>
            <w:r w:rsidR="001005E6">
              <w:t>/</w:t>
            </w:r>
            <w:r w:rsidRPr="00481750">
              <w:t xml:space="preserve"> the ITIS Help Desk – Level I</w:t>
            </w:r>
            <w:r w:rsidR="00AC5406">
              <w:t>.</w:t>
            </w:r>
          </w:p>
        </w:tc>
        <w:tc>
          <w:tcPr>
            <w:tcW w:w="707" w:type="pct"/>
          </w:tcPr>
          <w:p w14:paraId="22FB3436" w14:textId="38AA3EFA" w:rsidR="00316C8F" w:rsidRPr="00481750" w:rsidRDefault="00481750" w:rsidP="008B1095">
            <w:pPr>
              <w:pStyle w:val="TableParagraph"/>
              <w:jc w:val="center"/>
            </w:pPr>
            <w:r>
              <w:t>Yes</w:t>
            </w:r>
          </w:p>
        </w:tc>
        <w:tc>
          <w:tcPr>
            <w:tcW w:w="708" w:type="pct"/>
          </w:tcPr>
          <w:p w14:paraId="22FB3437" w14:textId="16EB7227" w:rsidR="00316C8F" w:rsidRPr="00481750" w:rsidRDefault="00481750" w:rsidP="008B1095">
            <w:pPr>
              <w:pStyle w:val="TableParagraph"/>
              <w:jc w:val="center"/>
            </w:pPr>
            <w:r>
              <w:t>No</w:t>
            </w:r>
          </w:p>
        </w:tc>
      </w:tr>
      <w:tr w:rsidR="00316C8F" w:rsidRPr="00481750" w14:paraId="22FB343C" w14:textId="77777777" w:rsidTr="00FF0667">
        <w:trPr>
          <w:cantSplit/>
          <w:trHeight w:val="308"/>
        </w:trPr>
        <w:tc>
          <w:tcPr>
            <w:tcW w:w="3585" w:type="pct"/>
          </w:tcPr>
          <w:p w14:paraId="22FB3439" w14:textId="6809D7F3" w:rsidR="00316C8F" w:rsidRPr="00481750" w:rsidRDefault="004B4D27" w:rsidP="001913E6">
            <w:pPr>
              <w:pStyle w:val="TableParagraph"/>
              <w:numPr>
                <w:ilvl w:val="0"/>
                <w:numId w:val="19"/>
              </w:numPr>
            </w:pPr>
            <w:r w:rsidRPr="00481750">
              <w:t>Establish incident/problem classification by Severity Level</w:t>
            </w:r>
            <w:r w:rsidR="00AC5406">
              <w:t>.</w:t>
            </w:r>
          </w:p>
        </w:tc>
        <w:tc>
          <w:tcPr>
            <w:tcW w:w="707" w:type="pct"/>
          </w:tcPr>
          <w:p w14:paraId="22FB343A" w14:textId="10D58044" w:rsidR="00316C8F" w:rsidRPr="00481750" w:rsidRDefault="00481750" w:rsidP="008B1095">
            <w:pPr>
              <w:pStyle w:val="TableParagraph"/>
              <w:jc w:val="center"/>
            </w:pPr>
            <w:r>
              <w:t>No</w:t>
            </w:r>
          </w:p>
        </w:tc>
        <w:tc>
          <w:tcPr>
            <w:tcW w:w="708" w:type="pct"/>
          </w:tcPr>
          <w:p w14:paraId="22FB343B" w14:textId="622B752C" w:rsidR="00316C8F" w:rsidRPr="00481750" w:rsidRDefault="00481750" w:rsidP="008B1095">
            <w:pPr>
              <w:pStyle w:val="TableParagraph"/>
              <w:jc w:val="center"/>
            </w:pPr>
            <w:r>
              <w:t>Yes</w:t>
            </w:r>
          </w:p>
        </w:tc>
      </w:tr>
      <w:tr w:rsidR="00316C8F" w:rsidRPr="00481750" w14:paraId="22FB3440" w14:textId="77777777" w:rsidTr="00FF0667">
        <w:trPr>
          <w:cantSplit/>
          <w:trHeight w:val="539"/>
        </w:trPr>
        <w:tc>
          <w:tcPr>
            <w:tcW w:w="3585" w:type="pct"/>
          </w:tcPr>
          <w:p w14:paraId="22FB343D" w14:textId="5CAE77FE" w:rsidR="00316C8F" w:rsidRPr="00481750" w:rsidRDefault="004B4D27" w:rsidP="001913E6">
            <w:pPr>
              <w:pStyle w:val="TableParagraph"/>
              <w:numPr>
                <w:ilvl w:val="0"/>
                <w:numId w:val="19"/>
              </w:numPr>
            </w:pPr>
            <w:r w:rsidRPr="00481750">
              <w:lastRenderedPageBreak/>
              <w:t xml:space="preserve">Establish incident/problem workflow, escalation, </w:t>
            </w:r>
            <w:r w:rsidR="00BB47D1" w:rsidRPr="00481750">
              <w:t>communication,</w:t>
            </w:r>
            <w:r w:rsidRPr="00481750">
              <w:t xml:space="preserve"> and reporting processes that achieve serviced metric requirements</w:t>
            </w:r>
            <w:r w:rsidR="00AC5406">
              <w:t>.</w:t>
            </w:r>
          </w:p>
        </w:tc>
        <w:tc>
          <w:tcPr>
            <w:tcW w:w="707" w:type="pct"/>
          </w:tcPr>
          <w:p w14:paraId="22FB343E" w14:textId="48B05841" w:rsidR="00316C8F" w:rsidRPr="00481750" w:rsidRDefault="00481750" w:rsidP="008B1095">
            <w:pPr>
              <w:pStyle w:val="TableParagraph"/>
              <w:jc w:val="center"/>
            </w:pPr>
            <w:r>
              <w:t>Yes</w:t>
            </w:r>
          </w:p>
        </w:tc>
        <w:tc>
          <w:tcPr>
            <w:tcW w:w="708" w:type="pct"/>
          </w:tcPr>
          <w:p w14:paraId="22FB343F" w14:textId="302A2134" w:rsidR="00316C8F" w:rsidRPr="00481750" w:rsidRDefault="00481750" w:rsidP="008B1095">
            <w:pPr>
              <w:pStyle w:val="TableParagraph"/>
              <w:jc w:val="center"/>
            </w:pPr>
            <w:r>
              <w:t>No</w:t>
            </w:r>
          </w:p>
        </w:tc>
      </w:tr>
      <w:tr w:rsidR="00316C8F" w:rsidRPr="00481750" w14:paraId="22FB3444" w14:textId="77777777" w:rsidTr="00FF0667">
        <w:trPr>
          <w:cantSplit/>
          <w:trHeight w:val="541"/>
        </w:trPr>
        <w:tc>
          <w:tcPr>
            <w:tcW w:w="3585" w:type="pct"/>
          </w:tcPr>
          <w:p w14:paraId="22FB3441" w14:textId="2C3E28A3" w:rsidR="00316C8F" w:rsidRPr="00481750" w:rsidRDefault="004B4D27" w:rsidP="001913E6">
            <w:pPr>
              <w:pStyle w:val="TableParagraph"/>
              <w:numPr>
                <w:ilvl w:val="0"/>
                <w:numId w:val="19"/>
              </w:numPr>
            </w:pPr>
            <w:r w:rsidRPr="00481750">
              <w:t xml:space="preserve">Review and approve incident/problem classification, prioritization and workflow, communication, </w:t>
            </w:r>
            <w:r w:rsidR="00BB47D1" w:rsidRPr="00481750">
              <w:t>escalation,</w:t>
            </w:r>
            <w:r w:rsidRPr="00481750">
              <w:t xml:space="preserve"> and reporting processes</w:t>
            </w:r>
            <w:r w:rsidR="00AC5406">
              <w:t>.</w:t>
            </w:r>
          </w:p>
        </w:tc>
        <w:tc>
          <w:tcPr>
            <w:tcW w:w="707" w:type="pct"/>
          </w:tcPr>
          <w:p w14:paraId="22FB3442" w14:textId="08C55EE6" w:rsidR="00316C8F" w:rsidRPr="00481750" w:rsidRDefault="00481750" w:rsidP="008B1095">
            <w:pPr>
              <w:pStyle w:val="TableParagraph"/>
              <w:jc w:val="center"/>
            </w:pPr>
            <w:r>
              <w:t>No</w:t>
            </w:r>
          </w:p>
        </w:tc>
        <w:tc>
          <w:tcPr>
            <w:tcW w:w="708" w:type="pct"/>
          </w:tcPr>
          <w:p w14:paraId="22FB3443" w14:textId="39B6D4F7" w:rsidR="00316C8F" w:rsidRPr="00481750" w:rsidRDefault="00481750" w:rsidP="008B1095">
            <w:pPr>
              <w:pStyle w:val="TableParagraph"/>
              <w:jc w:val="center"/>
            </w:pPr>
            <w:r>
              <w:t>Yes</w:t>
            </w:r>
          </w:p>
        </w:tc>
      </w:tr>
      <w:tr w:rsidR="00316C8F" w:rsidRPr="00481750" w14:paraId="22FB3448" w14:textId="77777777" w:rsidTr="00FF0667">
        <w:trPr>
          <w:cantSplit/>
          <w:trHeight w:val="540"/>
        </w:trPr>
        <w:tc>
          <w:tcPr>
            <w:tcW w:w="3585" w:type="pct"/>
          </w:tcPr>
          <w:p w14:paraId="22FB3445" w14:textId="67A9B520" w:rsidR="00316C8F" w:rsidRPr="00481750" w:rsidRDefault="004B4D27" w:rsidP="001913E6">
            <w:pPr>
              <w:pStyle w:val="TableParagraph"/>
              <w:numPr>
                <w:ilvl w:val="0"/>
                <w:numId w:val="19"/>
              </w:numPr>
            </w:pPr>
            <w:r w:rsidRPr="00481750">
              <w:t>Configure, and operate incident and problem management processes and data within Siebel</w:t>
            </w:r>
            <w:r w:rsidR="00AC5406">
              <w:t>.</w:t>
            </w:r>
          </w:p>
        </w:tc>
        <w:tc>
          <w:tcPr>
            <w:tcW w:w="707" w:type="pct"/>
          </w:tcPr>
          <w:p w14:paraId="22FB3446" w14:textId="5B0FE4D9" w:rsidR="00316C8F" w:rsidRPr="00481750" w:rsidRDefault="00481750" w:rsidP="008B1095">
            <w:pPr>
              <w:pStyle w:val="TableParagraph"/>
              <w:jc w:val="center"/>
            </w:pPr>
            <w:r>
              <w:t>Yes</w:t>
            </w:r>
          </w:p>
        </w:tc>
        <w:tc>
          <w:tcPr>
            <w:tcW w:w="708" w:type="pct"/>
          </w:tcPr>
          <w:p w14:paraId="22FB3447" w14:textId="379909F3" w:rsidR="00316C8F" w:rsidRPr="00481750" w:rsidRDefault="00481750" w:rsidP="008B1095">
            <w:pPr>
              <w:pStyle w:val="TableParagraph"/>
              <w:jc w:val="center"/>
            </w:pPr>
            <w:r>
              <w:t>No</w:t>
            </w:r>
          </w:p>
        </w:tc>
      </w:tr>
      <w:tr w:rsidR="00316C8F" w:rsidRPr="00481750" w14:paraId="22FB344D" w14:textId="77777777" w:rsidTr="00FF0667">
        <w:trPr>
          <w:cantSplit/>
          <w:trHeight w:val="1000"/>
        </w:trPr>
        <w:tc>
          <w:tcPr>
            <w:tcW w:w="3585" w:type="pct"/>
          </w:tcPr>
          <w:p w14:paraId="22FB3449" w14:textId="74968A80" w:rsidR="00316C8F" w:rsidRPr="00481750" w:rsidRDefault="004B4D27" w:rsidP="001913E6">
            <w:pPr>
              <w:pStyle w:val="TableParagraph"/>
              <w:numPr>
                <w:ilvl w:val="0"/>
                <w:numId w:val="19"/>
              </w:numPr>
            </w:pPr>
            <w:r w:rsidRPr="00481750">
              <w:t>Manage details and resolution of assigned ticket for entire incident/problem life cycle including detection, interaction with other support functions (Levels 2 and 3), to diagnose, and report repair and resolution</w:t>
            </w:r>
            <w:r w:rsidR="00AC5406">
              <w:t>.</w:t>
            </w:r>
          </w:p>
        </w:tc>
        <w:tc>
          <w:tcPr>
            <w:tcW w:w="707" w:type="pct"/>
          </w:tcPr>
          <w:p w14:paraId="22FB344B" w14:textId="0D30047D" w:rsidR="00316C8F" w:rsidRPr="00481750" w:rsidRDefault="00481750" w:rsidP="008B1095">
            <w:pPr>
              <w:pStyle w:val="TableParagraph"/>
              <w:jc w:val="center"/>
            </w:pPr>
            <w:r>
              <w:t>Yes</w:t>
            </w:r>
          </w:p>
        </w:tc>
        <w:tc>
          <w:tcPr>
            <w:tcW w:w="708" w:type="pct"/>
          </w:tcPr>
          <w:p w14:paraId="22FB344C" w14:textId="23D98CB9" w:rsidR="00316C8F" w:rsidRPr="00481750" w:rsidRDefault="00481750" w:rsidP="008B1095">
            <w:pPr>
              <w:pStyle w:val="TableParagraph"/>
              <w:jc w:val="center"/>
            </w:pPr>
            <w:r>
              <w:t>No</w:t>
            </w:r>
          </w:p>
        </w:tc>
      </w:tr>
      <w:tr w:rsidR="00316C8F" w:rsidRPr="00481750" w14:paraId="22FB3451" w14:textId="77777777" w:rsidTr="00FF0667">
        <w:trPr>
          <w:cantSplit/>
          <w:trHeight w:val="539"/>
        </w:trPr>
        <w:tc>
          <w:tcPr>
            <w:tcW w:w="3585" w:type="pct"/>
          </w:tcPr>
          <w:p w14:paraId="22FB344E" w14:textId="4E4C56B2" w:rsidR="00316C8F" w:rsidRPr="00481750" w:rsidRDefault="004B4D27" w:rsidP="001913E6">
            <w:pPr>
              <w:pStyle w:val="TableParagraph"/>
              <w:numPr>
                <w:ilvl w:val="0"/>
                <w:numId w:val="19"/>
              </w:numPr>
            </w:pPr>
            <w:r w:rsidRPr="00481750">
              <w:t>Ensure incident resolution activities conform to defined change control procedures</w:t>
            </w:r>
            <w:r w:rsidR="00AC5406">
              <w:t>.</w:t>
            </w:r>
          </w:p>
        </w:tc>
        <w:tc>
          <w:tcPr>
            <w:tcW w:w="707" w:type="pct"/>
          </w:tcPr>
          <w:p w14:paraId="22FB344F" w14:textId="6921F54F" w:rsidR="00316C8F" w:rsidRPr="00481750" w:rsidRDefault="00481750" w:rsidP="008B1095">
            <w:pPr>
              <w:pStyle w:val="TableParagraph"/>
              <w:jc w:val="center"/>
            </w:pPr>
            <w:r>
              <w:t>Yes</w:t>
            </w:r>
          </w:p>
        </w:tc>
        <w:tc>
          <w:tcPr>
            <w:tcW w:w="708" w:type="pct"/>
          </w:tcPr>
          <w:p w14:paraId="22FB3450" w14:textId="304844E4" w:rsidR="00316C8F" w:rsidRPr="00481750" w:rsidRDefault="00481750" w:rsidP="008B1095">
            <w:pPr>
              <w:pStyle w:val="TableParagraph"/>
              <w:jc w:val="center"/>
            </w:pPr>
            <w:r>
              <w:t>No</w:t>
            </w:r>
          </w:p>
        </w:tc>
      </w:tr>
      <w:tr w:rsidR="00316C8F" w:rsidRPr="00481750" w14:paraId="22FB3456" w14:textId="77777777" w:rsidTr="00FF0667">
        <w:trPr>
          <w:cantSplit/>
          <w:trHeight w:val="769"/>
        </w:trPr>
        <w:tc>
          <w:tcPr>
            <w:tcW w:w="3585" w:type="pct"/>
          </w:tcPr>
          <w:p w14:paraId="22FB3452" w14:textId="61A6D0CA" w:rsidR="00316C8F" w:rsidRPr="00481750" w:rsidRDefault="004B4D27" w:rsidP="001913E6">
            <w:pPr>
              <w:pStyle w:val="TableParagraph"/>
              <w:numPr>
                <w:ilvl w:val="0"/>
                <w:numId w:val="19"/>
              </w:numPr>
            </w:pPr>
            <w:r w:rsidRPr="00481750">
              <w:t>Coordinate handoffs of workflow and incidents back to Level I and coordinate action with 3rd party providers (e.g., vendors, public carriers, ISP)</w:t>
            </w:r>
            <w:r w:rsidR="00AC5406">
              <w:t>.</w:t>
            </w:r>
          </w:p>
        </w:tc>
        <w:tc>
          <w:tcPr>
            <w:tcW w:w="707" w:type="pct"/>
          </w:tcPr>
          <w:p w14:paraId="22FB3454" w14:textId="076779ED" w:rsidR="00316C8F" w:rsidRPr="00481750" w:rsidRDefault="00481750" w:rsidP="008B1095">
            <w:pPr>
              <w:pStyle w:val="TableParagraph"/>
              <w:jc w:val="center"/>
            </w:pPr>
            <w:r>
              <w:t>Yes</w:t>
            </w:r>
          </w:p>
        </w:tc>
        <w:tc>
          <w:tcPr>
            <w:tcW w:w="708" w:type="pct"/>
          </w:tcPr>
          <w:p w14:paraId="22FB3455" w14:textId="75260565" w:rsidR="00316C8F" w:rsidRPr="00481750" w:rsidRDefault="00481750" w:rsidP="008B1095">
            <w:pPr>
              <w:pStyle w:val="TableParagraph"/>
              <w:jc w:val="center"/>
            </w:pPr>
            <w:r>
              <w:t>No</w:t>
            </w:r>
          </w:p>
        </w:tc>
      </w:tr>
      <w:tr w:rsidR="00316C8F" w:rsidRPr="00481750" w14:paraId="22FB345F" w14:textId="77777777" w:rsidTr="00FF0667">
        <w:trPr>
          <w:cantSplit/>
          <w:trHeight w:val="548"/>
        </w:trPr>
        <w:tc>
          <w:tcPr>
            <w:tcW w:w="3585" w:type="pct"/>
          </w:tcPr>
          <w:p w14:paraId="22FB345C" w14:textId="57A4C553" w:rsidR="00316C8F" w:rsidRPr="00481750" w:rsidRDefault="004B4D27" w:rsidP="001913E6">
            <w:pPr>
              <w:pStyle w:val="TableParagraph"/>
              <w:numPr>
                <w:ilvl w:val="0"/>
                <w:numId w:val="19"/>
              </w:numPr>
            </w:pPr>
            <w:r w:rsidRPr="00481750">
              <w:t>Where necessary participate in problem resolution with ITIS and third parties (e.g., public carriers, ISP)</w:t>
            </w:r>
            <w:r w:rsidR="00AC5406">
              <w:t>.</w:t>
            </w:r>
          </w:p>
        </w:tc>
        <w:tc>
          <w:tcPr>
            <w:tcW w:w="707" w:type="pct"/>
          </w:tcPr>
          <w:p w14:paraId="22FB345D" w14:textId="212440E7" w:rsidR="00316C8F" w:rsidRPr="00481750" w:rsidRDefault="00481750" w:rsidP="008B1095">
            <w:pPr>
              <w:pStyle w:val="TableParagraph"/>
              <w:jc w:val="center"/>
            </w:pPr>
            <w:r>
              <w:t>Yes</w:t>
            </w:r>
          </w:p>
        </w:tc>
        <w:tc>
          <w:tcPr>
            <w:tcW w:w="708" w:type="pct"/>
          </w:tcPr>
          <w:p w14:paraId="22FB345E" w14:textId="652D15E8" w:rsidR="00316C8F" w:rsidRPr="00481750" w:rsidRDefault="00481750" w:rsidP="008B1095">
            <w:pPr>
              <w:pStyle w:val="TableParagraph"/>
              <w:jc w:val="center"/>
            </w:pPr>
            <w:r>
              <w:t>No</w:t>
            </w:r>
          </w:p>
        </w:tc>
      </w:tr>
      <w:tr w:rsidR="00316C8F" w:rsidRPr="00481750" w14:paraId="22FB3465" w14:textId="77777777" w:rsidTr="00FF0667">
        <w:trPr>
          <w:cantSplit/>
          <w:trHeight w:val="1228"/>
        </w:trPr>
        <w:tc>
          <w:tcPr>
            <w:tcW w:w="3585" w:type="pct"/>
          </w:tcPr>
          <w:p w14:paraId="22FB3460" w14:textId="6732E93A" w:rsidR="00316C8F" w:rsidRPr="00481750" w:rsidRDefault="004B4D27" w:rsidP="001913E6">
            <w:pPr>
              <w:pStyle w:val="TableParagraph"/>
              <w:numPr>
                <w:ilvl w:val="0"/>
                <w:numId w:val="19"/>
              </w:numPr>
            </w:pPr>
            <w:r w:rsidRPr="00481750">
              <w:t>Perform Contractor Root Cause Analysis of incidents, including engaging ITIS teams as required, document findings and take corrective actions for in scope services. Resolve problem and/or substantiate that all reasonable actions have been taken to prevent future reoccurrence</w:t>
            </w:r>
            <w:r w:rsidR="00AC5406">
              <w:t>.</w:t>
            </w:r>
          </w:p>
        </w:tc>
        <w:tc>
          <w:tcPr>
            <w:tcW w:w="707" w:type="pct"/>
          </w:tcPr>
          <w:p w14:paraId="22FB3463" w14:textId="0B5BD21B" w:rsidR="00316C8F" w:rsidRPr="00481750" w:rsidRDefault="00481750" w:rsidP="008B1095">
            <w:pPr>
              <w:pStyle w:val="TableParagraph"/>
              <w:jc w:val="center"/>
            </w:pPr>
            <w:r>
              <w:t>Yes</w:t>
            </w:r>
          </w:p>
        </w:tc>
        <w:tc>
          <w:tcPr>
            <w:tcW w:w="708" w:type="pct"/>
          </w:tcPr>
          <w:p w14:paraId="22FB3464" w14:textId="74B4CC05" w:rsidR="00316C8F" w:rsidRPr="00481750" w:rsidRDefault="00481750" w:rsidP="008B1095">
            <w:pPr>
              <w:pStyle w:val="TableParagraph"/>
              <w:jc w:val="center"/>
            </w:pPr>
            <w:r>
              <w:t>No</w:t>
            </w:r>
          </w:p>
        </w:tc>
      </w:tr>
      <w:tr w:rsidR="00316C8F" w:rsidRPr="00481750" w14:paraId="22FB3469" w14:textId="77777777" w:rsidTr="00FF0667">
        <w:trPr>
          <w:cantSplit/>
          <w:trHeight w:val="541"/>
        </w:trPr>
        <w:tc>
          <w:tcPr>
            <w:tcW w:w="3585" w:type="pct"/>
          </w:tcPr>
          <w:p w14:paraId="22FB3466" w14:textId="272A3B60" w:rsidR="00316C8F" w:rsidRPr="00481750" w:rsidRDefault="004B4D27" w:rsidP="001913E6">
            <w:pPr>
              <w:pStyle w:val="TableParagraph"/>
              <w:numPr>
                <w:ilvl w:val="0"/>
                <w:numId w:val="19"/>
              </w:numPr>
            </w:pPr>
            <w:r w:rsidRPr="00481750">
              <w:t>Periodically review the state of open problems and the progress being made in addressing problems</w:t>
            </w:r>
            <w:r w:rsidR="00AC5406">
              <w:t>.</w:t>
            </w:r>
          </w:p>
        </w:tc>
        <w:tc>
          <w:tcPr>
            <w:tcW w:w="707" w:type="pct"/>
          </w:tcPr>
          <w:p w14:paraId="22FB3467" w14:textId="5174F280" w:rsidR="00316C8F" w:rsidRPr="00481750" w:rsidRDefault="00481750" w:rsidP="008B1095">
            <w:pPr>
              <w:pStyle w:val="TableParagraph"/>
              <w:jc w:val="center"/>
            </w:pPr>
            <w:r>
              <w:t>Yes</w:t>
            </w:r>
          </w:p>
        </w:tc>
        <w:tc>
          <w:tcPr>
            <w:tcW w:w="708" w:type="pct"/>
          </w:tcPr>
          <w:p w14:paraId="22FB3468" w14:textId="4944E730" w:rsidR="00316C8F" w:rsidRPr="00481750" w:rsidRDefault="00481750" w:rsidP="008B1095">
            <w:pPr>
              <w:pStyle w:val="TableParagraph"/>
              <w:jc w:val="center"/>
            </w:pPr>
            <w:r>
              <w:t>No</w:t>
            </w:r>
          </w:p>
        </w:tc>
      </w:tr>
      <w:tr w:rsidR="00316C8F" w:rsidRPr="00481750" w14:paraId="22FB346D" w14:textId="77777777" w:rsidTr="00FF0667">
        <w:trPr>
          <w:cantSplit/>
          <w:trHeight w:val="539"/>
        </w:trPr>
        <w:tc>
          <w:tcPr>
            <w:tcW w:w="3585" w:type="pct"/>
          </w:tcPr>
          <w:p w14:paraId="22FB346A" w14:textId="1A349B88" w:rsidR="00316C8F" w:rsidRPr="00481750" w:rsidRDefault="004B4D27" w:rsidP="001913E6">
            <w:pPr>
              <w:pStyle w:val="TableParagraph"/>
              <w:numPr>
                <w:ilvl w:val="0"/>
                <w:numId w:val="19"/>
              </w:numPr>
            </w:pPr>
            <w:r w:rsidRPr="00481750">
              <w:t>Participate in problem review sessions and provide listing and status of problems categorized by problem impact</w:t>
            </w:r>
            <w:r w:rsidR="00AC5406">
              <w:t>.</w:t>
            </w:r>
          </w:p>
        </w:tc>
        <w:tc>
          <w:tcPr>
            <w:tcW w:w="707" w:type="pct"/>
          </w:tcPr>
          <w:p w14:paraId="22FB346B" w14:textId="0F439279" w:rsidR="00316C8F" w:rsidRPr="00481750" w:rsidRDefault="00481750" w:rsidP="008B1095">
            <w:pPr>
              <w:pStyle w:val="TableParagraph"/>
              <w:jc w:val="center"/>
            </w:pPr>
            <w:r>
              <w:t>Yes</w:t>
            </w:r>
          </w:p>
        </w:tc>
        <w:tc>
          <w:tcPr>
            <w:tcW w:w="708" w:type="pct"/>
          </w:tcPr>
          <w:p w14:paraId="22FB346C" w14:textId="29E7F07E" w:rsidR="00316C8F" w:rsidRPr="00481750" w:rsidRDefault="00481750" w:rsidP="008B1095">
            <w:pPr>
              <w:pStyle w:val="TableParagraph"/>
              <w:jc w:val="center"/>
            </w:pPr>
            <w:r>
              <w:t>No</w:t>
            </w:r>
          </w:p>
        </w:tc>
      </w:tr>
      <w:tr w:rsidR="00316C8F" w:rsidRPr="00481750" w14:paraId="22FB3471" w14:textId="77777777" w:rsidTr="00FF0667">
        <w:trPr>
          <w:cantSplit/>
          <w:trHeight w:val="309"/>
        </w:trPr>
        <w:tc>
          <w:tcPr>
            <w:tcW w:w="3585" w:type="pct"/>
          </w:tcPr>
          <w:p w14:paraId="22FB346E" w14:textId="6F3F7916" w:rsidR="00316C8F" w:rsidRPr="00481750" w:rsidRDefault="004B4D27" w:rsidP="001913E6">
            <w:pPr>
              <w:pStyle w:val="TableParagraph"/>
              <w:numPr>
                <w:ilvl w:val="0"/>
                <w:numId w:val="19"/>
              </w:numPr>
            </w:pPr>
            <w:r w:rsidRPr="00481750">
              <w:t>Authorize ticket closure of ITIS initiated tickets</w:t>
            </w:r>
            <w:r w:rsidR="00AC5406">
              <w:t>.</w:t>
            </w:r>
          </w:p>
        </w:tc>
        <w:tc>
          <w:tcPr>
            <w:tcW w:w="707" w:type="pct"/>
          </w:tcPr>
          <w:p w14:paraId="22FB346F" w14:textId="5BF59785" w:rsidR="00316C8F" w:rsidRPr="00481750" w:rsidRDefault="00481750" w:rsidP="008B1095">
            <w:pPr>
              <w:pStyle w:val="TableParagraph"/>
              <w:jc w:val="center"/>
            </w:pPr>
            <w:r>
              <w:t>No</w:t>
            </w:r>
          </w:p>
        </w:tc>
        <w:tc>
          <w:tcPr>
            <w:tcW w:w="708" w:type="pct"/>
          </w:tcPr>
          <w:p w14:paraId="22FB3470" w14:textId="5575FA9E" w:rsidR="00316C8F" w:rsidRPr="00481750" w:rsidRDefault="00481750" w:rsidP="008B1095">
            <w:pPr>
              <w:pStyle w:val="TableParagraph"/>
              <w:jc w:val="center"/>
            </w:pPr>
            <w:r>
              <w:t>Yes</w:t>
            </w:r>
          </w:p>
        </w:tc>
      </w:tr>
      <w:tr w:rsidR="00316C8F" w:rsidRPr="00481750" w14:paraId="22FB3475" w14:textId="77777777" w:rsidTr="00FF0667">
        <w:trPr>
          <w:cantSplit/>
          <w:trHeight w:val="539"/>
        </w:trPr>
        <w:tc>
          <w:tcPr>
            <w:tcW w:w="3585" w:type="pct"/>
          </w:tcPr>
          <w:p w14:paraId="22FB3472" w14:textId="7115222C" w:rsidR="00316C8F" w:rsidRPr="00481750" w:rsidRDefault="004B4D27" w:rsidP="001913E6">
            <w:pPr>
              <w:pStyle w:val="TableParagraph"/>
              <w:numPr>
                <w:ilvl w:val="0"/>
                <w:numId w:val="19"/>
              </w:numPr>
            </w:pPr>
            <w:r w:rsidRPr="00481750">
              <w:t>Identify possible enhancement opportunities for improved operational performance and potential cost savings</w:t>
            </w:r>
            <w:r w:rsidR="00AC5406">
              <w:t>.</w:t>
            </w:r>
          </w:p>
        </w:tc>
        <w:tc>
          <w:tcPr>
            <w:tcW w:w="707" w:type="pct"/>
          </w:tcPr>
          <w:p w14:paraId="22FB3473" w14:textId="1C928B18" w:rsidR="00316C8F" w:rsidRPr="00481750" w:rsidRDefault="00481750" w:rsidP="008B1095">
            <w:pPr>
              <w:pStyle w:val="TableParagraph"/>
              <w:jc w:val="center"/>
            </w:pPr>
            <w:r>
              <w:t>Yes</w:t>
            </w:r>
          </w:p>
        </w:tc>
        <w:tc>
          <w:tcPr>
            <w:tcW w:w="708" w:type="pct"/>
          </w:tcPr>
          <w:p w14:paraId="22FB3474" w14:textId="035B6BCA" w:rsidR="00316C8F" w:rsidRPr="00481750" w:rsidRDefault="00481750" w:rsidP="008B1095">
            <w:pPr>
              <w:pStyle w:val="TableParagraph"/>
              <w:jc w:val="center"/>
            </w:pPr>
            <w:r>
              <w:t>No</w:t>
            </w:r>
          </w:p>
        </w:tc>
      </w:tr>
      <w:tr w:rsidR="00316C8F" w:rsidRPr="00481750" w14:paraId="22FB3479" w14:textId="77777777" w:rsidTr="00FF0667">
        <w:trPr>
          <w:cantSplit/>
          <w:trHeight w:val="311"/>
        </w:trPr>
        <w:tc>
          <w:tcPr>
            <w:tcW w:w="3585" w:type="pct"/>
          </w:tcPr>
          <w:p w14:paraId="22FB3476" w14:textId="52CCE273" w:rsidR="00316C8F" w:rsidRPr="00481750" w:rsidRDefault="004B4D27" w:rsidP="001913E6">
            <w:pPr>
              <w:pStyle w:val="TableParagraph"/>
              <w:numPr>
                <w:ilvl w:val="0"/>
                <w:numId w:val="19"/>
              </w:numPr>
            </w:pPr>
            <w:r w:rsidRPr="00481750">
              <w:t>Approve projects to implement operational improvements</w:t>
            </w:r>
            <w:r w:rsidR="00AC5406">
              <w:t>.</w:t>
            </w:r>
          </w:p>
        </w:tc>
        <w:tc>
          <w:tcPr>
            <w:tcW w:w="707" w:type="pct"/>
          </w:tcPr>
          <w:p w14:paraId="22FB3477" w14:textId="51A1D61C" w:rsidR="00316C8F" w:rsidRPr="00481750" w:rsidRDefault="00481750" w:rsidP="008B1095">
            <w:pPr>
              <w:pStyle w:val="TableParagraph"/>
              <w:jc w:val="center"/>
            </w:pPr>
            <w:r>
              <w:t>No</w:t>
            </w:r>
          </w:p>
        </w:tc>
        <w:tc>
          <w:tcPr>
            <w:tcW w:w="708" w:type="pct"/>
          </w:tcPr>
          <w:p w14:paraId="22FB3478" w14:textId="31210163" w:rsidR="00316C8F" w:rsidRPr="00481750" w:rsidRDefault="00481750" w:rsidP="008B1095">
            <w:pPr>
              <w:pStyle w:val="TableParagraph"/>
              <w:jc w:val="center"/>
            </w:pPr>
            <w:r>
              <w:t>Yes</w:t>
            </w:r>
          </w:p>
        </w:tc>
      </w:tr>
    </w:tbl>
    <w:p w14:paraId="22FB347B" w14:textId="77777777" w:rsidR="00316C8F" w:rsidRPr="003462A1" w:rsidRDefault="004B4D27" w:rsidP="00E510EF">
      <w:pPr>
        <w:pStyle w:val="Heading3"/>
      </w:pPr>
      <w:bookmarkStart w:id="112" w:name="_Toc17322483"/>
      <w:r w:rsidRPr="003462A1">
        <w:lastRenderedPageBreak/>
        <w:t>Root Cause Analysis</w:t>
      </w:r>
      <w:bookmarkEnd w:id="112"/>
    </w:p>
    <w:p w14:paraId="22FB347C" w14:textId="77777777" w:rsidR="00316C8F" w:rsidRDefault="004B4D27" w:rsidP="001369A7">
      <w:r>
        <w:t>Contractor shall develop, implement, and maintain a Root Cause Analysis (RCA) process and perform the activities required to diagnose, analyze, recommend, and take corrective measures to prevent recurring problems and/or trends. The following table identifies RCA roles and responsibilities associated with Service Support.</w:t>
      </w:r>
    </w:p>
    <w:p w14:paraId="48230044" w14:textId="4236FFF4" w:rsidR="00DF483A" w:rsidRDefault="00DF483A" w:rsidP="00DF483A">
      <w:pPr>
        <w:pStyle w:val="Caption"/>
      </w:pPr>
      <w:bookmarkStart w:id="113" w:name="_bookmark51"/>
      <w:bookmarkEnd w:id="113"/>
      <w:r>
        <w:t xml:space="preserve">Table </w:t>
      </w:r>
      <w:fldSimple w:instr=" SEQ Table \* ARABIC ">
        <w:r w:rsidR="002865E0">
          <w:rPr>
            <w:noProof/>
          </w:rPr>
          <w:t>28</w:t>
        </w:r>
      </w:fldSimple>
      <w:r w:rsidR="00713BFD">
        <w:rPr>
          <w:noProof/>
        </w:rPr>
        <w:t xml:space="preserve"> – Root Cause Analysis</w:t>
      </w:r>
      <w:r w:rsidR="001369A7">
        <w:rPr>
          <w:noProof/>
        </w:rPr>
        <w:t xml:space="preserve">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54"/>
        <w:gridCol w:w="1417"/>
        <w:gridCol w:w="1419"/>
      </w:tblGrid>
      <w:tr w:rsidR="00316C8F" w:rsidRPr="004655FE" w14:paraId="22FB3483" w14:textId="77777777" w:rsidTr="00FF0667">
        <w:trPr>
          <w:cantSplit/>
          <w:trHeight w:val="302"/>
          <w:tblHeader/>
        </w:trPr>
        <w:tc>
          <w:tcPr>
            <w:tcW w:w="3581" w:type="pct"/>
            <w:tcBorders>
              <w:top w:val="single" w:sz="4" w:space="0" w:color="auto"/>
              <w:left w:val="single" w:sz="4" w:space="0" w:color="auto"/>
              <w:bottom w:val="single" w:sz="4" w:space="0" w:color="auto"/>
              <w:right w:val="single" w:sz="4" w:space="0" w:color="auto"/>
            </w:tcBorders>
            <w:shd w:val="clear" w:color="auto" w:fill="auto"/>
          </w:tcPr>
          <w:p w14:paraId="22FB3480" w14:textId="77777777" w:rsidR="00316C8F" w:rsidRPr="004655FE" w:rsidRDefault="004B4D27" w:rsidP="00194FB3">
            <w:pPr>
              <w:pStyle w:val="TableParagraph"/>
              <w:jc w:val="center"/>
              <w:rPr>
                <w:b/>
                <w:bCs/>
              </w:rPr>
            </w:pPr>
            <w:r w:rsidRPr="004655FE">
              <w:rPr>
                <w:b/>
                <w:bCs/>
              </w:rPr>
              <w:t>Root Cause Analysis (RCA) Roles and Responsibilities</w:t>
            </w:r>
          </w:p>
        </w:tc>
        <w:tc>
          <w:tcPr>
            <w:tcW w:w="709" w:type="pct"/>
            <w:tcBorders>
              <w:top w:val="single" w:sz="4" w:space="0" w:color="auto"/>
              <w:left w:val="single" w:sz="4" w:space="0" w:color="auto"/>
              <w:bottom w:val="single" w:sz="4" w:space="0" w:color="auto"/>
              <w:right w:val="single" w:sz="4" w:space="0" w:color="auto"/>
            </w:tcBorders>
            <w:shd w:val="clear" w:color="auto" w:fill="auto"/>
          </w:tcPr>
          <w:p w14:paraId="22FB3481" w14:textId="77777777" w:rsidR="00316C8F" w:rsidRPr="004655FE" w:rsidRDefault="004B4D27" w:rsidP="00194FB3">
            <w:pPr>
              <w:pStyle w:val="TableParagraph"/>
              <w:jc w:val="center"/>
              <w:rPr>
                <w:b/>
                <w:bCs/>
              </w:rPr>
            </w:pPr>
            <w:r w:rsidRPr="004655FE">
              <w:rPr>
                <w:b/>
                <w:bCs/>
              </w:rPr>
              <w:t>Provider</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22FB3482" w14:textId="77777777" w:rsidR="00316C8F" w:rsidRPr="004655FE" w:rsidRDefault="004B4D27" w:rsidP="00194FB3">
            <w:pPr>
              <w:pStyle w:val="TableParagraph"/>
              <w:jc w:val="center"/>
              <w:rPr>
                <w:b/>
                <w:bCs/>
              </w:rPr>
            </w:pPr>
            <w:r w:rsidRPr="004655FE">
              <w:rPr>
                <w:b/>
                <w:bCs/>
              </w:rPr>
              <w:t>&lt;AGENCY&gt;</w:t>
            </w:r>
          </w:p>
        </w:tc>
      </w:tr>
      <w:tr w:rsidR="00316C8F" w:rsidRPr="00713BFD" w14:paraId="22FB3487" w14:textId="77777777" w:rsidTr="00FF0667">
        <w:trPr>
          <w:cantSplit/>
          <w:trHeight w:val="467"/>
        </w:trPr>
        <w:tc>
          <w:tcPr>
            <w:tcW w:w="3581" w:type="pct"/>
            <w:tcBorders>
              <w:top w:val="single" w:sz="4" w:space="0" w:color="auto"/>
            </w:tcBorders>
          </w:tcPr>
          <w:p w14:paraId="22FB3484" w14:textId="3DE6912A" w:rsidR="00316C8F" w:rsidRPr="00713BFD" w:rsidRDefault="004B4D27" w:rsidP="001913E6">
            <w:pPr>
              <w:pStyle w:val="TableParagraph"/>
              <w:numPr>
                <w:ilvl w:val="0"/>
                <w:numId w:val="18"/>
              </w:numPr>
            </w:pPr>
            <w:r w:rsidRPr="00713BFD">
              <w:t>Identify requirements and policies for Root Cause Analysis (e.g., events that trigger an RCA)</w:t>
            </w:r>
            <w:r w:rsidR="00194FB3">
              <w:t>.</w:t>
            </w:r>
          </w:p>
        </w:tc>
        <w:tc>
          <w:tcPr>
            <w:tcW w:w="709" w:type="pct"/>
            <w:tcBorders>
              <w:top w:val="single" w:sz="4" w:space="0" w:color="auto"/>
            </w:tcBorders>
          </w:tcPr>
          <w:p w14:paraId="22FB3485" w14:textId="12A53503" w:rsidR="00316C8F" w:rsidRPr="00713BFD" w:rsidRDefault="00713BFD" w:rsidP="00FF0667">
            <w:pPr>
              <w:pStyle w:val="TableParagraph"/>
              <w:jc w:val="center"/>
            </w:pPr>
            <w:r>
              <w:t>No</w:t>
            </w:r>
          </w:p>
        </w:tc>
        <w:tc>
          <w:tcPr>
            <w:tcW w:w="710" w:type="pct"/>
            <w:tcBorders>
              <w:top w:val="single" w:sz="4" w:space="0" w:color="auto"/>
            </w:tcBorders>
          </w:tcPr>
          <w:p w14:paraId="22FB3486" w14:textId="6FB8CF25" w:rsidR="00316C8F" w:rsidRPr="00713BFD" w:rsidRDefault="00713BFD" w:rsidP="00FF0667">
            <w:pPr>
              <w:pStyle w:val="TableParagraph"/>
              <w:jc w:val="center"/>
            </w:pPr>
            <w:r>
              <w:t>Yes</w:t>
            </w:r>
          </w:p>
        </w:tc>
      </w:tr>
      <w:tr w:rsidR="00316C8F" w:rsidRPr="00713BFD" w14:paraId="22FB348B" w14:textId="77777777" w:rsidTr="00FF0667">
        <w:trPr>
          <w:cantSplit/>
          <w:trHeight w:val="769"/>
        </w:trPr>
        <w:tc>
          <w:tcPr>
            <w:tcW w:w="3581" w:type="pct"/>
          </w:tcPr>
          <w:p w14:paraId="22FB3488" w14:textId="515BBDA4" w:rsidR="00316C8F" w:rsidRPr="00713BFD" w:rsidRDefault="004B4D27" w:rsidP="001913E6">
            <w:pPr>
              <w:pStyle w:val="TableParagraph"/>
              <w:numPr>
                <w:ilvl w:val="0"/>
                <w:numId w:val="18"/>
              </w:numPr>
            </w:pPr>
            <w:r w:rsidRPr="00713BFD">
              <w:t>Follow existing procedures for performing an RCA that meet requirements and adhere to defined policies – recommend changes as appropriate</w:t>
            </w:r>
            <w:r w:rsidR="00194FB3">
              <w:t>.</w:t>
            </w:r>
          </w:p>
        </w:tc>
        <w:tc>
          <w:tcPr>
            <w:tcW w:w="709" w:type="pct"/>
          </w:tcPr>
          <w:p w14:paraId="22FB3489" w14:textId="25B378E4" w:rsidR="00316C8F" w:rsidRPr="00713BFD" w:rsidRDefault="00713BFD" w:rsidP="00FF0667">
            <w:pPr>
              <w:pStyle w:val="TableParagraph"/>
              <w:jc w:val="center"/>
            </w:pPr>
            <w:r>
              <w:t>Yes</w:t>
            </w:r>
          </w:p>
        </w:tc>
        <w:tc>
          <w:tcPr>
            <w:tcW w:w="710" w:type="pct"/>
          </w:tcPr>
          <w:p w14:paraId="22FB348A" w14:textId="13D06646" w:rsidR="00316C8F" w:rsidRPr="00713BFD" w:rsidRDefault="00713BFD" w:rsidP="00FF0667">
            <w:pPr>
              <w:pStyle w:val="TableParagraph"/>
              <w:jc w:val="center"/>
            </w:pPr>
            <w:r>
              <w:t>No</w:t>
            </w:r>
          </w:p>
        </w:tc>
      </w:tr>
      <w:tr w:rsidR="00316C8F" w:rsidRPr="00713BFD" w14:paraId="22FB348F" w14:textId="77777777" w:rsidTr="00FF0667">
        <w:trPr>
          <w:cantSplit/>
          <w:trHeight w:val="311"/>
        </w:trPr>
        <w:tc>
          <w:tcPr>
            <w:tcW w:w="3581" w:type="pct"/>
          </w:tcPr>
          <w:p w14:paraId="22FB348C" w14:textId="47871E0F" w:rsidR="00316C8F" w:rsidRPr="00713BFD" w:rsidRDefault="004B4D27" w:rsidP="001913E6">
            <w:pPr>
              <w:pStyle w:val="TableParagraph"/>
              <w:numPr>
                <w:ilvl w:val="0"/>
                <w:numId w:val="18"/>
              </w:numPr>
            </w:pPr>
            <w:r w:rsidRPr="00713BFD">
              <w:t>Approve RCA procedures</w:t>
            </w:r>
            <w:r w:rsidR="00194FB3">
              <w:t>.</w:t>
            </w:r>
          </w:p>
        </w:tc>
        <w:tc>
          <w:tcPr>
            <w:tcW w:w="709" w:type="pct"/>
          </w:tcPr>
          <w:p w14:paraId="22FB348D" w14:textId="7DDF04B0" w:rsidR="00316C8F" w:rsidRPr="00713BFD" w:rsidRDefault="00713BFD" w:rsidP="00FF0667">
            <w:pPr>
              <w:pStyle w:val="TableParagraph"/>
              <w:jc w:val="center"/>
            </w:pPr>
            <w:r>
              <w:t>No</w:t>
            </w:r>
          </w:p>
        </w:tc>
        <w:tc>
          <w:tcPr>
            <w:tcW w:w="710" w:type="pct"/>
          </w:tcPr>
          <w:p w14:paraId="22FB348E" w14:textId="7CD615DF" w:rsidR="00316C8F" w:rsidRPr="00713BFD" w:rsidRDefault="00713BFD" w:rsidP="00FF0667">
            <w:pPr>
              <w:pStyle w:val="TableParagraph"/>
              <w:jc w:val="center"/>
            </w:pPr>
            <w:r>
              <w:t>Yes</w:t>
            </w:r>
          </w:p>
        </w:tc>
      </w:tr>
      <w:tr w:rsidR="00316C8F" w:rsidRPr="00713BFD" w14:paraId="22FB3493" w14:textId="77777777" w:rsidTr="00FF0667">
        <w:trPr>
          <w:cantSplit/>
          <w:trHeight w:val="308"/>
        </w:trPr>
        <w:tc>
          <w:tcPr>
            <w:tcW w:w="3581" w:type="pct"/>
          </w:tcPr>
          <w:p w14:paraId="22FB3490" w14:textId="25990B5B" w:rsidR="00316C8F" w:rsidRPr="00713BFD" w:rsidRDefault="004B4D27" w:rsidP="001913E6">
            <w:pPr>
              <w:pStyle w:val="TableParagraph"/>
              <w:numPr>
                <w:ilvl w:val="0"/>
                <w:numId w:val="18"/>
              </w:numPr>
            </w:pPr>
            <w:r w:rsidRPr="00713BFD">
              <w:t>Engage other non-Contractor resources in RCA</w:t>
            </w:r>
            <w:r w:rsidR="00194FB3">
              <w:t>.</w:t>
            </w:r>
          </w:p>
        </w:tc>
        <w:tc>
          <w:tcPr>
            <w:tcW w:w="709" w:type="pct"/>
          </w:tcPr>
          <w:p w14:paraId="22FB3491" w14:textId="1EE7CB51" w:rsidR="00316C8F" w:rsidRPr="00713BFD" w:rsidRDefault="00713BFD" w:rsidP="00FF0667">
            <w:pPr>
              <w:pStyle w:val="TableParagraph"/>
              <w:jc w:val="center"/>
            </w:pPr>
            <w:r>
              <w:t>No</w:t>
            </w:r>
          </w:p>
        </w:tc>
        <w:tc>
          <w:tcPr>
            <w:tcW w:w="710" w:type="pct"/>
          </w:tcPr>
          <w:p w14:paraId="22FB3492" w14:textId="0D76B372" w:rsidR="00316C8F" w:rsidRPr="00713BFD" w:rsidRDefault="00713BFD" w:rsidP="00FF0667">
            <w:pPr>
              <w:pStyle w:val="TableParagraph"/>
              <w:jc w:val="center"/>
            </w:pPr>
            <w:r>
              <w:t>Yes</w:t>
            </w:r>
          </w:p>
        </w:tc>
      </w:tr>
      <w:tr w:rsidR="00316C8F" w:rsidRPr="00713BFD" w14:paraId="22FB3497" w14:textId="77777777" w:rsidTr="00FF0667">
        <w:trPr>
          <w:cantSplit/>
          <w:trHeight w:val="309"/>
        </w:trPr>
        <w:tc>
          <w:tcPr>
            <w:tcW w:w="3581" w:type="pct"/>
          </w:tcPr>
          <w:p w14:paraId="22FB3494" w14:textId="7B5556BB" w:rsidR="00316C8F" w:rsidRPr="00713BFD" w:rsidRDefault="004B4D27" w:rsidP="001913E6">
            <w:pPr>
              <w:pStyle w:val="TableParagraph"/>
              <w:numPr>
                <w:ilvl w:val="0"/>
                <w:numId w:val="18"/>
              </w:numPr>
            </w:pPr>
            <w:r w:rsidRPr="00713BFD">
              <w:t>Conduct proactive trend analysis to identify recurring problems</w:t>
            </w:r>
            <w:r w:rsidR="00194FB3">
              <w:t>.</w:t>
            </w:r>
          </w:p>
        </w:tc>
        <w:tc>
          <w:tcPr>
            <w:tcW w:w="709" w:type="pct"/>
          </w:tcPr>
          <w:p w14:paraId="22FB3495" w14:textId="428B469C" w:rsidR="00316C8F" w:rsidRPr="00713BFD" w:rsidRDefault="00713BFD" w:rsidP="00FF0667">
            <w:pPr>
              <w:pStyle w:val="TableParagraph"/>
              <w:jc w:val="center"/>
            </w:pPr>
            <w:r>
              <w:t>Yes</w:t>
            </w:r>
          </w:p>
        </w:tc>
        <w:tc>
          <w:tcPr>
            <w:tcW w:w="710" w:type="pct"/>
          </w:tcPr>
          <w:p w14:paraId="22FB3496" w14:textId="37154004" w:rsidR="00316C8F" w:rsidRPr="00713BFD" w:rsidRDefault="00713BFD" w:rsidP="00FF0667">
            <w:pPr>
              <w:pStyle w:val="TableParagraph"/>
              <w:jc w:val="center"/>
            </w:pPr>
            <w:r>
              <w:t>No</w:t>
            </w:r>
          </w:p>
        </w:tc>
      </w:tr>
      <w:tr w:rsidR="00316C8F" w:rsidRPr="00713BFD" w14:paraId="22FB349B" w14:textId="77777777" w:rsidTr="00FF0667">
        <w:trPr>
          <w:cantSplit/>
          <w:trHeight w:val="541"/>
        </w:trPr>
        <w:tc>
          <w:tcPr>
            <w:tcW w:w="3581" w:type="pct"/>
          </w:tcPr>
          <w:p w14:paraId="22FB3498" w14:textId="13ED3860" w:rsidR="00316C8F" w:rsidRPr="00713BFD" w:rsidRDefault="004B4D27" w:rsidP="001913E6">
            <w:pPr>
              <w:pStyle w:val="TableParagraph"/>
              <w:numPr>
                <w:ilvl w:val="0"/>
                <w:numId w:val="18"/>
              </w:numPr>
            </w:pPr>
            <w:r w:rsidRPr="00713BFD">
              <w:t>Track and report recurring problems or failures and provide associated consequences of problems if there is a business impact to ITIS</w:t>
            </w:r>
            <w:r w:rsidR="00194FB3">
              <w:t>.</w:t>
            </w:r>
          </w:p>
        </w:tc>
        <w:tc>
          <w:tcPr>
            <w:tcW w:w="709" w:type="pct"/>
          </w:tcPr>
          <w:p w14:paraId="22FB3499" w14:textId="4A8EF799" w:rsidR="00316C8F" w:rsidRPr="00713BFD" w:rsidRDefault="00713BFD" w:rsidP="00FF0667">
            <w:pPr>
              <w:pStyle w:val="TableParagraph"/>
              <w:jc w:val="center"/>
            </w:pPr>
            <w:r>
              <w:t>Yes</w:t>
            </w:r>
          </w:p>
        </w:tc>
        <w:tc>
          <w:tcPr>
            <w:tcW w:w="710" w:type="pct"/>
          </w:tcPr>
          <w:p w14:paraId="22FB349A" w14:textId="5E8BD279" w:rsidR="00316C8F" w:rsidRPr="00713BFD" w:rsidRDefault="00713BFD" w:rsidP="00FF0667">
            <w:pPr>
              <w:pStyle w:val="TableParagraph"/>
              <w:jc w:val="center"/>
            </w:pPr>
            <w:r>
              <w:t>No</w:t>
            </w:r>
          </w:p>
        </w:tc>
      </w:tr>
      <w:tr w:rsidR="00316C8F" w:rsidRPr="00713BFD" w14:paraId="22FB349F" w14:textId="77777777" w:rsidTr="00FF0667">
        <w:trPr>
          <w:cantSplit/>
          <w:trHeight w:val="309"/>
        </w:trPr>
        <w:tc>
          <w:tcPr>
            <w:tcW w:w="3581" w:type="pct"/>
          </w:tcPr>
          <w:p w14:paraId="22FB349C" w14:textId="77A3792D" w:rsidR="00316C8F" w:rsidRPr="00713BFD" w:rsidRDefault="004B4D27" w:rsidP="001913E6">
            <w:pPr>
              <w:pStyle w:val="TableParagraph"/>
              <w:numPr>
                <w:ilvl w:val="0"/>
                <w:numId w:val="18"/>
              </w:numPr>
            </w:pPr>
            <w:r w:rsidRPr="00713BFD">
              <w:t>Recommend solutions to address recurring problems or failures</w:t>
            </w:r>
            <w:r w:rsidR="00194FB3">
              <w:t>.</w:t>
            </w:r>
          </w:p>
        </w:tc>
        <w:tc>
          <w:tcPr>
            <w:tcW w:w="709" w:type="pct"/>
          </w:tcPr>
          <w:p w14:paraId="22FB349D" w14:textId="1512294C" w:rsidR="00316C8F" w:rsidRPr="00713BFD" w:rsidRDefault="00713BFD" w:rsidP="00FF0667">
            <w:pPr>
              <w:pStyle w:val="TableParagraph"/>
              <w:jc w:val="center"/>
            </w:pPr>
            <w:r>
              <w:t>Yes</w:t>
            </w:r>
          </w:p>
        </w:tc>
        <w:tc>
          <w:tcPr>
            <w:tcW w:w="710" w:type="pct"/>
          </w:tcPr>
          <w:p w14:paraId="22FB349E" w14:textId="36430C58" w:rsidR="00316C8F" w:rsidRPr="00713BFD" w:rsidRDefault="00713BFD" w:rsidP="00FF0667">
            <w:pPr>
              <w:pStyle w:val="TableParagraph"/>
              <w:jc w:val="center"/>
            </w:pPr>
            <w:r>
              <w:t>No</w:t>
            </w:r>
          </w:p>
        </w:tc>
      </w:tr>
      <w:tr w:rsidR="00316C8F" w:rsidRPr="00713BFD" w14:paraId="22FB34A3" w14:textId="77777777" w:rsidTr="00FF0667">
        <w:trPr>
          <w:cantSplit/>
          <w:trHeight w:val="309"/>
        </w:trPr>
        <w:tc>
          <w:tcPr>
            <w:tcW w:w="3581" w:type="pct"/>
          </w:tcPr>
          <w:p w14:paraId="22FB34A0" w14:textId="556CA89C" w:rsidR="00316C8F" w:rsidRPr="00713BFD" w:rsidRDefault="004B4D27" w:rsidP="001913E6">
            <w:pPr>
              <w:pStyle w:val="TableParagraph"/>
              <w:numPr>
                <w:ilvl w:val="0"/>
                <w:numId w:val="18"/>
              </w:numPr>
            </w:pPr>
            <w:r w:rsidRPr="00713BFD">
              <w:t>Approve solutions to address recurring problems or failures</w:t>
            </w:r>
            <w:r w:rsidR="00194FB3">
              <w:t>.</w:t>
            </w:r>
          </w:p>
        </w:tc>
        <w:tc>
          <w:tcPr>
            <w:tcW w:w="709" w:type="pct"/>
          </w:tcPr>
          <w:p w14:paraId="22FB34A1" w14:textId="20503670" w:rsidR="00316C8F" w:rsidRPr="00713BFD" w:rsidRDefault="00713BFD" w:rsidP="00FF0667">
            <w:pPr>
              <w:pStyle w:val="TableParagraph"/>
              <w:jc w:val="center"/>
            </w:pPr>
            <w:r>
              <w:t>No</w:t>
            </w:r>
          </w:p>
        </w:tc>
        <w:tc>
          <w:tcPr>
            <w:tcW w:w="710" w:type="pct"/>
          </w:tcPr>
          <w:p w14:paraId="22FB34A2" w14:textId="088BE1CE" w:rsidR="00316C8F" w:rsidRPr="00713BFD" w:rsidRDefault="00713BFD" w:rsidP="00FF0667">
            <w:pPr>
              <w:pStyle w:val="TableParagraph"/>
              <w:jc w:val="center"/>
            </w:pPr>
            <w:r>
              <w:t>Yes</w:t>
            </w:r>
          </w:p>
        </w:tc>
      </w:tr>
      <w:tr w:rsidR="00316C8F" w:rsidRPr="00713BFD" w14:paraId="22FB34A7" w14:textId="77777777" w:rsidTr="00FF0667">
        <w:trPr>
          <w:cantSplit/>
          <w:trHeight w:val="311"/>
        </w:trPr>
        <w:tc>
          <w:tcPr>
            <w:tcW w:w="3581" w:type="pct"/>
          </w:tcPr>
          <w:p w14:paraId="22FB34A4" w14:textId="448D4CDA" w:rsidR="00316C8F" w:rsidRPr="00713BFD" w:rsidRDefault="004B4D27" w:rsidP="001913E6">
            <w:pPr>
              <w:pStyle w:val="TableParagraph"/>
              <w:numPr>
                <w:ilvl w:val="0"/>
                <w:numId w:val="18"/>
              </w:numPr>
            </w:pPr>
            <w:r w:rsidRPr="00713BFD">
              <w:t>Flag and track until closure all incidents that require RCA</w:t>
            </w:r>
            <w:r w:rsidR="00194FB3">
              <w:t>.</w:t>
            </w:r>
          </w:p>
        </w:tc>
        <w:tc>
          <w:tcPr>
            <w:tcW w:w="709" w:type="pct"/>
          </w:tcPr>
          <w:p w14:paraId="22FB34A5" w14:textId="4DAACB5F" w:rsidR="00316C8F" w:rsidRPr="00713BFD" w:rsidRDefault="00713BFD" w:rsidP="00FF0667">
            <w:pPr>
              <w:pStyle w:val="TableParagraph"/>
              <w:jc w:val="center"/>
            </w:pPr>
            <w:r>
              <w:t>Yes</w:t>
            </w:r>
          </w:p>
        </w:tc>
        <w:tc>
          <w:tcPr>
            <w:tcW w:w="710" w:type="pct"/>
          </w:tcPr>
          <w:p w14:paraId="22FB34A6" w14:textId="29F31EF4" w:rsidR="00316C8F" w:rsidRPr="00713BFD" w:rsidRDefault="00713BFD" w:rsidP="00FF0667">
            <w:pPr>
              <w:pStyle w:val="TableParagraph"/>
              <w:jc w:val="center"/>
            </w:pPr>
            <w:r>
              <w:t>No</w:t>
            </w:r>
          </w:p>
        </w:tc>
      </w:tr>
      <w:tr w:rsidR="00316C8F" w:rsidRPr="00713BFD" w14:paraId="22FB34AB" w14:textId="77777777" w:rsidTr="00FF0667">
        <w:trPr>
          <w:cantSplit/>
          <w:trHeight w:val="539"/>
        </w:trPr>
        <w:tc>
          <w:tcPr>
            <w:tcW w:w="3581" w:type="pct"/>
          </w:tcPr>
          <w:p w14:paraId="22FB34A8" w14:textId="7BCA1B69" w:rsidR="00316C8F" w:rsidRPr="00713BFD" w:rsidRDefault="004B4D27" w:rsidP="001913E6">
            <w:pPr>
              <w:pStyle w:val="TableParagraph"/>
              <w:numPr>
                <w:ilvl w:val="0"/>
                <w:numId w:val="18"/>
              </w:numPr>
            </w:pPr>
            <w:r w:rsidRPr="00713BFD">
              <w:t>Identify root cause of incidents and recommend appropriate resolution action</w:t>
            </w:r>
            <w:r w:rsidR="00194FB3">
              <w:t>.</w:t>
            </w:r>
          </w:p>
        </w:tc>
        <w:tc>
          <w:tcPr>
            <w:tcW w:w="709" w:type="pct"/>
          </w:tcPr>
          <w:p w14:paraId="22FB34A9" w14:textId="7AC873F6" w:rsidR="00316C8F" w:rsidRPr="00713BFD" w:rsidRDefault="00713BFD" w:rsidP="00FF0667">
            <w:pPr>
              <w:pStyle w:val="TableParagraph"/>
              <w:jc w:val="center"/>
            </w:pPr>
            <w:r>
              <w:t>Yes</w:t>
            </w:r>
          </w:p>
        </w:tc>
        <w:tc>
          <w:tcPr>
            <w:tcW w:w="710" w:type="pct"/>
          </w:tcPr>
          <w:p w14:paraId="22FB34AA" w14:textId="1D252956" w:rsidR="00316C8F" w:rsidRPr="00713BFD" w:rsidRDefault="00713BFD" w:rsidP="00FF0667">
            <w:pPr>
              <w:pStyle w:val="TableParagraph"/>
              <w:jc w:val="center"/>
            </w:pPr>
            <w:r>
              <w:t>No</w:t>
            </w:r>
          </w:p>
        </w:tc>
      </w:tr>
      <w:tr w:rsidR="00316C8F" w:rsidRPr="00713BFD" w14:paraId="22FB34AF" w14:textId="77777777" w:rsidTr="00FF0667">
        <w:trPr>
          <w:cantSplit/>
          <w:trHeight w:val="309"/>
        </w:trPr>
        <w:tc>
          <w:tcPr>
            <w:tcW w:w="3581" w:type="pct"/>
          </w:tcPr>
          <w:p w14:paraId="22FB34AC" w14:textId="138A91A5" w:rsidR="00316C8F" w:rsidRPr="00713BFD" w:rsidRDefault="004B4D27" w:rsidP="001913E6">
            <w:pPr>
              <w:pStyle w:val="TableParagraph"/>
              <w:numPr>
                <w:ilvl w:val="0"/>
                <w:numId w:val="18"/>
              </w:numPr>
            </w:pPr>
            <w:r w:rsidRPr="00713BFD">
              <w:t>Approve solutions to address incidents and prevent recurrence</w:t>
            </w:r>
            <w:r w:rsidR="00194FB3">
              <w:t>.</w:t>
            </w:r>
          </w:p>
        </w:tc>
        <w:tc>
          <w:tcPr>
            <w:tcW w:w="709" w:type="pct"/>
          </w:tcPr>
          <w:p w14:paraId="22FB34AD" w14:textId="7FFF7074" w:rsidR="00316C8F" w:rsidRPr="00713BFD" w:rsidRDefault="00713BFD" w:rsidP="00FF0667">
            <w:pPr>
              <w:pStyle w:val="TableParagraph"/>
              <w:jc w:val="center"/>
            </w:pPr>
            <w:r>
              <w:t>No</w:t>
            </w:r>
          </w:p>
        </w:tc>
        <w:tc>
          <w:tcPr>
            <w:tcW w:w="710" w:type="pct"/>
          </w:tcPr>
          <w:p w14:paraId="22FB34AE" w14:textId="178829E3" w:rsidR="00316C8F" w:rsidRPr="00713BFD" w:rsidRDefault="00713BFD" w:rsidP="00FF0667">
            <w:pPr>
              <w:pStyle w:val="TableParagraph"/>
              <w:jc w:val="center"/>
            </w:pPr>
            <w:r>
              <w:t>Yes</w:t>
            </w:r>
          </w:p>
        </w:tc>
      </w:tr>
      <w:tr w:rsidR="00316C8F" w:rsidRPr="00713BFD" w14:paraId="22FB34B3" w14:textId="77777777" w:rsidTr="00FF0667">
        <w:trPr>
          <w:cantSplit/>
          <w:trHeight w:val="541"/>
        </w:trPr>
        <w:tc>
          <w:tcPr>
            <w:tcW w:w="3581" w:type="pct"/>
          </w:tcPr>
          <w:p w14:paraId="22FB34B0" w14:textId="46021C37" w:rsidR="00316C8F" w:rsidRPr="00713BFD" w:rsidRDefault="004B4D27" w:rsidP="001913E6">
            <w:pPr>
              <w:pStyle w:val="TableParagraph"/>
              <w:numPr>
                <w:ilvl w:val="0"/>
                <w:numId w:val="18"/>
              </w:numPr>
            </w:pPr>
            <w:r w:rsidRPr="00713BFD">
              <w:t>Provide status report detailing the root cause of and procedure for correcting recurring problems</w:t>
            </w:r>
            <w:r w:rsidR="00194FB3">
              <w:t>.</w:t>
            </w:r>
          </w:p>
        </w:tc>
        <w:tc>
          <w:tcPr>
            <w:tcW w:w="709" w:type="pct"/>
          </w:tcPr>
          <w:p w14:paraId="22FB34B1" w14:textId="20DFE071" w:rsidR="00316C8F" w:rsidRPr="00713BFD" w:rsidRDefault="00713BFD" w:rsidP="00FF0667">
            <w:pPr>
              <w:pStyle w:val="TableParagraph"/>
              <w:jc w:val="center"/>
            </w:pPr>
            <w:r>
              <w:t>Yes</w:t>
            </w:r>
          </w:p>
        </w:tc>
        <w:tc>
          <w:tcPr>
            <w:tcW w:w="710" w:type="pct"/>
          </w:tcPr>
          <w:p w14:paraId="22FB34B2" w14:textId="7BDF13C9" w:rsidR="00316C8F" w:rsidRPr="00713BFD" w:rsidRDefault="00713BFD" w:rsidP="00FF0667">
            <w:pPr>
              <w:pStyle w:val="TableParagraph"/>
              <w:jc w:val="center"/>
            </w:pPr>
            <w:r>
              <w:t>No</w:t>
            </w:r>
          </w:p>
        </w:tc>
      </w:tr>
    </w:tbl>
    <w:p w14:paraId="22FB34B5" w14:textId="77777777" w:rsidR="00316C8F" w:rsidRDefault="004B4D27" w:rsidP="00060D67">
      <w:pPr>
        <w:pStyle w:val="Heading2"/>
      </w:pPr>
      <w:bookmarkStart w:id="114" w:name="_bookmark52"/>
      <w:bookmarkStart w:id="115" w:name="_Toc17322484"/>
      <w:bookmarkEnd w:id="114"/>
      <w:r>
        <w:t>Business</w:t>
      </w:r>
      <w:r>
        <w:rPr>
          <w:spacing w:val="-1"/>
        </w:rPr>
        <w:t xml:space="preserve"> </w:t>
      </w:r>
      <w:r>
        <w:t>Systems</w:t>
      </w:r>
      <w:bookmarkEnd w:id="115"/>
    </w:p>
    <w:p w14:paraId="22FB34B6" w14:textId="77777777" w:rsidR="00316C8F" w:rsidRDefault="004B4D27" w:rsidP="00963EDE">
      <w:r>
        <w:t xml:space="preserve">&lt;AGENCY&gt;’s systems that support grants management, the main mission of the organization, are primarily Java based using </w:t>
      </w:r>
      <w:proofErr w:type="spellStart"/>
      <w:r>
        <w:t>Weblogic</w:t>
      </w:r>
      <w:proofErr w:type="spellEnd"/>
      <w:r>
        <w:t xml:space="preserve"> and Glassfish. These application and web servers are primarily Oracle Solaris operating systems. The following table delineates some of the </w:t>
      </w:r>
      <w:r>
        <w:lastRenderedPageBreak/>
        <w:t>provider’s main responsibilities:</w:t>
      </w:r>
    </w:p>
    <w:p w14:paraId="1011A604" w14:textId="7E76962B" w:rsidR="00DF483A" w:rsidRDefault="00DF483A" w:rsidP="00DF483A">
      <w:pPr>
        <w:pStyle w:val="Caption"/>
      </w:pPr>
      <w:bookmarkStart w:id="116" w:name="_bookmark53"/>
      <w:bookmarkEnd w:id="116"/>
      <w:r>
        <w:t xml:space="preserve">Table </w:t>
      </w:r>
      <w:fldSimple w:instr=" SEQ Table \* ARABIC ">
        <w:r w:rsidR="002865E0">
          <w:rPr>
            <w:noProof/>
          </w:rPr>
          <w:t>29</w:t>
        </w:r>
      </w:fldSimple>
      <w:r w:rsidR="00FF0667">
        <w:rPr>
          <w:noProof/>
        </w:rPr>
        <w:t xml:space="preserve"> – Data Management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4"/>
        <w:gridCol w:w="1399"/>
        <w:gridCol w:w="1407"/>
      </w:tblGrid>
      <w:tr w:rsidR="00FF0667" w:rsidRPr="00FF0667" w14:paraId="22FB34BD" w14:textId="77777777" w:rsidTr="00A654CB">
        <w:trPr>
          <w:cantSplit/>
          <w:trHeight w:val="302"/>
          <w:tblHeader/>
        </w:trPr>
        <w:tc>
          <w:tcPr>
            <w:tcW w:w="3596" w:type="pct"/>
            <w:tcBorders>
              <w:top w:val="single" w:sz="4" w:space="0" w:color="auto"/>
              <w:left w:val="single" w:sz="4" w:space="0" w:color="auto"/>
              <w:bottom w:val="single" w:sz="4" w:space="0" w:color="auto"/>
              <w:right w:val="single" w:sz="4" w:space="0" w:color="auto"/>
            </w:tcBorders>
            <w:shd w:val="clear" w:color="auto" w:fill="auto"/>
          </w:tcPr>
          <w:p w14:paraId="22FB34BA" w14:textId="77777777" w:rsidR="00316C8F" w:rsidRPr="00FF0667" w:rsidRDefault="004B4D27" w:rsidP="00E749D2">
            <w:pPr>
              <w:pStyle w:val="TableParagraph"/>
              <w:jc w:val="center"/>
              <w:rPr>
                <w:b/>
                <w:bCs/>
              </w:rPr>
            </w:pPr>
            <w:r w:rsidRPr="00FF0667">
              <w:rPr>
                <w:b/>
                <w:bCs/>
              </w:rPr>
              <w:t>Data Management Roles and Responsibilities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FB34BB" w14:textId="77777777" w:rsidR="00316C8F" w:rsidRPr="00FF0667" w:rsidRDefault="004B4D27" w:rsidP="00E749D2">
            <w:pPr>
              <w:pStyle w:val="TableParagraph"/>
              <w:jc w:val="center"/>
              <w:rPr>
                <w:b/>
                <w:bCs/>
              </w:rPr>
            </w:pPr>
            <w:r w:rsidRPr="00FF0667">
              <w:rPr>
                <w:b/>
                <w:bCs/>
              </w:rPr>
              <w:t>Provider</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2FB34BC" w14:textId="77777777" w:rsidR="00316C8F" w:rsidRPr="00FF0667" w:rsidRDefault="004B4D27" w:rsidP="00E749D2">
            <w:pPr>
              <w:pStyle w:val="TableParagraph"/>
              <w:jc w:val="center"/>
              <w:rPr>
                <w:b/>
                <w:bCs/>
              </w:rPr>
            </w:pPr>
            <w:r w:rsidRPr="00FF0667">
              <w:rPr>
                <w:b/>
                <w:bCs/>
              </w:rPr>
              <w:t>&lt;AGENCY&gt;</w:t>
            </w:r>
          </w:p>
        </w:tc>
      </w:tr>
      <w:tr w:rsidR="00316C8F" w:rsidRPr="00FF0667" w14:paraId="22FB34C1" w14:textId="77777777" w:rsidTr="00A654CB">
        <w:trPr>
          <w:cantSplit/>
          <w:trHeight w:val="549"/>
        </w:trPr>
        <w:tc>
          <w:tcPr>
            <w:tcW w:w="3596" w:type="pct"/>
            <w:tcBorders>
              <w:top w:val="single" w:sz="4" w:space="0" w:color="auto"/>
            </w:tcBorders>
          </w:tcPr>
          <w:p w14:paraId="22FB34BE" w14:textId="2EAF5493" w:rsidR="00316C8F" w:rsidRPr="00FF0667" w:rsidRDefault="004B4D27" w:rsidP="001913E6">
            <w:pPr>
              <w:pStyle w:val="TableParagraph"/>
              <w:numPr>
                <w:ilvl w:val="0"/>
                <w:numId w:val="30"/>
              </w:numPr>
            </w:pPr>
            <w:r w:rsidRPr="00FF0667">
              <w:t>Perform system administration to ensure service level agreements and according to &lt;AGENCY&gt; policies and regulations</w:t>
            </w:r>
            <w:r w:rsidR="00E749D2">
              <w:t>.</w:t>
            </w:r>
          </w:p>
        </w:tc>
        <w:tc>
          <w:tcPr>
            <w:tcW w:w="700" w:type="pct"/>
            <w:tcBorders>
              <w:top w:val="single" w:sz="4" w:space="0" w:color="auto"/>
            </w:tcBorders>
          </w:tcPr>
          <w:p w14:paraId="22FB34BF" w14:textId="2154BECF" w:rsidR="00316C8F" w:rsidRPr="00FF0667" w:rsidRDefault="00FF0667" w:rsidP="00FF0667">
            <w:pPr>
              <w:pStyle w:val="TableParagraph"/>
              <w:jc w:val="center"/>
            </w:pPr>
            <w:r>
              <w:t>Yes</w:t>
            </w:r>
          </w:p>
        </w:tc>
        <w:tc>
          <w:tcPr>
            <w:tcW w:w="705" w:type="pct"/>
            <w:tcBorders>
              <w:top w:val="single" w:sz="4" w:space="0" w:color="auto"/>
            </w:tcBorders>
          </w:tcPr>
          <w:p w14:paraId="22FB34C0" w14:textId="6787E9AB" w:rsidR="00316C8F" w:rsidRPr="00FF0667" w:rsidRDefault="001C5BB5" w:rsidP="00FF0667">
            <w:pPr>
              <w:pStyle w:val="TableParagraph"/>
              <w:jc w:val="center"/>
            </w:pPr>
            <w:r>
              <w:t>No</w:t>
            </w:r>
          </w:p>
        </w:tc>
      </w:tr>
      <w:tr w:rsidR="00316C8F" w:rsidRPr="00FF0667" w14:paraId="22FB34C5" w14:textId="77777777" w:rsidTr="00A654CB">
        <w:trPr>
          <w:cantSplit/>
          <w:trHeight w:val="540"/>
        </w:trPr>
        <w:tc>
          <w:tcPr>
            <w:tcW w:w="3596" w:type="pct"/>
          </w:tcPr>
          <w:p w14:paraId="22FB34C2" w14:textId="174C597B" w:rsidR="00316C8F" w:rsidRPr="00FF0667" w:rsidRDefault="004B4D27" w:rsidP="001913E6">
            <w:pPr>
              <w:pStyle w:val="TableParagraph"/>
              <w:numPr>
                <w:ilvl w:val="0"/>
                <w:numId w:val="30"/>
              </w:numPr>
            </w:pPr>
            <w:r w:rsidRPr="00FF0667">
              <w:t>Deploy new applications and/or releases according to standard operating procedures</w:t>
            </w:r>
            <w:r w:rsidR="00E749D2">
              <w:t>.</w:t>
            </w:r>
          </w:p>
        </w:tc>
        <w:tc>
          <w:tcPr>
            <w:tcW w:w="700" w:type="pct"/>
          </w:tcPr>
          <w:p w14:paraId="22FB34C3" w14:textId="77F9440E" w:rsidR="00316C8F" w:rsidRPr="00FF0667" w:rsidRDefault="00FF0667" w:rsidP="00FF0667">
            <w:pPr>
              <w:pStyle w:val="TableParagraph"/>
              <w:jc w:val="center"/>
            </w:pPr>
            <w:r>
              <w:t>Yes</w:t>
            </w:r>
          </w:p>
        </w:tc>
        <w:tc>
          <w:tcPr>
            <w:tcW w:w="705" w:type="pct"/>
          </w:tcPr>
          <w:p w14:paraId="22FB34C4" w14:textId="2899F57C" w:rsidR="00316C8F" w:rsidRPr="00FF0667" w:rsidRDefault="001C5BB5" w:rsidP="00FF0667">
            <w:pPr>
              <w:pStyle w:val="TableParagraph"/>
              <w:jc w:val="center"/>
            </w:pPr>
            <w:r>
              <w:t>No</w:t>
            </w:r>
          </w:p>
        </w:tc>
      </w:tr>
      <w:tr w:rsidR="00316C8F" w:rsidRPr="00FF0667" w14:paraId="22FB34C9" w14:textId="77777777" w:rsidTr="00A654CB">
        <w:trPr>
          <w:cantSplit/>
          <w:trHeight w:val="309"/>
        </w:trPr>
        <w:tc>
          <w:tcPr>
            <w:tcW w:w="3596" w:type="pct"/>
          </w:tcPr>
          <w:p w14:paraId="22FB34C6" w14:textId="6711817F" w:rsidR="00316C8F" w:rsidRPr="00FF0667" w:rsidRDefault="004B4D27" w:rsidP="001913E6">
            <w:pPr>
              <w:pStyle w:val="TableParagraph"/>
              <w:numPr>
                <w:ilvl w:val="0"/>
                <w:numId w:val="30"/>
              </w:numPr>
            </w:pPr>
            <w:r w:rsidRPr="00FF0667">
              <w:t>Provide new code and development of business applications</w:t>
            </w:r>
            <w:r w:rsidR="00E749D2">
              <w:t>.</w:t>
            </w:r>
          </w:p>
        </w:tc>
        <w:tc>
          <w:tcPr>
            <w:tcW w:w="700" w:type="pct"/>
          </w:tcPr>
          <w:p w14:paraId="22FB34C7" w14:textId="746877E1" w:rsidR="00316C8F" w:rsidRPr="00FF0667" w:rsidRDefault="001C5BB5" w:rsidP="00FF0667">
            <w:pPr>
              <w:pStyle w:val="TableParagraph"/>
              <w:jc w:val="center"/>
            </w:pPr>
            <w:r>
              <w:t>No</w:t>
            </w:r>
          </w:p>
        </w:tc>
        <w:tc>
          <w:tcPr>
            <w:tcW w:w="705" w:type="pct"/>
          </w:tcPr>
          <w:p w14:paraId="22FB34C8" w14:textId="2359BFE0" w:rsidR="00316C8F" w:rsidRPr="00FF0667" w:rsidRDefault="00FF0667" w:rsidP="00FF0667">
            <w:pPr>
              <w:pStyle w:val="TableParagraph"/>
              <w:jc w:val="center"/>
            </w:pPr>
            <w:r>
              <w:t>Yes</w:t>
            </w:r>
          </w:p>
        </w:tc>
      </w:tr>
      <w:tr w:rsidR="00316C8F" w:rsidRPr="00FF0667" w14:paraId="22FB34CE" w14:textId="77777777" w:rsidTr="00A654CB">
        <w:trPr>
          <w:cantSplit/>
          <w:trHeight w:val="769"/>
        </w:trPr>
        <w:tc>
          <w:tcPr>
            <w:tcW w:w="3596" w:type="pct"/>
          </w:tcPr>
          <w:p w14:paraId="22FB34CA" w14:textId="0C5B87D0" w:rsidR="00316C8F" w:rsidRPr="00FF0667" w:rsidRDefault="004B4D27" w:rsidP="001913E6">
            <w:pPr>
              <w:pStyle w:val="TableParagraph"/>
              <w:numPr>
                <w:ilvl w:val="0"/>
                <w:numId w:val="30"/>
              </w:numPr>
            </w:pPr>
            <w:r w:rsidRPr="00FF0667">
              <w:t>Maintain data storage assets (e.g., RAID array, SAN, NAS, tape, optical, etc.) through direct support or through 3rd party services (e.g., warranty and maintenance) as approved by &lt;AGENCY&gt;.</w:t>
            </w:r>
          </w:p>
        </w:tc>
        <w:tc>
          <w:tcPr>
            <w:tcW w:w="700" w:type="pct"/>
          </w:tcPr>
          <w:p w14:paraId="22FB34CC" w14:textId="60F520AE" w:rsidR="00316C8F" w:rsidRPr="00FF0667" w:rsidRDefault="00FF0667" w:rsidP="00FF0667">
            <w:pPr>
              <w:pStyle w:val="TableParagraph"/>
              <w:jc w:val="center"/>
            </w:pPr>
            <w:r>
              <w:t>Yes</w:t>
            </w:r>
          </w:p>
        </w:tc>
        <w:tc>
          <w:tcPr>
            <w:tcW w:w="705" w:type="pct"/>
          </w:tcPr>
          <w:p w14:paraId="22FB34CD" w14:textId="34CD0BFF" w:rsidR="00316C8F" w:rsidRPr="00FF0667" w:rsidRDefault="001C5BB5" w:rsidP="00FF0667">
            <w:pPr>
              <w:pStyle w:val="TableParagraph"/>
              <w:jc w:val="center"/>
            </w:pPr>
            <w:r>
              <w:t>No</w:t>
            </w:r>
          </w:p>
        </w:tc>
      </w:tr>
      <w:tr w:rsidR="00316C8F" w:rsidRPr="00FF0667" w14:paraId="22FB34D2" w14:textId="77777777" w:rsidTr="00A654CB">
        <w:trPr>
          <w:cantSplit/>
          <w:trHeight w:val="541"/>
        </w:trPr>
        <w:tc>
          <w:tcPr>
            <w:tcW w:w="3596" w:type="pct"/>
          </w:tcPr>
          <w:p w14:paraId="22FB34CF" w14:textId="25A1DFB9" w:rsidR="00316C8F" w:rsidRPr="00FF0667" w:rsidRDefault="004B4D27" w:rsidP="001913E6">
            <w:pPr>
              <w:pStyle w:val="TableParagraph"/>
              <w:numPr>
                <w:ilvl w:val="0"/>
                <w:numId w:val="30"/>
              </w:numPr>
            </w:pPr>
            <w:r w:rsidRPr="00FF0667">
              <w:t xml:space="preserve">Coordinate 3rd party activities for repair or installation when 3rd party agreements are </w:t>
            </w:r>
            <w:proofErr w:type="gramStart"/>
            <w:r w:rsidRPr="00FF0667">
              <w:t>used</w:t>
            </w:r>
            <w:proofErr w:type="gramEnd"/>
            <w:r w:rsidRPr="00FF0667">
              <w:t xml:space="preserve"> or devices are under warranty</w:t>
            </w:r>
            <w:r w:rsidR="00E749D2">
              <w:t>.</w:t>
            </w:r>
          </w:p>
        </w:tc>
        <w:tc>
          <w:tcPr>
            <w:tcW w:w="700" w:type="pct"/>
          </w:tcPr>
          <w:p w14:paraId="22FB34D0" w14:textId="3AFDC04C" w:rsidR="00316C8F" w:rsidRPr="00FF0667" w:rsidRDefault="00FF0667" w:rsidP="00FF0667">
            <w:pPr>
              <w:pStyle w:val="TableParagraph"/>
              <w:jc w:val="center"/>
            </w:pPr>
            <w:r>
              <w:t>Yes</w:t>
            </w:r>
          </w:p>
        </w:tc>
        <w:tc>
          <w:tcPr>
            <w:tcW w:w="705" w:type="pct"/>
          </w:tcPr>
          <w:p w14:paraId="22FB34D1" w14:textId="1803DCB7" w:rsidR="00316C8F" w:rsidRPr="00FF0667" w:rsidRDefault="001C5BB5" w:rsidP="00FF0667">
            <w:pPr>
              <w:pStyle w:val="TableParagraph"/>
              <w:jc w:val="center"/>
            </w:pPr>
            <w:r>
              <w:t>No</w:t>
            </w:r>
          </w:p>
        </w:tc>
      </w:tr>
      <w:tr w:rsidR="00316C8F" w:rsidRPr="00FF0667" w14:paraId="22FB34D6" w14:textId="77777777" w:rsidTr="00A654CB">
        <w:trPr>
          <w:cantSplit/>
          <w:trHeight w:val="309"/>
        </w:trPr>
        <w:tc>
          <w:tcPr>
            <w:tcW w:w="3596" w:type="pct"/>
          </w:tcPr>
          <w:p w14:paraId="22FB34D3" w14:textId="4E1075FA" w:rsidR="00316C8F" w:rsidRPr="00FF0667" w:rsidRDefault="004B4D27" w:rsidP="001913E6">
            <w:pPr>
              <w:pStyle w:val="TableParagraph"/>
              <w:numPr>
                <w:ilvl w:val="0"/>
                <w:numId w:val="30"/>
              </w:numPr>
            </w:pPr>
            <w:r w:rsidRPr="00FF0667">
              <w:t>Install patches and service packs within 60 days of release</w:t>
            </w:r>
            <w:r w:rsidR="00E749D2">
              <w:t>.</w:t>
            </w:r>
          </w:p>
        </w:tc>
        <w:tc>
          <w:tcPr>
            <w:tcW w:w="700" w:type="pct"/>
          </w:tcPr>
          <w:p w14:paraId="22FB34D4" w14:textId="72EAA279" w:rsidR="00316C8F" w:rsidRPr="00FF0667" w:rsidRDefault="00FF0667" w:rsidP="00FF0667">
            <w:pPr>
              <w:pStyle w:val="TableParagraph"/>
              <w:jc w:val="center"/>
            </w:pPr>
            <w:r>
              <w:t>Yes</w:t>
            </w:r>
          </w:p>
        </w:tc>
        <w:tc>
          <w:tcPr>
            <w:tcW w:w="705" w:type="pct"/>
          </w:tcPr>
          <w:p w14:paraId="22FB34D5" w14:textId="496D3E29" w:rsidR="00316C8F" w:rsidRPr="00FF0667" w:rsidRDefault="001C5BB5" w:rsidP="00FF0667">
            <w:pPr>
              <w:pStyle w:val="TableParagraph"/>
              <w:jc w:val="center"/>
            </w:pPr>
            <w:r>
              <w:t>No</w:t>
            </w:r>
          </w:p>
        </w:tc>
      </w:tr>
    </w:tbl>
    <w:p w14:paraId="22FB34D8" w14:textId="77777777" w:rsidR="00316C8F" w:rsidRPr="003462A1" w:rsidRDefault="004B4D27" w:rsidP="00E510EF">
      <w:pPr>
        <w:pStyle w:val="Heading3"/>
      </w:pPr>
      <w:bookmarkStart w:id="117" w:name="_Toc17322485"/>
      <w:r w:rsidRPr="003462A1">
        <w:t>Database Management</w:t>
      </w:r>
      <w:bookmarkEnd w:id="117"/>
    </w:p>
    <w:p w14:paraId="22FB34D9" w14:textId="18155020" w:rsidR="00316C8F" w:rsidRDefault="004B4D27" w:rsidP="00713BFD">
      <w:r>
        <w:t xml:space="preserve">&lt;AGENCY&gt;’s internally developed central applications are based mainly on Sybase databases residing on Sun Microsystems equipment running Solaris Operating System. Microsoft SQL Server supports Commercial Off-The-Shelf (COTS) products (e.g., Siebel, </w:t>
      </w:r>
      <w:proofErr w:type="spellStart"/>
      <w:r>
        <w:t>Radia</w:t>
      </w:r>
      <w:proofErr w:type="spellEnd"/>
      <w:r>
        <w:t>, Shavlik, etc.) and is based primarily on servers running Microsoft Windows Operating System. Research.gov runs on Oracle.</w:t>
      </w:r>
    </w:p>
    <w:p w14:paraId="22FB34DB" w14:textId="77777777" w:rsidR="00316C8F" w:rsidRDefault="004B4D27" w:rsidP="00713BFD">
      <w:r>
        <w:t>The Contractor’s responsibility is to maintain assets used in data storage and to provide support to database administrators and application owners.</w:t>
      </w:r>
    </w:p>
    <w:p w14:paraId="39A41FB0" w14:textId="22032CE1" w:rsidR="00DF483A" w:rsidRDefault="00DF483A" w:rsidP="00DF483A">
      <w:pPr>
        <w:pStyle w:val="Caption"/>
      </w:pPr>
      <w:bookmarkStart w:id="118" w:name="_bookmark54"/>
      <w:bookmarkEnd w:id="118"/>
      <w:r>
        <w:t xml:space="preserve">Table </w:t>
      </w:r>
      <w:fldSimple w:instr=" SEQ Table \* ARABIC ">
        <w:r w:rsidR="002865E0">
          <w:rPr>
            <w:noProof/>
          </w:rPr>
          <w:t>30</w:t>
        </w:r>
      </w:fldSimple>
      <w:r w:rsidR="002432CA">
        <w:rPr>
          <w:noProof/>
        </w:rPr>
        <w:t xml:space="preserve"> – Data Management Roles and Responsiblities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280"/>
        <w:gridCol w:w="1303"/>
        <w:gridCol w:w="1407"/>
      </w:tblGrid>
      <w:tr w:rsidR="00F94A68" w:rsidRPr="00F94A68" w14:paraId="22FB34E2" w14:textId="77777777" w:rsidTr="00D86463">
        <w:trPr>
          <w:cantSplit/>
          <w:trHeight w:val="302"/>
          <w:tblHeader/>
        </w:trPr>
        <w:tc>
          <w:tcPr>
            <w:tcW w:w="3644" w:type="pct"/>
            <w:tcBorders>
              <w:top w:val="single" w:sz="4" w:space="0" w:color="auto"/>
              <w:left w:val="single" w:sz="4" w:space="0" w:color="auto"/>
              <w:bottom w:val="single" w:sz="4" w:space="0" w:color="auto"/>
              <w:right w:val="single" w:sz="4" w:space="0" w:color="auto"/>
            </w:tcBorders>
            <w:shd w:val="clear" w:color="auto" w:fill="auto"/>
          </w:tcPr>
          <w:p w14:paraId="22FB34DF" w14:textId="77777777" w:rsidR="00316C8F" w:rsidRPr="00F94A68" w:rsidRDefault="004B4D27" w:rsidP="004C4294">
            <w:pPr>
              <w:pStyle w:val="TableParagraph"/>
              <w:jc w:val="center"/>
              <w:rPr>
                <w:b/>
                <w:bCs/>
              </w:rPr>
            </w:pPr>
            <w:r w:rsidRPr="00F94A68">
              <w:rPr>
                <w:b/>
                <w:bCs/>
              </w:rPr>
              <w:t>Data Management Roles and Responsibilities</w:t>
            </w: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FB34E0" w14:textId="77777777" w:rsidR="00316C8F" w:rsidRPr="00F94A68" w:rsidRDefault="004B4D27" w:rsidP="004C4294">
            <w:pPr>
              <w:pStyle w:val="TableParagraph"/>
              <w:jc w:val="center"/>
              <w:rPr>
                <w:b/>
                <w:bCs/>
              </w:rPr>
            </w:pPr>
            <w:r w:rsidRPr="00F94A68">
              <w:rPr>
                <w:b/>
                <w:bCs/>
              </w:rPr>
              <w:t>Provider</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2FB34E1" w14:textId="77777777" w:rsidR="00316C8F" w:rsidRPr="00F94A68" w:rsidRDefault="004B4D27" w:rsidP="004C4294">
            <w:pPr>
              <w:pStyle w:val="TableParagraph"/>
              <w:jc w:val="center"/>
              <w:rPr>
                <w:b/>
                <w:bCs/>
              </w:rPr>
            </w:pPr>
            <w:r w:rsidRPr="00F94A68">
              <w:rPr>
                <w:b/>
                <w:bCs/>
              </w:rPr>
              <w:t>&lt;AGENCY&gt;</w:t>
            </w:r>
          </w:p>
        </w:tc>
      </w:tr>
      <w:tr w:rsidR="00316C8F" w:rsidRPr="002432CA" w14:paraId="22FB34E6" w14:textId="77777777" w:rsidTr="00D86463">
        <w:trPr>
          <w:cantSplit/>
          <w:trHeight w:val="546"/>
        </w:trPr>
        <w:tc>
          <w:tcPr>
            <w:tcW w:w="3644" w:type="pct"/>
            <w:tcBorders>
              <w:top w:val="single" w:sz="4" w:space="0" w:color="auto"/>
            </w:tcBorders>
          </w:tcPr>
          <w:p w14:paraId="22FB34E3" w14:textId="55D4581B" w:rsidR="00316C8F" w:rsidRPr="002432CA" w:rsidRDefault="004B4D27" w:rsidP="001913E6">
            <w:pPr>
              <w:pStyle w:val="TableParagraph"/>
              <w:numPr>
                <w:ilvl w:val="0"/>
                <w:numId w:val="53"/>
              </w:numPr>
            </w:pPr>
            <w:r w:rsidRPr="002432CA">
              <w:t>Recommend Provider-standard Storage and Data Management procedures</w:t>
            </w:r>
            <w:r w:rsidR="00C47C26">
              <w:t>.</w:t>
            </w:r>
          </w:p>
        </w:tc>
        <w:tc>
          <w:tcPr>
            <w:tcW w:w="652" w:type="pct"/>
            <w:tcBorders>
              <w:top w:val="single" w:sz="4" w:space="0" w:color="auto"/>
            </w:tcBorders>
          </w:tcPr>
          <w:p w14:paraId="22FB34E4" w14:textId="74024E29" w:rsidR="00316C8F" w:rsidRPr="002432CA" w:rsidRDefault="002432CA" w:rsidP="00F94A68">
            <w:pPr>
              <w:pStyle w:val="TableParagraph"/>
              <w:jc w:val="center"/>
            </w:pPr>
            <w:r>
              <w:t>Yes</w:t>
            </w:r>
          </w:p>
        </w:tc>
        <w:tc>
          <w:tcPr>
            <w:tcW w:w="704" w:type="pct"/>
            <w:tcBorders>
              <w:top w:val="single" w:sz="4" w:space="0" w:color="auto"/>
            </w:tcBorders>
          </w:tcPr>
          <w:p w14:paraId="22FB34E5" w14:textId="1B8F4F05" w:rsidR="00316C8F" w:rsidRPr="002432CA" w:rsidRDefault="002432CA" w:rsidP="00F94A68">
            <w:pPr>
              <w:pStyle w:val="TableParagraph"/>
              <w:jc w:val="center"/>
            </w:pPr>
            <w:r>
              <w:t>No</w:t>
            </w:r>
          </w:p>
        </w:tc>
      </w:tr>
      <w:tr w:rsidR="00316C8F" w:rsidRPr="002432CA" w14:paraId="22FB34EC" w14:textId="77777777" w:rsidTr="00D86463">
        <w:trPr>
          <w:cantSplit/>
          <w:trHeight w:val="770"/>
        </w:trPr>
        <w:tc>
          <w:tcPr>
            <w:tcW w:w="3644" w:type="pct"/>
          </w:tcPr>
          <w:p w14:paraId="22FB34E8" w14:textId="4E44EB0F" w:rsidR="00316C8F" w:rsidRPr="002432CA" w:rsidRDefault="004B4D27" w:rsidP="001913E6">
            <w:pPr>
              <w:pStyle w:val="TableParagraph"/>
              <w:numPr>
                <w:ilvl w:val="0"/>
                <w:numId w:val="53"/>
              </w:numPr>
            </w:pPr>
            <w:r w:rsidRPr="002432CA">
              <w:t xml:space="preserve">Develop, </w:t>
            </w:r>
            <w:r w:rsidR="00BB47D1" w:rsidRPr="002432CA">
              <w:t>document,</w:t>
            </w:r>
            <w:r w:rsidRPr="002432CA">
              <w:t xml:space="preserve"> and maintain in the Standards and Procedures Manual Storage and Data Management Provider procedures that meet</w:t>
            </w:r>
            <w:r w:rsidR="00C47C26">
              <w:t xml:space="preserve"> </w:t>
            </w:r>
            <w:r w:rsidRPr="002432CA">
              <w:t>&lt;AGENCY&gt; requirements and adhere to &lt;AGENCY&gt; policies</w:t>
            </w:r>
            <w:r w:rsidR="00C47C26">
              <w:t>.</w:t>
            </w:r>
          </w:p>
        </w:tc>
        <w:tc>
          <w:tcPr>
            <w:tcW w:w="652" w:type="pct"/>
          </w:tcPr>
          <w:p w14:paraId="22FB34EA" w14:textId="346BFAFD" w:rsidR="00316C8F" w:rsidRPr="002432CA" w:rsidRDefault="002432CA" w:rsidP="00F94A68">
            <w:pPr>
              <w:pStyle w:val="TableParagraph"/>
              <w:jc w:val="center"/>
            </w:pPr>
            <w:r>
              <w:t>Yes</w:t>
            </w:r>
          </w:p>
        </w:tc>
        <w:tc>
          <w:tcPr>
            <w:tcW w:w="704" w:type="pct"/>
          </w:tcPr>
          <w:p w14:paraId="22FB34EB" w14:textId="53BBF0B0" w:rsidR="00316C8F" w:rsidRPr="002432CA" w:rsidRDefault="002432CA" w:rsidP="00F94A68">
            <w:pPr>
              <w:pStyle w:val="TableParagraph"/>
              <w:jc w:val="center"/>
            </w:pPr>
            <w:r>
              <w:t>No</w:t>
            </w:r>
          </w:p>
        </w:tc>
      </w:tr>
      <w:tr w:rsidR="00316C8F" w:rsidRPr="002432CA" w14:paraId="22FB34F0" w14:textId="77777777" w:rsidTr="00D86463">
        <w:trPr>
          <w:cantSplit/>
          <w:trHeight w:val="539"/>
        </w:trPr>
        <w:tc>
          <w:tcPr>
            <w:tcW w:w="3644" w:type="pct"/>
          </w:tcPr>
          <w:p w14:paraId="22FB34ED" w14:textId="44FA83D4" w:rsidR="00316C8F" w:rsidRPr="002432CA" w:rsidRDefault="004B4D27" w:rsidP="001913E6">
            <w:pPr>
              <w:pStyle w:val="TableParagraph"/>
              <w:numPr>
                <w:ilvl w:val="0"/>
                <w:numId w:val="53"/>
              </w:numPr>
            </w:pPr>
            <w:r w:rsidRPr="002432CA">
              <w:lastRenderedPageBreak/>
              <w:t>Review, provide additional procedures as required and approve Storage and Data Management procedures</w:t>
            </w:r>
            <w:r w:rsidR="00C47C26">
              <w:t>.</w:t>
            </w:r>
          </w:p>
        </w:tc>
        <w:tc>
          <w:tcPr>
            <w:tcW w:w="652" w:type="pct"/>
          </w:tcPr>
          <w:p w14:paraId="22FB34EE" w14:textId="5B0FB869" w:rsidR="00316C8F" w:rsidRPr="002432CA" w:rsidRDefault="002432CA" w:rsidP="00F94A68">
            <w:pPr>
              <w:pStyle w:val="TableParagraph"/>
              <w:jc w:val="center"/>
            </w:pPr>
            <w:r>
              <w:t>No</w:t>
            </w:r>
          </w:p>
        </w:tc>
        <w:tc>
          <w:tcPr>
            <w:tcW w:w="704" w:type="pct"/>
          </w:tcPr>
          <w:p w14:paraId="22FB34EF" w14:textId="2D498D9B" w:rsidR="00316C8F" w:rsidRPr="002432CA" w:rsidRDefault="002432CA" w:rsidP="00F94A68">
            <w:pPr>
              <w:pStyle w:val="TableParagraph"/>
              <w:jc w:val="center"/>
            </w:pPr>
            <w:r>
              <w:t>Yes</w:t>
            </w:r>
          </w:p>
        </w:tc>
      </w:tr>
      <w:tr w:rsidR="00316C8F" w:rsidRPr="002432CA" w14:paraId="22FB34F5" w14:textId="77777777" w:rsidTr="00D86463">
        <w:trPr>
          <w:cantSplit/>
          <w:trHeight w:val="772"/>
        </w:trPr>
        <w:tc>
          <w:tcPr>
            <w:tcW w:w="3644" w:type="pct"/>
          </w:tcPr>
          <w:p w14:paraId="22FB34F1" w14:textId="59A02CA3" w:rsidR="00316C8F" w:rsidRPr="002432CA" w:rsidRDefault="004B4D27" w:rsidP="001913E6">
            <w:pPr>
              <w:pStyle w:val="TableParagraph"/>
              <w:numPr>
                <w:ilvl w:val="0"/>
                <w:numId w:val="53"/>
              </w:numPr>
            </w:pPr>
            <w:r w:rsidRPr="002432CA">
              <w:t>Monitor and control storage performance according to technical Specifications, Storage and Data Management policies, and perform tuning as required</w:t>
            </w:r>
            <w:r w:rsidR="00C47C26">
              <w:t>.</w:t>
            </w:r>
          </w:p>
        </w:tc>
        <w:tc>
          <w:tcPr>
            <w:tcW w:w="652" w:type="pct"/>
          </w:tcPr>
          <w:p w14:paraId="22FB34F3" w14:textId="521EC91A" w:rsidR="00316C8F" w:rsidRPr="002432CA" w:rsidRDefault="002432CA" w:rsidP="00F94A68">
            <w:pPr>
              <w:pStyle w:val="TableParagraph"/>
              <w:jc w:val="center"/>
            </w:pPr>
            <w:r>
              <w:t>Yes</w:t>
            </w:r>
          </w:p>
        </w:tc>
        <w:tc>
          <w:tcPr>
            <w:tcW w:w="704" w:type="pct"/>
          </w:tcPr>
          <w:p w14:paraId="22FB34F4" w14:textId="16469E2F" w:rsidR="00316C8F" w:rsidRPr="002432CA" w:rsidRDefault="002432CA" w:rsidP="00F94A68">
            <w:pPr>
              <w:pStyle w:val="TableParagraph"/>
              <w:jc w:val="center"/>
            </w:pPr>
            <w:r>
              <w:t>No</w:t>
            </w:r>
          </w:p>
        </w:tc>
      </w:tr>
      <w:tr w:rsidR="00316C8F" w:rsidRPr="002432CA" w14:paraId="22FB34F9" w14:textId="77777777" w:rsidTr="00D86463">
        <w:trPr>
          <w:cantSplit/>
          <w:trHeight w:val="309"/>
        </w:trPr>
        <w:tc>
          <w:tcPr>
            <w:tcW w:w="3644" w:type="pct"/>
          </w:tcPr>
          <w:p w14:paraId="22FB34F6" w14:textId="70DD5423" w:rsidR="00316C8F" w:rsidRPr="002432CA" w:rsidRDefault="004B4D27" w:rsidP="001913E6">
            <w:pPr>
              <w:pStyle w:val="TableParagraph"/>
              <w:numPr>
                <w:ilvl w:val="0"/>
                <w:numId w:val="53"/>
              </w:numPr>
            </w:pPr>
            <w:r w:rsidRPr="002432CA">
              <w:t>Maintain and improve storage resource efficiency</w:t>
            </w:r>
            <w:r w:rsidR="00C47C26">
              <w:t>.</w:t>
            </w:r>
          </w:p>
        </w:tc>
        <w:tc>
          <w:tcPr>
            <w:tcW w:w="652" w:type="pct"/>
          </w:tcPr>
          <w:p w14:paraId="22FB34F7" w14:textId="5C00FC32" w:rsidR="00316C8F" w:rsidRPr="002432CA" w:rsidRDefault="002432CA" w:rsidP="00F94A68">
            <w:pPr>
              <w:pStyle w:val="TableParagraph"/>
              <w:jc w:val="center"/>
            </w:pPr>
            <w:r>
              <w:t>Yes</w:t>
            </w:r>
          </w:p>
        </w:tc>
        <w:tc>
          <w:tcPr>
            <w:tcW w:w="704" w:type="pct"/>
          </w:tcPr>
          <w:p w14:paraId="22FB34F8" w14:textId="65711AAA" w:rsidR="00316C8F" w:rsidRPr="002432CA" w:rsidRDefault="002432CA" w:rsidP="00F94A68">
            <w:pPr>
              <w:pStyle w:val="TableParagraph"/>
              <w:jc w:val="center"/>
            </w:pPr>
            <w:r>
              <w:t>No</w:t>
            </w:r>
          </w:p>
        </w:tc>
      </w:tr>
      <w:tr w:rsidR="00316C8F" w:rsidRPr="002432CA" w14:paraId="22FB34FD" w14:textId="77777777" w:rsidTr="00D86463">
        <w:trPr>
          <w:cantSplit/>
          <w:trHeight w:val="311"/>
        </w:trPr>
        <w:tc>
          <w:tcPr>
            <w:tcW w:w="3644" w:type="pct"/>
          </w:tcPr>
          <w:p w14:paraId="22FB34FA" w14:textId="75F1A445" w:rsidR="00316C8F" w:rsidRPr="002432CA" w:rsidRDefault="004B4D27" w:rsidP="001913E6">
            <w:pPr>
              <w:pStyle w:val="TableParagraph"/>
              <w:numPr>
                <w:ilvl w:val="0"/>
                <w:numId w:val="53"/>
              </w:numPr>
            </w:pPr>
            <w:r w:rsidRPr="002432CA">
              <w:t>Maintain data set placement and manage data catalogs</w:t>
            </w:r>
            <w:r w:rsidR="00C47C26">
              <w:t>.</w:t>
            </w:r>
          </w:p>
        </w:tc>
        <w:tc>
          <w:tcPr>
            <w:tcW w:w="652" w:type="pct"/>
          </w:tcPr>
          <w:p w14:paraId="22FB34FB" w14:textId="1D5A9C10" w:rsidR="00316C8F" w:rsidRPr="002432CA" w:rsidRDefault="002432CA" w:rsidP="00F94A68">
            <w:pPr>
              <w:pStyle w:val="TableParagraph"/>
              <w:jc w:val="center"/>
            </w:pPr>
            <w:r>
              <w:t>Yes</w:t>
            </w:r>
          </w:p>
        </w:tc>
        <w:tc>
          <w:tcPr>
            <w:tcW w:w="704" w:type="pct"/>
          </w:tcPr>
          <w:p w14:paraId="22FB34FC" w14:textId="35D13FB3" w:rsidR="00316C8F" w:rsidRPr="002432CA" w:rsidRDefault="002432CA" w:rsidP="00F94A68">
            <w:pPr>
              <w:pStyle w:val="TableParagraph"/>
              <w:jc w:val="center"/>
            </w:pPr>
            <w:r>
              <w:t>No</w:t>
            </w:r>
          </w:p>
        </w:tc>
      </w:tr>
      <w:tr w:rsidR="00316C8F" w:rsidRPr="002432CA" w14:paraId="22FB3506" w14:textId="77777777" w:rsidTr="00D86463">
        <w:trPr>
          <w:cantSplit/>
          <w:trHeight w:val="548"/>
        </w:trPr>
        <w:tc>
          <w:tcPr>
            <w:tcW w:w="3644" w:type="pct"/>
          </w:tcPr>
          <w:p w14:paraId="22FB3503" w14:textId="5237D816" w:rsidR="00316C8F" w:rsidRPr="002432CA" w:rsidRDefault="004B4D27" w:rsidP="001913E6">
            <w:pPr>
              <w:pStyle w:val="TableParagraph"/>
              <w:numPr>
                <w:ilvl w:val="0"/>
                <w:numId w:val="53"/>
              </w:numPr>
            </w:pPr>
            <w:r w:rsidRPr="002432CA">
              <w:t>Perform data and file backups and restores per established procedures and SLRs</w:t>
            </w:r>
            <w:r w:rsidR="00C47C26">
              <w:t>.</w:t>
            </w:r>
          </w:p>
        </w:tc>
        <w:tc>
          <w:tcPr>
            <w:tcW w:w="652" w:type="pct"/>
          </w:tcPr>
          <w:p w14:paraId="22FB3504" w14:textId="5875AC4E" w:rsidR="00316C8F" w:rsidRPr="002432CA" w:rsidRDefault="002432CA" w:rsidP="00F94A68">
            <w:pPr>
              <w:pStyle w:val="TableParagraph"/>
              <w:jc w:val="center"/>
            </w:pPr>
            <w:r>
              <w:t>Yes</w:t>
            </w:r>
          </w:p>
        </w:tc>
        <w:tc>
          <w:tcPr>
            <w:tcW w:w="704" w:type="pct"/>
          </w:tcPr>
          <w:p w14:paraId="22FB3505" w14:textId="37C8620A" w:rsidR="00316C8F" w:rsidRPr="002432CA" w:rsidRDefault="002432CA" w:rsidP="00F94A68">
            <w:pPr>
              <w:pStyle w:val="TableParagraph"/>
              <w:jc w:val="center"/>
            </w:pPr>
            <w:r>
              <w:t>No</w:t>
            </w:r>
          </w:p>
        </w:tc>
      </w:tr>
      <w:tr w:rsidR="00316C8F" w:rsidRPr="002432CA" w14:paraId="22FB350A" w14:textId="77777777" w:rsidTr="00D86463">
        <w:trPr>
          <w:cantSplit/>
          <w:trHeight w:val="309"/>
        </w:trPr>
        <w:tc>
          <w:tcPr>
            <w:tcW w:w="3644" w:type="pct"/>
          </w:tcPr>
          <w:p w14:paraId="22FB3507" w14:textId="4369A8EC" w:rsidR="00316C8F" w:rsidRPr="002432CA" w:rsidRDefault="004B4D27" w:rsidP="001913E6">
            <w:pPr>
              <w:pStyle w:val="TableParagraph"/>
              <w:numPr>
                <w:ilvl w:val="0"/>
                <w:numId w:val="53"/>
              </w:numPr>
            </w:pPr>
            <w:r w:rsidRPr="002432CA">
              <w:t>Manage file transfers and other data movement activities</w:t>
            </w:r>
            <w:r w:rsidR="00C47C26">
              <w:t>.</w:t>
            </w:r>
          </w:p>
        </w:tc>
        <w:tc>
          <w:tcPr>
            <w:tcW w:w="652" w:type="pct"/>
          </w:tcPr>
          <w:p w14:paraId="22FB3508" w14:textId="5D99DED4" w:rsidR="00316C8F" w:rsidRPr="002432CA" w:rsidRDefault="002432CA" w:rsidP="00F94A68">
            <w:pPr>
              <w:pStyle w:val="TableParagraph"/>
              <w:jc w:val="center"/>
            </w:pPr>
            <w:r>
              <w:t>Yes</w:t>
            </w:r>
          </w:p>
        </w:tc>
        <w:tc>
          <w:tcPr>
            <w:tcW w:w="704" w:type="pct"/>
          </w:tcPr>
          <w:p w14:paraId="22FB3509" w14:textId="68BEF735" w:rsidR="00316C8F" w:rsidRPr="002432CA" w:rsidRDefault="002432CA" w:rsidP="00F94A68">
            <w:pPr>
              <w:pStyle w:val="TableParagraph"/>
              <w:jc w:val="center"/>
            </w:pPr>
            <w:r>
              <w:t>No</w:t>
            </w:r>
          </w:p>
        </w:tc>
      </w:tr>
      <w:tr w:rsidR="00316C8F" w:rsidRPr="002432CA" w14:paraId="22FB350E" w14:textId="77777777" w:rsidTr="00D86463">
        <w:trPr>
          <w:cantSplit/>
          <w:trHeight w:val="539"/>
        </w:trPr>
        <w:tc>
          <w:tcPr>
            <w:tcW w:w="3644" w:type="pct"/>
          </w:tcPr>
          <w:p w14:paraId="22FB350B" w14:textId="478232E9" w:rsidR="00316C8F" w:rsidRPr="002432CA" w:rsidRDefault="004B4D27" w:rsidP="001913E6">
            <w:pPr>
              <w:pStyle w:val="TableParagraph"/>
              <w:numPr>
                <w:ilvl w:val="0"/>
                <w:numId w:val="53"/>
              </w:numPr>
            </w:pPr>
            <w:r w:rsidRPr="002432CA">
              <w:t>Provide input processing, for activities such as loading 3rd party media (e.g., tape) and receipt and/or transmission of batch files</w:t>
            </w:r>
            <w:r w:rsidR="00C47C26">
              <w:t>.</w:t>
            </w:r>
          </w:p>
        </w:tc>
        <w:tc>
          <w:tcPr>
            <w:tcW w:w="652" w:type="pct"/>
          </w:tcPr>
          <w:p w14:paraId="22FB350C" w14:textId="611E697B" w:rsidR="00316C8F" w:rsidRPr="002432CA" w:rsidRDefault="002432CA" w:rsidP="00F94A68">
            <w:pPr>
              <w:pStyle w:val="TableParagraph"/>
              <w:jc w:val="center"/>
            </w:pPr>
            <w:r>
              <w:t>Yes</w:t>
            </w:r>
          </w:p>
        </w:tc>
        <w:tc>
          <w:tcPr>
            <w:tcW w:w="704" w:type="pct"/>
          </w:tcPr>
          <w:p w14:paraId="22FB350D" w14:textId="0F3B4828" w:rsidR="00316C8F" w:rsidRPr="002432CA" w:rsidRDefault="002432CA" w:rsidP="00F94A68">
            <w:pPr>
              <w:pStyle w:val="TableParagraph"/>
              <w:jc w:val="center"/>
            </w:pPr>
            <w:r>
              <w:t>No</w:t>
            </w:r>
          </w:p>
        </w:tc>
      </w:tr>
      <w:tr w:rsidR="00316C8F" w:rsidRPr="002432CA" w14:paraId="22FB3513" w14:textId="77777777" w:rsidTr="00D86463">
        <w:trPr>
          <w:cantSplit/>
          <w:trHeight w:val="769"/>
        </w:trPr>
        <w:tc>
          <w:tcPr>
            <w:tcW w:w="3644" w:type="pct"/>
          </w:tcPr>
          <w:p w14:paraId="22FB350F" w14:textId="68E7F1EE" w:rsidR="00316C8F" w:rsidRPr="002432CA" w:rsidRDefault="004B4D27" w:rsidP="001913E6">
            <w:pPr>
              <w:pStyle w:val="TableParagraph"/>
              <w:numPr>
                <w:ilvl w:val="0"/>
                <w:numId w:val="53"/>
              </w:numPr>
            </w:pPr>
            <w:r w:rsidRPr="002432CA">
              <w:t>Acquire and manage consumables, such as tape, disks, etc., in support of the backup requirements. Coordinate acquisition of additional materials as needed</w:t>
            </w:r>
            <w:r w:rsidR="00C47C26">
              <w:t>.</w:t>
            </w:r>
          </w:p>
        </w:tc>
        <w:tc>
          <w:tcPr>
            <w:tcW w:w="652" w:type="pct"/>
          </w:tcPr>
          <w:p w14:paraId="22FB3511" w14:textId="08240726" w:rsidR="00316C8F" w:rsidRPr="002432CA" w:rsidRDefault="002432CA" w:rsidP="00F94A68">
            <w:pPr>
              <w:pStyle w:val="TableParagraph"/>
              <w:jc w:val="center"/>
            </w:pPr>
            <w:r>
              <w:t>Yes</w:t>
            </w:r>
          </w:p>
        </w:tc>
        <w:tc>
          <w:tcPr>
            <w:tcW w:w="704" w:type="pct"/>
          </w:tcPr>
          <w:p w14:paraId="22FB3512" w14:textId="28818134" w:rsidR="00316C8F" w:rsidRPr="002432CA" w:rsidRDefault="002432CA" w:rsidP="00F94A68">
            <w:pPr>
              <w:pStyle w:val="TableParagraph"/>
              <w:jc w:val="center"/>
            </w:pPr>
            <w:r>
              <w:t>No</w:t>
            </w:r>
          </w:p>
        </w:tc>
      </w:tr>
      <w:tr w:rsidR="006B1401" w:rsidRPr="002432CA" w14:paraId="3865BDD4" w14:textId="77777777" w:rsidTr="00D86463">
        <w:trPr>
          <w:cantSplit/>
          <w:trHeight w:val="309"/>
        </w:trPr>
        <w:tc>
          <w:tcPr>
            <w:tcW w:w="3644" w:type="pct"/>
            <w:shd w:val="clear" w:color="auto" w:fill="auto"/>
          </w:tcPr>
          <w:p w14:paraId="1A625B8C" w14:textId="17C426C9" w:rsidR="006B1401" w:rsidRPr="005E32AB" w:rsidRDefault="006B1401" w:rsidP="002432CA">
            <w:pPr>
              <w:pStyle w:val="TableParagraph"/>
              <w:rPr>
                <w:b/>
                <w:bCs/>
              </w:rPr>
            </w:pPr>
            <w:r w:rsidRPr="005E32AB">
              <w:rPr>
                <w:b/>
                <w:bCs/>
              </w:rPr>
              <w:t>Media Operations Roles and Responsibilities</w:t>
            </w:r>
          </w:p>
        </w:tc>
        <w:tc>
          <w:tcPr>
            <w:tcW w:w="652" w:type="pct"/>
            <w:shd w:val="clear" w:color="auto" w:fill="auto"/>
          </w:tcPr>
          <w:p w14:paraId="4A5ECABF" w14:textId="63DDED6B" w:rsidR="006B1401" w:rsidRPr="005E32AB" w:rsidRDefault="006B1401" w:rsidP="00D86463">
            <w:pPr>
              <w:pStyle w:val="TableParagraph"/>
              <w:rPr>
                <w:b/>
                <w:bCs/>
              </w:rPr>
            </w:pPr>
            <w:r w:rsidRPr="005E32AB">
              <w:rPr>
                <w:b/>
                <w:bCs/>
              </w:rPr>
              <w:t xml:space="preserve">Empty </w:t>
            </w:r>
            <w:r w:rsidR="00D86463">
              <w:rPr>
                <w:b/>
                <w:bCs/>
              </w:rPr>
              <w:t>C</w:t>
            </w:r>
            <w:r w:rsidRPr="005E32AB">
              <w:rPr>
                <w:b/>
                <w:bCs/>
              </w:rPr>
              <w:t>ell</w:t>
            </w:r>
          </w:p>
        </w:tc>
        <w:tc>
          <w:tcPr>
            <w:tcW w:w="704" w:type="pct"/>
            <w:shd w:val="clear" w:color="auto" w:fill="auto"/>
          </w:tcPr>
          <w:p w14:paraId="3194E6C4" w14:textId="271A3EDF" w:rsidR="006B1401" w:rsidRPr="005E32AB" w:rsidRDefault="006B1401" w:rsidP="00F94A68">
            <w:pPr>
              <w:pStyle w:val="TableParagraph"/>
              <w:jc w:val="center"/>
              <w:rPr>
                <w:b/>
                <w:bCs/>
              </w:rPr>
            </w:pPr>
            <w:r w:rsidRPr="005E32AB">
              <w:rPr>
                <w:b/>
                <w:bCs/>
              </w:rPr>
              <w:t>Empty Cell</w:t>
            </w:r>
          </w:p>
        </w:tc>
      </w:tr>
      <w:tr w:rsidR="00316C8F" w:rsidRPr="002432CA" w14:paraId="22FB3519" w14:textId="77777777" w:rsidTr="00D86463">
        <w:trPr>
          <w:cantSplit/>
          <w:trHeight w:val="309"/>
        </w:trPr>
        <w:tc>
          <w:tcPr>
            <w:tcW w:w="3644" w:type="pct"/>
          </w:tcPr>
          <w:p w14:paraId="22FB3516" w14:textId="253916C6" w:rsidR="00316C8F" w:rsidRPr="002432CA" w:rsidRDefault="004B4D27" w:rsidP="001913E6">
            <w:pPr>
              <w:pStyle w:val="TableParagraph"/>
              <w:numPr>
                <w:ilvl w:val="0"/>
                <w:numId w:val="53"/>
              </w:numPr>
            </w:pPr>
            <w:r w:rsidRPr="002432CA">
              <w:t>Recommend Provider-standard Media Operations procedures</w:t>
            </w:r>
            <w:r w:rsidR="00C47C26">
              <w:t>.</w:t>
            </w:r>
          </w:p>
        </w:tc>
        <w:tc>
          <w:tcPr>
            <w:tcW w:w="652" w:type="pct"/>
          </w:tcPr>
          <w:p w14:paraId="22FB3517" w14:textId="516CD8BB" w:rsidR="00316C8F" w:rsidRPr="002432CA" w:rsidRDefault="002432CA" w:rsidP="00F94A68">
            <w:pPr>
              <w:pStyle w:val="TableParagraph"/>
              <w:jc w:val="center"/>
            </w:pPr>
            <w:r>
              <w:t>Yes</w:t>
            </w:r>
          </w:p>
        </w:tc>
        <w:tc>
          <w:tcPr>
            <w:tcW w:w="704" w:type="pct"/>
          </w:tcPr>
          <w:p w14:paraId="22FB3518" w14:textId="5D0D2523" w:rsidR="00316C8F" w:rsidRPr="002432CA" w:rsidRDefault="002432CA" w:rsidP="00F94A68">
            <w:pPr>
              <w:pStyle w:val="TableParagraph"/>
              <w:jc w:val="center"/>
            </w:pPr>
            <w:r>
              <w:t>No</w:t>
            </w:r>
          </w:p>
        </w:tc>
      </w:tr>
      <w:tr w:rsidR="00316C8F" w:rsidRPr="002432CA" w14:paraId="22FB351E" w14:textId="77777777" w:rsidTr="00D86463">
        <w:trPr>
          <w:cantSplit/>
          <w:trHeight w:val="770"/>
        </w:trPr>
        <w:tc>
          <w:tcPr>
            <w:tcW w:w="3644" w:type="pct"/>
          </w:tcPr>
          <w:p w14:paraId="22FB351A" w14:textId="1A2B5F35" w:rsidR="00316C8F" w:rsidRPr="002432CA" w:rsidRDefault="004B4D27" w:rsidP="001913E6">
            <w:pPr>
              <w:pStyle w:val="TableParagraph"/>
              <w:numPr>
                <w:ilvl w:val="0"/>
                <w:numId w:val="53"/>
              </w:numPr>
            </w:pPr>
            <w:r w:rsidRPr="002432CA">
              <w:t xml:space="preserve">Develop, </w:t>
            </w:r>
            <w:r w:rsidR="00BB47D1" w:rsidRPr="002432CA">
              <w:t>document,</w:t>
            </w:r>
            <w:r w:rsidRPr="002432CA">
              <w:t xml:space="preserve"> and maintain in the Standards and Procedures Manual Media Operations Provider procedures that meet &lt;AGENCY&gt; requirements and adhere to &lt;AGENCY&gt; policies</w:t>
            </w:r>
            <w:r w:rsidR="00C47C26">
              <w:t>.</w:t>
            </w:r>
          </w:p>
        </w:tc>
        <w:tc>
          <w:tcPr>
            <w:tcW w:w="652" w:type="pct"/>
          </w:tcPr>
          <w:p w14:paraId="22FB351B" w14:textId="77777777" w:rsidR="00316C8F" w:rsidRPr="002432CA" w:rsidRDefault="00316C8F" w:rsidP="00F94A68">
            <w:pPr>
              <w:pStyle w:val="TableParagraph"/>
              <w:jc w:val="center"/>
            </w:pPr>
          </w:p>
          <w:p w14:paraId="22FB351C" w14:textId="0D248F15" w:rsidR="00316C8F" w:rsidRPr="002432CA" w:rsidRDefault="002432CA" w:rsidP="00F94A68">
            <w:pPr>
              <w:pStyle w:val="TableParagraph"/>
              <w:jc w:val="center"/>
            </w:pPr>
            <w:r>
              <w:t>Yes</w:t>
            </w:r>
          </w:p>
        </w:tc>
        <w:tc>
          <w:tcPr>
            <w:tcW w:w="704" w:type="pct"/>
          </w:tcPr>
          <w:p w14:paraId="22FB351D" w14:textId="7F7797CA" w:rsidR="00316C8F" w:rsidRPr="002432CA" w:rsidRDefault="002432CA" w:rsidP="00F94A68">
            <w:pPr>
              <w:pStyle w:val="TableParagraph"/>
              <w:jc w:val="center"/>
            </w:pPr>
            <w:r>
              <w:t>No</w:t>
            </w:r>
          </w:p>
        </w:tc>
      </w:tr>
      <w:tr w:rsidR="00316C8F" w:rsidRPr="002432CA" w14:paraId="22FB3522" w14:textId="77777777" w:rsidTr="00D86463">
        <w:trPr>
          <w:cantSplit/>
          <w:trHeight w:val="539"/>
        </w:trPr>
        <w:tc>
          <w:tcPr>
            <w:tcW w:w="3644" w:type="pct"/>
          </w:tcPr>
          <w:p w14:paraId="22FB351F" w14:textId="0CF02D5A" w:rsidR="00316C8F" w:rsidRPr="002432CA" w:rsidRDefault="004B4D27" w:rsidP="001913E6">
            <w:pPr>
              <w:pStyle w:val="TableParagraph"/>
              <w:numPr>
                <w:ilvl w:val="0"/>
                <w:numId w:val="53"/>
              </w:numPr>
            </w:pPr>
            <w:r w:rsidRPr="002432CA">
              <w:t>Review, provide additional procedures as required and approve media processing procedures</w:t>
            </w:r>
            <w:r w:rsidR="00C47C26">
              <w:t>.</w:t>
            </w:r>
          </w:p>
        </w:tc>
        <w:tc>
          <w:tcPr>
            <w:tcW w:w="652" w:type="pct"/>
          </w:tcPr>
          <w:p w14:paraId="22FB3520" w14:textId="6C468596" w:rsidR="00316C8F" w:rsidRPr="002432CA" w:rsidRDefault="002432CA" w:rsidP="00F94A68">
            <w:pPr>
              <w:pStyle w:val="TableParagraph"/>
              <w:jc w:val="center"/>
            </w:pPr>
            <w:r>
              <w:t>No</w:t>
            </w:r>
          </w:p>
        </w:tc>
        <w:tc>
          <w:tcPr>
            <w:tcW w:w="704" w:type="pct"/>
          </w:tcPr>
          <w:p w14:paraId="22FB3521" w14:textId="5218C99A" w:rsidR="00316C8F" w:rsidRPr="002432CA" w:rsidRDefault="002432CA" w:rsidP="00F94A68">
            <w:pPr>
              <w:pStyle w:val="TableParagraph"/>
              <w:jc w:val="center"/>
            </w:pPr>
            <w:r>
              <w:t>Yes</w:t>
            </w:r>
          </w:p>
        </w:tc>
      </w:tr>
      <w:tr w:rsidR="00316C8F" w:rsidRPr="002432CA" w14:paraId="22FB3526" w14:textId="77777777" w:rsidTr="00D86463">
        <w:trPr>
          <w:cantSplit/>
          <w:trHeight w:val="311"/>
        </w:trPr>
        <w:tc>
          <w:tcPr>
            <w:tcW w:w="3644" w:type="pct"/>
          </w:tcPr>
          <w:p w14:paraId="22FB3523" w14:textId="750898E7" w:rsidR="00316C8F" w:rsidRPr="002432CA" w:rsidRDefault="004B4D27" w:rsidP="001913E6">
            <w:pPr>
              <w:pStyle w:val="TableParagraph"/>
              <w:numPr>
                <w:ilvl w:val="0"/>
                <w:numId w:val="53"/>
              </w:numPr>
            </w:pPr>
            <w:r w:rsidRPr="002432CA">
              <w:t>Maintain a media library and media management system</w:t>
            </w:r>
            <w:r w:rsidR="00C47C26">
              <w:t>.</w:t>
            </w:r>
          </w:p>
        </w:tc>
        <w:tc>
          <w:tcPr>
            <w:tcW w:w="652" w:type="pct"/>
          </w:tcPr>
          <w:p w14:paraId="22FB3524" w14:textId="74BFE93A" w:rsidR="00316C8F" w:rsidRPr="002432CA" w:rsidRDefault="002432CA" w:rsidP="00F94A68">
            <w:pPr>
              <w:pStyle w:val="TableParagraph"/>
              <w:jc w:val="center"/>
            </w:pPr>
            <w:r>
              <w:t>Yes</w:t>
            </w:r>
          </w:p>
        </w:tc>
        <w:tc>
          <w:tcPr>
            <w:tcW w:w="704" w:type="pct"/>
          </w:tcPr>
          <w:p w14:paraId="22FB3525" w14:textId="054110D5" w:rsidR="00316C8F" w:rsidRPr="002432CA" w:rsidRDefault="002432CA" w:rsidP="00F94A68">
            <w:pPr>
              <w:pStyle w:val="TableParagraph"/>
              <w:jc w:val="center"/>
            </w:pPr>
            <w:r>
              <w:t>No</w:t>
            </w:r>
          </w:p>
        </w:tc>
      </w:tr>
      <w:tr w:rsidR="00316C8F" w:rsidRPr="002432CA" w14:paraId="22FB352A" w14:textId="77777777" w:rsidTr="00D86463">
        <w:trPr>
          <w:cantSplit/>
          <w:trHeight w:val="539"/>
        </w:trPr>
        <w:tc>
          <w:tcPr>
            <w:tcW w:w="3644" w:type="pct"/>
          </w:tcPr>
          <w:p w14:paraId="22FB3527" w14:textId="65DED37F" w:rsidR="00316C8F" w:rsidRPr="002432CA" w:rsidRDefault="004B4D27" w:rsidP="001913E6">
            <w:pPr>
              <w:pStyle w:val="TableParagraph"/>
              <w:numPr>
                <w:ilvl w:val="0"/>
                <w:numId w:val="53"/>
              </w:numPr>
            </w:pPr>
            <w:r w:rsidRPr="002432CA">
              <w:t>Manage the media inventory to ensure that adequate media resources are available. Coordinate acquisition of additional media as needed</w:t>
            </w:r>
            <w:r w:rsidR="00C47C26">
              <w:t>.</w:t>
            </w:r>
          </w:p>
        </w:tc>
        <w:tc>
          <w:tcPr>
            <w:tcW w:w="652" w:type="pct"/>
          </w:tcPr>
          <w:p w14:paraId="22FB3528" w14:textId="0EB6D1DF" w:rsidR="00316C8F" w:rsidRPr="002432CA" w:rsidRDefault="002432CA" w:rsidP="00F94A68">
            <w:pPr>
              <w:pStyle w:val="TableParagraph"/>
              <w:jc w:val="center"/>
            </w:pPr>
            <w:r>
              <w:t>Yes</w:t>
            </w:r>
          </w:p>
        </w:tc>
        <w:tc>
          <w:tcPr>
            <w:tcW w:w="704" w:type="pct"/>
          </w:tcPr>
          <w:p w14:paraId="22FB3529" w14:textId="32B9B95C" w:rsidR="00316C8F" w:rsidRPr="002432CA" w:rsidRDefault="002432CA" w:rsidP="00F94A68">
            <w:pPr>
              <w:pStyle w:val="TableParagraph"/>
              <w:jc w:val="center"/>
            </w:pPr>
            <w:r>
              <w:t>No</w:t>
            </w:r>
          </w:p>
        </w:tc>
      </w:tr>
      <w:tr w:rsidR="00316C8F" w:rsidRPr="002432CA" w14:paraId="22FB352E" w14:textId="77777777" w:rsidTr="00D86463">
        <w:trPr>
          <w:cantSplit/>
          <w:trHeight w:val="311"/>
        </w:trPr>
        <w:tc>
          <w:tcPr>
            <w:tcW w:w="3644" w:type="pct"/>
          </w:tcPr>
          <w:p w14:paraId="22FB352B" w14:textId="30649976" w:rsidR="00316C8F" w:rsidRPr="002432CA" w:rsidRDefault="004B4D27" w:rsidP="001913E6">
            <w:pPr>
              <w:pStyle w:val="TableParagraph"/>
              <w:numPr>
                <w:ilvl w:val="0"/>
                <w:numId w:val="53"/>
              </w:numPr>
            </w:pPr>
            <w:r w:rsidRPr="002432CA">
              <w:t>Manage input media availability to meet processing SLRs</w:t>
            </w:r>
            <w:r w:rsidR="00C47C26">
              <w:t>.</w:t>
            </w:r>
          </w:p>
        </w:tc>
        <w:tc>
          <w:tcPr>
            <w:tcW w:w="652" w:type="pct"/>
          </w:tcPr>
          <w:p w14:paraId="22FB352C" w14:textId="3A40FE55" w:rsidR="00316C8F" w:rsidRPr="002432CA" w:rsidRDefault="002432CA" w:rsidP="00F94A68">
            <w:pPr>
              <w:pStyle w:val="TableParagraph"/>
              <w:jc w:val="center"/>
            </w:pPr>
            <w:r>
              <w:t>Yes</w:t>
            </w:r>
          </w:p>
        </w:tc>
        <w:tc>
          <w:tcPr>
            <w:tcW w:w="704" w:type="pct"/>
          </w:tcPr>
          <w:p w14:paraId="22FB352D" w14:textId="60EA2DAC" w:rsidR="00316C8F" w:rsidRPr="002432CA" w:rsidRDefault="002432CA" w:rsidP="00F94A68">
            <w:pPr>
              <w:pStyle w:val="TableParagraph"/>
              <w:jc w:val="center"/>
            </w:pPr>
            <w:r>
              <w:t>No</w:t>
            </w:r>
          </w:p>
        </w:tc>
      </w:tr>
      <w:tr w:rsidR="00316C8F" w:rsidRPr="002432CA" w14:paraId="22FB3532" w14:textId="77777777" w:rsidTr="00D86463">
        <w:trPr>
          <w:cantSplit/>
          <w:trHeight w:val="308"/>
        </w:trPr>
        <w:tc>
          <w:tcPr>
            <w:tcW w:w="3644" w:type="pct"/>
          </w:tcPr>
          <w:p w14:paraId="22FB352F" w14:textId="1E60140B" w:rsidR="00316C8F" w:rsidRPr="002432CA" w:rsidRDefault="004B4D27" w:rsidP="001913E6">
            <w:pPr>
              <w:pStyle w:val="TableParagraph"/>
              <w:numPr>
                <w:ilvl w:val="0"/>
                <w:numId w:val="53"/>
              </w:numPr>
            </w:pPr>
            <w:r w:rsidRPr="002432CA">
              <w:t>Load and manage</w:t>
            </w:r>
            <w:r w:rsidR="00C47C26">
              <w:t xml:space="preserve"> </w:t>
            </w:r>
            <w:r w:rsidRPr="002432CA">
              <w:t>Third media</w:t>
            </w:r>
            <w:r w:rsidR="00C47C26">
              <w:t>.</w:t>
            </w:r>
          </w:p>
        </w:tc>
        <w:tc>
          <w:tcPr>
            <w:tcW w:w="652" w:type="pct"/>
          </w:tcPr>
          <w:p w14:paraId="22FB3530" w14:textId="2E42D362" w:rsidR="00316C8F" w:rsidRPr="002432CA" w:rsidRDefault="002432CA" w:rsidP="00F94A68">
            <w:pPr>
              <w:pStyle w:val="TableParagraph"/>
              <w:jc w:val="center"/>
            </w:pPr>
            <w:r>
              <w:t>Yes</w:t>
            </w:r>
          </w:p>
        </w:tc>
        <w:tc>
          <w:tcPr>
            <w:tcW w:w="704" w:type="pct"/>
          </w:tcPr>
          <w:p w14:paraId="22FB3531" w14:textId="462226D8" w:rsidR="00316C8F" w:rsidRPr="002432CA" w:rsidRDefault="002432CA" w:rsidP="00F94A68">
            <w:pPr>
              <w:pStyle w:val="TableParagraph"/>
              <w:jc w:val="center"/>
            </w:pPr>
            <w:r>
              <w:t>No</w:t>
            </w:r>
          </w:p>
        </w:tc>
      </w:tr>
      <w:tr w:rsidR="00316C8F" w:rsidRPr="002432CA" w14:paraId="22FB3536" w14:textId="77777777" w:rsidTr="00D86463">
        <w:trPr>
          <w:cantSplit/>
          <w:trHeight w:val="539"/>
        </w:trPr>
        <w:tc>
          <w:tcPr>
            <w:tcW w:w="3644" w:type="pct"/>
          </w:tcPr>
          <w:p w14:paraId="22FB3533" w14:textId="66EDAB1B" w:rsidR="00316C8F" w:rsidRPr="002432CA" w:rsidRDefault="004B4D27" w:rsidP="001913E6">
            <w:pPr>
              <w:pStyle w:val="TableParagraph"/>
              <w:numPr>
                <w:ilvl w:val="0"/>
                <w:numId w:val="53"/>
              </w:numPr>
            </w:pPr>
            <w:r w:rsidRPr="002432CA">
              <w:lastRenderedPageBreak/>
              <w:t>Provide secure off-site storage for designated media and transport media to &lt;AGENCY&gt; approved off-site location as required</w:t>
            </w:r>
            <w:r w:rsidR="00C47C26">
              <w:t>.</w:t>
            </w:r>
          </w:p>
        </w:tc>
        <w:tc>
          <w:tcPr>
            <w:tcW w:w="652" w:type="pct"/>
          </w:tcPr>
          <w:p w14:paraId="22FB3534" w14:textId="54CFECCB" w:rsidR="00316C8F" w:rsidRPr="002432CA" w:rsidRDefault="002432CA" w:rsidP="00F94A68">
            <w:pPr>
              <w:pStyle w:val="TableParagraph"/>
              <w:jc w:val="center"/>
            </w:pPr>
            <w:r>
              <w:t>Yes</w:t>
            </w:r>
          </w:p>
        </w:tc>
        <w:tc>
          <w:tcPr>
            <w:tcW w:w="704" w:type="pct"/>
          </w:tcPr>
          <w:p w14:paraId="22FB3535" w14:textId="527A2D72" w:rsidR="00316C8F" w:rsidRPr="002432CA" w:rsidRDefault="002432CA" w:rsidP="00F94A68">
            <w:pPr>
              <w:pStyle w:val="TableParagraph"/>
              <w:jc w:val="center"/>
            </w:pPr>
            <w:r>
              <w:t>No</w:t>
            </w:r>
          </w:p>
        </w:tc>
      </w:tr>
      <w:tr w:rsidR="00316C8F" w:rsidRPr="002432CA" w14:paraId="22FB353A" w14:textId="77777777" w:rsidTr="00D86463">
        <w:trPr>
          <w:cantSplit/>
          <w:trHeight w:val="311"/>
        </w:trPr>
        <w:tc>
          <w:tcPr>
            <w:tcW w:w="3644" w:type="pct"/>
          </w:tcPr>
          <w:p w14:paraId="22FB3537" w14:textId="46CA2517" w:rsidR="00316C8F" w:rsidRPr="002432CA" w:rsidRDefault="004B4D27" w:rsidP="001913E6">
            <w:pPr>
              <w:pStyle w:val="TableParagraph"/>
              <w:numPr>
                <w:ilvl w:val="0"/>
                <w:numId w:val="53"/>
              </w:numPr>
            </w:pPr>
            <w:r w:rsidRPr="002432CA">
              <w:t>Perform periodic audits to ensure proper cataloging of media</w:t>
            </w:r>
            <w:r w:rsidR="00C47C26">
              <w:t>.</w:t>
            </w:r>
          </w:p>
        </w:tc>
        <w:tc>
          <w:tcPr>
            <w:tcW w:w="652" w:type="pct"/>
          </w:tcPr>
          <w:p w14:paraId="22FB3538" w14:textId="01497C70" w:rsidR="00316C8F" w:rsidRPr="002432CA" w:rsidRDefault="002432CA" w:rsidP="00F94A68">
            <w:pPr>
              <w:pStyle w:val="TableParagraph"/>
              <w:jc w:val="center"/>
            </w:pPr>
            <w:r>
              <w:t>Yes</w:t>
            </w:r>
          </w:p>
        </w:tc>
        <w:tc>
          <w:tcPr>
            <w:tcW w:w="704" w:type="pct"/>
          </w:tcPr>
          <w:p w14:paraId="22FB3539" w14:textId="71E6B122" w:rsidR="00316C8F" w:rsidRPr="002432CA" w:rsidRDefault="002432CA" w:rsidP="00F94A68">
            <w:pPr>
              <w:pStyle w:val="TableParagraph"/>
              <w:jc w:val="center"/>
            </w:pPr>
            <w:r>
              <w:t>No</w:t>
            </w:r>
          </w:p>
        </w:tc>
      </w:tr>
    </w:tbl>
    <w:p w14:paraId="22FB353C" w14:textId="77777777" w:rsidR="00316C8F" w:rsidRPr="003462A1" w:rsidRDefault="004B4D27" w:rsidP="00D01F2C">
      <w:pPr>
        <w:pStyle w:val="Heading3"/>
      </w:pPr>
      <w:bookmarkStart w:id="119" w:name="_bookmark55"/>
      <w:bookmarkStart w:id="120" w:name="_Toc17322486"/>
      <w:bookmarkEnd w:id="119"/>
      <w:r w:rsidRPr="003462A1">
        <w:t>Service Recovery</w:t>
      </w:r>
      <w:bookmarkEnd w:id="120"/>
    </w:p>
    <w:p w14:paraId="22FB353D" w14:textId="77777777" w:rsidR="00316C8F" w:rsidRDefault="004B4D27" w:rsidP="00963EDE">
      <w:r>
        <w:t>National Security Presidential Directive/NSPD-51 and Homeland Security Presidential Directive/HSPD-20, dated May 9, 2007, require that all Federal departments and agencies have a Continuity of Operations Plan (COOP). As part of the COOP, the National Science Foundation (&lt;AGENCY&gt;) has a requirement for a comprehensive IT Disaster Recovery Plan (DRP) to restore end-user, communications, system and data center operations for essential government functions and ongoing organizational direction during emergency situations. The DRP is required to be tested regularly in order to update and improve the overall</w:t>
      </w:r>
      <w:r>
        <w:rPr>
          <w:spacing w:val="-22"/>
        </w:rPr>
        <w:t xml:space="preserve"> </w:t>
      </w:r>
      <w:r>
        <w:t>plan.</w:t>
      </w:r>
    </w:p>
    <w:p w14:paraId="22FB353F" w14:textId="648B3DD9" w:rsidR="00316C8F" w:rsidRDefault="004B4D27" w:rsidP="00963EDE">
      <w:r>
        <w:t>A DRP will be provided for all &lt;AGENCY&gt; Major Application (MA) Systems, and General Support Systems (GSS), as defined under FISMA (Federal Information Security Management Act).</w:t>
      </w:r>
    </w:p>
    <w:p w14:paraId="22FB3541" w14:textId="4A960478" w:rsidR="00316C8F" w:rsidRDefault="004B4D27" w:rsidP="00963EDE">
      <w:r>
        <w:t>The &lt;AGENCY&gt; Major Applications (MA) are currently a combination of Client/Server, and Web-based Custom-developed corporate applications using two/three-tiered server architecture hosted on Oracle Solaris (UNIX) and MS Windows servers. &lt;AGENCY&gt;’s mission-related data are stored mainly on Sybase and Oracle databases. Microsoft SQL Server supports smaller databases.</w:t>
      </w:r>
    </w:p>
    <w:p w14:paraId="22FB3543" w14:textId="5D9DD925" w:rsidR="00316C8F" w:rsidRDefault="004B4D27" w:rsidP="00963EDE">
      <w:r>
        <w:t xml:space="preserve">The &lt;AGENCY&gt; General Support Systems (GSS) include LAN and Windows/Unix servers and additional hardware such as SANs, tape and disk backup systems, remote </w:t>
      </w:r>
      <w:r w:rsidR="00BB47D1">
        <w:t>access,</w:t>
      </w:r>
      <w:r>
        <w:t xml:space="preserve"> and other appliance HW, switches, routers, firewalls, personal </w:t>
      </w:r>
      <w:r w:rsidR="00BB47D1">
        <w:t>computers,</w:t>
      </w:r>
      <w:r>
        <w:t xml:space="preserve"> and printers.</w:t>
      </w:r>
    </w:p>
    <w:p w14:paraId="22FB3545" w14:textId="77777777" w:rsidR="00316C8F" w:rsidRDefault="004B4D27" w:rsidP="00963EDE">
      <w:r>
        <w:t>&lt;AGENCY&gt; has two (2) redundant 1GB connections to the Internet. Remote access to</w:t>
      </w:r>
    </w:p>
    <w:p w14:paraId="22FB3546" w14:textId="77777777" w:rsidR="00316C8F" w:rsidRDefault="004B4D27" w:rsidP="00963EDE">
      <w:r>
        <w:t>&lt;AGENCY&gt; MAs is available from the Internet by two-factor VPN connection using RSA SecurID tokens.</w:t>
      </w:r>
    </w:p>
    <w:p w14:paraId="22FB3548" w14:textId="77777777" w:rsidR="00316C8F" w:rsidRDefault="004B4D27" w:rsidP="00D01F2C">
      <w:pPr>
        <w:pStyle w:val="Heading4"/>
      </w:pPr>
      <w:r>
        <w:t>IT Service Continuity and Service Recovery Services</w:t>
      </w:r>
    </w:p>
    <w:p w14:paraId="22FB3549" w14:textId="77777777" w:rsidR="00316C8F" w:rsidRDefault="004B4D27" w:rsidP="00963EDE">
      <w:r>
        <w:t>The Contractor must demonstrate that it will consistently meet or exceed &lt;AGENCY&gt; IT continuity and service recovery requirements and shall comply with any federal requirements on Continuity and Disaster Recovery (DR). The following table identifies IT Service Continuity and Service Recovery Services roles and responsibilities associated with Service Delivery.</w:t>
      </w:r>
    </w:p>
    <w:p w14:paraId="1C0D3E03" w14:textId="5735F9AA" w:rsidR="00DF483A" w:rsidRDefault="00DF483A" w:rsidP="00DF483A">
      <w:pPr>
        <w:pStyle w:val="Caption"/>
      </w:pPr>
      <w:bookmarkStart w:id="121" w:name="_bookmark56"/>
      <w:bookmarkEnd w:id="121"/>
      <w:r>
        <w:lastRenderedPageBreak/>
        <w:t xml:space="preserve">Table </w:t>
      </w:r>
      <w:fldSimple w:instr=" SEQ Table \* ARABIC ">
        <w:r w:rsidR="002865E0">
          <w:rPr>
            <w:noProof/>
          </w:rPr>
          <w:t>31</w:t>
        </w:r>
      </w:fldSimple>
      <w:r w:rsidR="008707C9">
        <w:rPr>
          <w:noProof/>
        </w:rPr>
        <w:t xml:space="preserve"> - </w:t>
      </w:r>
      <w:r w:rsidR="008707C9" w:rsidRPr="008707C9">
        <w:rPr>
          <w:noProof/>
        </w:rPr>
        <w:t>IT Service Continuity and Service Recovery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62"/>
        <w:gridCol w:w="1413"/>
        <w:gridCol w:w="1415"/>
      </w:tblGrid>
      <w:tr w:rsidR="00AE3CBF" w:rsidRPr="00AE3CBF" w14:paraId="22FB3550" w14:textId="77777777" w:rsidTr="00B91CE0">
        <w:trPr>
          <w:cantSplit/>
          <w:trHeight w:val="532"/>
          <w:tblHeader/>
        </w:trPr>
        <w:tc>
          <w:tcPr>
            <w:tcW w:w="3585" w:type="pct"/>
            <w:tcBorders>
              <w:top w:val="single" w:sz="4" w:space="0" w:color="auto"/>
              <w:left w:val="single" w:sz="4" w:space="0" w:color="auto"/>
              <w:bottom w:val="single" w:sz="4" w:space="0" w:color="auto"/>
              <w:right w:val="single" w:sz="4" w:space="0" w:color="auto"/>
            </w:tcBorders>
            <w:shd w:val="clear" w:color="auto" w:fill="auto"/>
          </w:tcPr>
          <w:p w14:paraId="22FB354D" w14:textId="77777777" w:rsidR="00316C8F" w:rsidRPr="00AE3CBF" w:rsidRDefault="004B4D27" w:rsidP="00F6259A">
            <w:pPr>
              <w:pStyle w:val="TableParagraph"/>
              <w:jc w:val="center"/>
              <w:rPr>
                <w:b/>
                <w:bCs/>
              </w:rPr>
            </w:pPr>
            <w:r w:rsidRPr="00AE3CBF">
              <w:rPr>
                <w:b/>
                <w:bCs/>
              </w:rPr>
              <w:t>IT Service Continuity and Service Recovery Roles and Responsibilities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2FB354E" w14:textId="77777777" w:rsidR="00316C8F" w:rsidRPr="00AE3CBF" w:rsidRDefault="004B4D27" w:rsidP="00F6259A">
            <w:pPr>
              <w:pStyle w:val="TableParagraph"/>
              <w:jc w:val="center"/>
              <w:rPr>
                <w:b/>
                <w:bCs/>
              </w:rPr>
            </w:pPr>
            <w:r w:rsidRPr="00AE3CBF">
              <w:rPr>
                <w:b/>
                <w:bCs/>
              </w:rPr>
              <w:t>Provider</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22FB354F" w14:textId="77777777" w:rsidR="00316C8F" w:rsidRPr="00AE3CBF" w:rsidRDefault="004B4D27" w:rsidP="00F6259A">
            <w:pPr>
              <w:pStyle w:val="TableParagraph"/>
              <w:jc w:val="center"/>
              <w:rPr>
                <w:b/>
                <w:bCs/>
              </w:rPr>
            </w:pPr>
            <w:r w:rsidRPr="00AE3CBF">
              <w:rPr>
                <w:b/>
                <w:bCs/>
              </w:rPr>
              <w:t>&lt;AGENCY&gt;</w:t>
            </w:r>
          </w:p>
        </w:tc>
      </w:tr>
      <w:tr w:rsidR="00316C8F" w:rsidRPr="00AE3CBF" w14:paraId="22FB3554" w14:textId="77777777" w:rsidTr="00B91CE0">
        <w:trPr>
          <w:cantSplit/>
          <w:trHeight w:val="592"/>
        </w:trPr>
        <w:tc>
          <w:tcPr>
            <w:tcW w:w="3585" w:type="pct"/>
            <w:tcBorders>
              <w:top w:val="single" w:sz="4" w:space="0" w:color="auto"/>
            </w:tcBorders>
          </w:tcPr>
          <w:p w14:paraId="22FB3551" w14:textId="07A5202F" w:rsidR="00316C8F" w:rsidRPr="00AE3CBF" w:rsidRDefault="004B4D27" w:rsidP="001913E6">
            <w:pPr>
              <w:pStyle w:val="TableParagraph"/>
              <w:numPr>
                <w:ilvl w:val="0"/>
                <w:numId w:val="54"/>
              </w:numPr>
            </w:pPr>
            <w:r w:rsidRPr="00AE3CBF">
              <w:t xml:space="preserve">Define &lt;AGENCY&gt; IT service continuity and service recovery strategy, </w:t>
            </w:r>
            <w:r w:rsidR="00963EDE" w:rsidRPr="00AE3CBF">
              <w:t>requirements,</w:t>
            </w:r>
            <w:r w:rsidRPr="00AE3CBF">
              <w:t xml:space="preserve"> and scenarios</w:t>
            </w:r>
            <w:r w:rsidR="005A4D70">
              <w:t>.</w:t>
            </w:r>
          </w:p>
        </w:tc>
        <w:tc>
          <w:tcPr>
            <w:tcW w:w="707" w:type="pct"/>
            <w:tcBorders>
              <w:top w:val="single" w:sz="4" w:space="0" w:color="auto"/>
            </w:tcBorders>
          </w:tcPr>
          <w:p w14:paraId="22FB3552" w14:textId="564C7B71" w:rsidR="00316C8F" w:rsidRPr="00AE3CBF" w:rsidRDefault="00EA17B9" w:rsidP="00B91CE0">
            <w:pPr>
              <w:pStyle w:val="TableParagraph"/>
              <w:jc w:val="center"/>
            </w:pPr>
            <w:r w:rsidRPr="00AE3CBF">
              <w:t>No</w:t>
            </w:r>
          </w:p>
        </w:tc>
        <w:tc>
          <w:tcPr>
            <w:tcW w:w="708" w:type="pct"/>
            <w:tcBorders>
              <w:top w:val="single" w:sz="4" w:space="0" w:color="auto"/>
            </w:tcBorders>
          </w:tcPr>
          <w:p w14:paraId="22FB3553" w14:textId="67CBA625" w:rsidR="00316C8F" w:rsidRPr="00AE3CBF" w:rsidRDefault="00EA17B9" w:rsidP="00B91CE0">
            <w:pPr>
              <w:pStyle w:val="TableParagraph"/>
              <w:jc w:val="center"/>
            </w:pPr>
            <w:r w:rsidRPr="00AE3CBF">
              <w:t>Yes</w:t>
            </w:r>
          </w:p>
        </w:tc>
      </w:tr>
      <w:tr w:rsidR="00316C8F" w:rsidRPr="00AE3CBF" w14:paraId="22FB3558" w14:textId="77777777" w:rsidTr="00B91CE0">
        <w:trPr>
          <w:cantSplit/>
          <w:trHeight w:val="539"/>
        </w:trPr>
        <w:tc>
          <w:tcPr>
            <w:tcW w:w="3585" w:type="pct"/>
          </w:tcPr>
          <w:p w14:paraId="22FB3555" w14:textId="64D0703B" w:rsidR="00316C8F" w:rsidRPr="00AE3CBF" w:rsidRDefault="004B4D27" w:rsidP="001913E6">
            <w:pPr>
              <w:pStyle w:val="TableParagraph"/>
              <w:numPr>
                <w:ilvl w:val="0"/>
                <w:numId w:val="54"/>
              </w:numPr>
            </w:pPr>
            <w:r w:rsidRPr="00AE3CBF">
              <w:t xml:space="preserve">Recommend best practice IT service continuity and service recovery strategies, </w:t>
            </w:r>
            <w:r w:rsidR="00BB47D1" w:rsidRPr="00AE3CBF">
              <w:t>policies,</w:t>
            </w:r>
            <w:r w:rsidRPr="00AE3CBF">
              <w:t xml:space="preserve"> and procedures</w:t>
            </w:r>
            <w:r w:rsidR="005A4D70">
              <w:t>.</w:t>
            </w:r>
          </w:p>
        </w:tc>
        <w:tc>
          <w:tcPr>
            <w:tcW w:w="707" w:type="pct"/>
          </w:tcPr>
          <w:p w14:paraId="22FB3556" w14:textId="61202155" w:rsidR="00316C8F" w:rsidRPr="00AE3CBF" w:rsidRDefault="00EA17B9" w:rsidP="00B91CE0">
            <w:pPr>
              <w:pStyle w:val="TableParagraph"/>
              <w:jc w:val="center"/>
            </w:pPr>
            <w:r w:rsidRPr="00AE3CBF">
              <w:t>Yes</w:t>
            </w:r>
          </w:p>
        </w:tc>
        <w:tc>
          <w:tcPr>
            <w:tcW w:w="708" w:type="pct"/>
          </w:tcPr>
          <w:p w14:paraId="22FB3557" w14:textId="60F63BB1" w:rsidR="00316C8F" w:rsidRPr="00AE3CBF" w:rsidRDefault="00EA17B9" w:rsidP="00B91CE0">
            <w:pPr>
              <w:pStyle w:val="TableParagraph"/>
              <w:jc w:val="center"/>
            </w:pPr>
            <w:r w:rsidRPr="00AE3CBF">
              <w:t>No</w:t>
            </w:r>
          </w:p>
        </w:tc>
      </w:tr>
      <w:tr w:rsidR="00316C8F" w:rsidRPr="00AE3CBF" w14:paraId="22FB355C" w14:textId="77777777" w:rsidTr="00B91CE0">
        <w:trPr>
          <w:cantSplit/>
          <w:trHeight w:val="541"/>
        </w:trPr>
        <w:tc>
          <w:tcPr>
            <w:tcW w:w="3585" w:type="pct"/>
          </w:tcPr>
          <w:p w14:paraId="22FB3559" w14:textId="2B6E7A60" w:rsidR="00316C8F" w:rsidRPr="00AE3CBF" w:rsidRDefault="004B4D27" w:rsidP="001913E6">
            <w:pPr>
              <w:pStyle w:val="TableParagraph"/>
              <w:numPr>
                <w:ilvl w:val="0"/>
                <w:numId w:val="54"/>
              </w:numPr>
            </w:pPr>
            <w:r w:rsidRPr="00AE3CBF">
              <w:t>As needed, assist &lt;AGENCY&gt; in other IT continuity and emergency management activities</w:t>
            </w:r>
            <w:r w:rsidR="005A4D70">
              <w:t>.</w:t>
            </w:r>
          </w:p>
        </w:tc>
        <w:tc>
          <w:tcPr>
            <w:tcW w:w="707" w:type="pct"/>
          </w:tcPr>
          <w:p w14:paraId="22FB355A" w14:textId="5A432086" w:rsidR="00316C8F" w:rsidRPr="00AE3CBF" w:rsidRDefault="00EA17B9" w:rsidP="00B91CE0">
            <w:pPr>
              <w:pStyle w:val="TableParagraph"/>
              <w:jc w:val="center"/>
            </w:pPr>
            <w:r w:rsidRPr="00AE3CBF">
              <w:t>Yes</w:t>
            </w:r>
          </w:p>
        </w:tc>
        <w:tc>
          <w:tcPr>
            <w:tcW w:w="708" w:type="pct"/>
          </w:tcPr>
          <w:p w14:paraId="22FB355B" w14:textId="45A50EA6" w:rsidR="00316C8F" w:rsidRPr="00AE3CBF" w:rsidRDefault="00EA17B9" w:rsidP="00B91CE0">
            <w:pPr>
              <w:pStyle w:val="TableParagraph"/>
              <w:jc w:val="center"/>
            </w:pPr>
            <w:r w:rsidRPr="00AE3CBF">
              <w:t>No</w:t>
            </w:r>
          </w:p>
        </w:tc>
      </w:tr>
      <w:tr w:rsidR="00316C8F" w:rsidRPr="00AE3CBF" w14:paraId="22FB3560" w14:textId="77777777" w:rsidTr="00B91CE0">
        <w:trPr>
          <w:cantSplit/>
          <w:trHeight w:val="308"/>
        </w:trPr>
        <w:tc>
          <w:tcPr>
            <w:tcW w:w="3585" w:type="pct"/>
          </w:tcPr>
          <w:p w14:paraId="22FB355D" w14:textId="485980C7" w:rsidR="00316C8F" w:rsidRPr="00AE3CBF" w:rsidRDefault="004B4D27" w:rsidP="001913E6">
            <w:pPr>
              <w:pStyle w:val="TableParagraph"/>
              <w:numPr>
                <w:ilvl w:val="0"/>
                <w:numId w:val="54"/>
              </w:numPr>
            </w:pPr>
            <w:r w:rsidRPr="00AE3CBF">
              <w:t>Assign System Classification for purposes of continuity directives</w:t>
            </w:r>
            <w:r w:rsidR="005A4D70">
              <w:t>.</w:t>
            </w:r>
          </w:p>
        </w:tc>
        <w:tc>
          <w:tcPr>
            <w:tcW w:w="707" w:type="pct"/>
          </w:tcPr>
          <w:p w14:paraId="22FB355E" w14:textId="0CB893F9" w:rsidR="00316C8F" w:rsidRPr="00AE3CBF" w:rsidRDefault="00EA17B9" w:rsidP="00B91CE0">
            <w:pPr>
              <w:pStyle w:val="TableParagraph"/>
              <w:jc w:val="center"/>
            </w:pPr>
            <w:r w:rsidRPr="00AE3CBF">
              <w:t>No</w:t>
            </w:r>
          </w:p>
        </w:tc>
        <w:tc>
          <w:tcPr>
            <w:tcW w:w="708" w:type="pct"/>
          </w:tcPr>
          <w:p w14:paraId="22FB355F" w14:textId="25ED7F6E" w:rsidR="00316C8F" w:rsidRPr="00AE3CBF" w:rsidRDefault="00EA17B9" w:rsidP="00B91CE0">
            <w:pPr>
              <w:pStyle w:val="TableParagraph"/>
              <w:jc w:val="center"/>
            </w:pPr>
            <w:r w:rsidRPr="00AE3CBF">
              <w:t>Yes</w:t>
            </w:r>
          </w:p>
        </w:tc>
      </w:tr>
      <w:tr w:rsidR="00316C8F" w:rsidRPr="00AE3CBF" w14:paraId="22FB3567" w14:textId="77777777" w:rsidTr="00B91CE0">
        <w:trPr>
          <w:cantSplit/>
          <w:trHeight w:val="1461"/>
        </w:trPr>
        <w:tc>
          <w:tcPr>
            <w:tcW w:w="3585" w:type="pct"/>
          </w:tcPr>
          <w:p w14:paraId="22FB3562" w14:textId="6CFC7F74" w:rsidR="00316C8F" w:rsidRPr="00AE3CBF" w:rsidRDefault="004B4D27" w:rsidP="001913E6">
            <w:pPr>
              <w:pStyle w:val="TableParagraph"/>
              <w:numPr>
                <w:ilvl w:val="0"/>
                <w:numId w:val="54"/>
              </w:numPr>
            </w:pPr>
            <w:r w:rsidRPr="00AE3CBF">
              <w:t>Develop and maintain a detailed &lt;AGENCY&gt; plan to achieve</w:t>
            </w:r>
            <w:r w:rsidR="007F57B4">
              <w:t xml:space="preserve"> </w:t>
            </w:r>
            <w:r w:rsidRPr="00AE3CBF">
              <w:t>&lt;AGENCY&gt; requirements. Plan shall include plans for data, back-ups, storage management, and contingency operations that provides for recovering &lt;AGENCY&gt;’s systems within established recovery requirement timeframes after a disaster affects &lt;AGENCY&gt;’s use of the Services.</w:t>
            </w:r>
          </w:p>
        </w:tc>
        <w:tc>
          <w:tcPr>
            <w:tcW w:w="707" w:type="pct"/>
          </w:tcPr>
          <w:p w14:paraId="22FB3563" w14:textId="556B9993" w:rsidR="00316C8F" w:rsidRPr="00AE3CBF" w:rsidRDefault="00EA17B9" w:rsidP="00B91CE0">
            <w:pPr>
              <w:pStyle w:val="TableParagraph"/>
              <w:jc w:val="center"/>
            </w:pPr>
            <w:r w:rsidRPr="00AE3CBF">
              <w:t>No</w:t>
            </w:r>
          </w:p>
        </w:tc>
        <w:tc>
          <w:tcPr>
            <w:tcW w:w="708" w:type="pct"/>
          </w:tcPr>
          <w:p w14:paraId="22FB3566" w14:textId="2DB30D66" w:rsidR="00316C8F" w:rsidRPr="00AE3CBF" w:rsidRDefault="00EA17B9" w:rsidP="00B91CE0">
            <w:pPr>
              <w:pStyle w:val="TableParagraph"/>
              <w:jc w:val="center"/>
            </w:pPr>
            <w:r w:rsidRPr="00AE3CBF">
              <w:t>Yes</w:t>
            </w:r>
          </w:p>
        </w:tc>
      </w:tr>
      <w:tr w:rsidR="00EA17B9" w:rsidRPr="00AE3CBF" w14:paraId="22FB356B" w14:textId="77777777" w:rsidTr="00B91CE0">
        <w:trPr>
          <w:cantSplit/>
          <w:trHeight w:val="539"/>
        </w:trPr>
        <w:tc>
          <w:tcPr>
            <w:tcW w:w="3585" w:type="pct"/>
          </w:tcPr>
          <w:p w14:paraId="22FB3568" w14:textId="2CAE2C35" w:rsidR="00EA17B9" w:rsidRPr="00AE3CBF" w:rsidRDefault="00EA17B9" w:rsidP="001913E6">
            <w:pPr>
              <w:pStyle w:val="TableParagraph"/>
              <w:numPr>
                <w:ilvl w:val="0"/>
                <w:numId w:val="54"/>
              </w:numPr>
            </w:pPr>
            <w:r w:rsidRPr="00AE3CBF">
              <w:t>Define data (e.g., File System, Database, Flat Files) replication, backup, and retention requirements</w:t>
            </w:r>
            <w:r w:rsidR="005A4D70">
              <w:t>.</w:t>
            </w:r>
          </w:p>
        </w:tc>
        <w:tc>
          <w:tcPr>
            <w:tcW w:w="707" w:type="pct"/>
          </w:tcPr>
          <w:p w14:paraId="22FB3569" w14:textId="67C2A115" w:rsidR="00EA17B9" w:rsidRPr="00AE3CBF" w:rsidRDefault="00EA17B9" w:rsidP="00B91CE0">
            <w:pPr>
              <w:pStyle w:val="TableParagraph"/>
              <w:jc w:val="center"/>
            </w:pPr>
            <w:r w:rsidRPr="00AE3CBF">
              <w:t>No</w:t>
            </w:r>
          </w:p>
        </w:tc>
        <w:tc>
          <w:tcPr>
            <w:tcW w:w="708" w:type="pct"/>
          </w:tcPr>
          <w:p w14:paraId="22FB356A" w14:textId="62CD7DF6" w:rsidR="00EA17B9" w:rsidRPr="00AE3CBF" w:rsidRDefault="00EA17B9" w:rsidP="00B91CE0">
            <w:pPr>
              <w:pStyle w:val="TableParagraph"/>
              <w:jc w:val="center"/>
            </w:pPr>
            <w:r w:rsidRPr="00AE3CBF">
              <w:t>Yes</w:t>
            </w:r>
          </w:p>
        </w:tc>
      </w:tr>
      <w:tr w:rsidR="00EA17B9" w:rsidRPr="00AE3CBF" w14:paraId="22FB356F" w14:textId="77777777" w:rsidTr="00B91CE0">
        <w:trPr>
          <w:cantSplit/>
          <w:trHeight w:val="539"/>
        </w:trPr>
        <w:tc>
          <w:tcPr>
            <w:tcW w:w="3585" w:type="pct"/>
          </w:tcPr>
          <w:p w14:paraId="22FB356C" w14:textId="30E2C5E5" w:rsidR="00EA17B9" w:rsidRPr="00AE3CBF" w:rsidRDefault="00EA17B9" w:rsidP="001913E6">
            <w:pPr>
              <w:pStyle w:val="TableParagraph"/>
              <w:numPr>
                <w:ilvl w:val="0"/>
                <w:numId w:val="54"/>
              </w:numPr>
            </w:pPr>
            <w:r w:rsidRPr="00AE3CBF">
              <w:t>Establish processes to ensure &lt;AGENCY&gt; plans are kept up to date and reflect changes in &lt;AGENCY&gt; environment</w:t>
            </w:r>
            <w:r w:rsidR="005A4D70">
              <w:t>.</w:t>
            </w:r>
          </w:p>
        </w:tc>
        <w:tc>
          <w:tcPr>
            <w:tcW w:w="707" w:type="pct"/>
          </w:tcPr>
          <w:p w14:paraId="22FB356D" w14:textId="30AA9233" w:rsidR="00EA17B9" w:rsidRPr="00AE3CBF" w:rsidRDefault="00EA17B9" w:rsidP="00B91CE0">
            <w:pPr>
              <w:pStyle w:val="TableParagraph"/>
              <w:jc w:val="center"/>
            </w:pPr>
            <w:r w:rsidRPr="00AE3CBF">
              <w:t>No</w:t>
            </w:r>
          </w:p>
        </w:tc>
        <w:tc>
          <w:tcPr>
            <w:tcW w:w="708" w:type="pct"/>
          </w:tcPr>
          <w:p w14:paraId="22FB356E" w14:textId="6C7D99ED" w:rsidR="00EA17B9" w:rsidRPr="00AE3CBF" w:rsidRDefault="00EA17B9" w:rsidP="00B91CE0">
            <w:pPr>
              <w:pStyle w:val="TableParagraph"/>
              <w:jc w:val="center"/>
            </w:pPr>
            <w:r w:rsidRPr="00AE3CBF">
              <w:t>Yes</w:t>
            </w:r>
          </w:p>
        </w:tc>
      </w:tr>
      <w:tr w:rsidR="00EA17B9" w:rsidRPr="00AE3CBF" w14:paraId="22FB3573" w14:textId="77777777" w:rsidTr="00B91CE0">
        <w:trPr>
          <w:cantSplit/>
          <w:trHeight w:val="309"/>
        </w:trPr>
        <w:tc>
          <w:tcPr>
            <w:tcW w:w="3585" w:type="pct"/>
          </w:tcPr>
          <w:p w14:paraId="22FB3570" w14:textId="06CEB777" w:rsidR="00EA17B9" w:rsidRPr="00AE3CBF" w:rsidRDefault="00EA17B9" w:rsidP="001913E6">
            <w:pPr>
              <w:pStyle w:val="TableParagraph"/>
              <w:numPr>
                <w:ilvl w:val="0"/>
                <w:numId w:val="54"/>
              </w:numPr>
            </w:pPr>
            <w:r w:rsidRPr="00AE3CBF">
              <w:t>Review &amp; Approve &lt;AGENCY&gt; plan</w:t>
            </w:r>
            <w:r w:rsidR="005A4D70">
              <w:t>.</w:t>
            </w:r>
          </w:p>
        </w:tc>
        <w:tc>
          <w:tcPr>
            <w:tcW w:w="707" w:type="pct"/>
          </w:tcPr>
          <w:p w14:paraId="22FB3571" w14:textId="1AB773C4" w:rsidR="00EA17B9" w:rsidRPr="00AE3CBF" w:rsidRDefault="00EA17B9" w:rsidP="00B91CE0">
            <w:pPr>
              <w:pStyle w:val="TableParagraph"/>
              <w:jc w:val="center"/>
            </w:pPr>
            <w:r w:rsidRPr="00AE3CBF">
              <w:t>No</w:t>
            </w:r>
          </w:p>
        </w:tc>
        <w:tc>
          <w:tcPr>
            <w:tcW w:w="708" w:type="pct"/>
          </w:tcPr>
          <w:p w14:paraId="22FB3572" w14:textId="3E83A34D" w:rsidR="00EA17B9" w:rsidRPr="00AE3CBF" w:rsidRDefault="00EA17B9" w:rsidP="00B91CE0">
            <w:pPr>
              <w:pStyle w:val="TableParagraph"/>
              <w:jc w:val="center"/>
            </w:pPr>
            <w:r w:rsidRPr="00AE3CBF">
              <w:t>Yes</w:t>
            </w:r>
          </w:p>
        </w:tc>
      </w:tr>
      <w:tr w:rsidR="00EA17B9" w:rsidRPr="00AE3CBF" w14:paraId="22FB3577" w14:textId="77777777" w:rsidTr="00B91CE0">
        <w:trPr>
          <w:cantSplit/>
          <w:trHeight w:val="311"/>
        </w:trPr>
        <w:tc>
          <w:tcPr>
            <w:tcW w:w="3585" w:type="pct"/>
          </w:tcPr>
          <w:p w14:paraId="22FB3574" w14:textId="4360F878" w:rsidR="00EA17B9" w:rsidRPr="00AE3CBF" w:rsidRDefault="00EA17B9" w:rsidP="001913E6">
            <w:pPr>
              <w:pStyle w:val="TableParagraph"/>
              <w:numPr>
                <w:ilvl w:val="0"/>
                <w:numId w:val="54"/>
              </w:numPr>
            </w:pPr>
            <w:r w:rsidRPr="00AE3CBF">
              <w:t>Establish &lt;AGENCY&gt; test requirements</w:t>
            </w:r>
            <w:r w:rsidR="005A4D70">
              <w:t>.</w:t>
            </w:r>
          </w:p>
        </w:tc>
        <w:tc>
          <w:tcPr>
            <w:tcW w:w="707" w:type="pct"/>
          </w:tcPr>
          <w:p w14:paraId="22FB3575" w14:textId="0AE0D363" w:rsidR="00EA17B9" w:rsidRPr="00AE3CBF" w:rsidRDefault="00EA17B9" w:rsidP="00B91CE0">
            <w:pPr>
              <w:pStyle w:val="TableParagraph"/>
              <w:jc w:val="center"/>
            </w:pPr>
            <w:r w:rsidRPr="00AE3CBF">
              <w:t>No</w:t>
            </w:r>
          </w:p>
        </w:tc>
        <w:tc>
          <w:tcPr>
            <w:tcW w:w="708" w:type="pct"/>
          </w:tcPr>
          <w:p w14:paraId="22FB3576" w14:textId="7004F66B" w:rsidR="00EA17B9" w:rsidRPr="00AE3CBF" w:rsidRDefault="00EA17B9" w:rsidP="00B91CE0">
            <w:pPr>
              <w:pStyle w:val="TableParagraph"/>
              <w:jc w:val="center"/>
            </w:pPr>
            <w:r w:rsidRPr="00AE3CBF">
              <w:t>Yes</w:t>
            </w:r>
          </w:p>
        </w:tc>
      </w:tr>
      <w:tr w:rsidR="00316C8F" w:rsidRPr="00AE3CBF" w14:paraId="22FB357B" w14:textId="77777777" w:rsidTr="00B91CE0">
        <w:trPr>
          <w:cantSplit/>
          <w:trHeight w:val="308"/>
        </w:trPr>
        <w:tc>
          <w:tcPr>
            <w:tcW w:w="3585" w:type="pct"/>
          </w:tcPr>
          <w:p w14:paraId="22FB3578" w14:textId="7A28DBD2" w:rsidR="00316C8F" w:rsidRPr="00AE3CBF" w:rsidRDefault="004B4D27" w:rsidP="001913E6">
            <w:pPr>
              <w:pStyle w:val="TableParagraph"/>
              <w:numPr>
                <w:ilvl w:val="0"/>
                <w:numId w:val="54"/>
              </w:numPr>
            </w:pPr>
            <w:r w:rsidRPr="00AE3CBF">
              <w:t>Perform scheduled &lt;AGENCY&gt; tests per &lt;AGENCY&gt; policies</w:t>
            </w:r>
            <w:r w:rsidR="005A4D70">
              <w:t>.</w:t>
            </w:r>
          </w:p>
        </w:tc>
        <w:tc>
          <w:tcPr>
            <w:tcW w:w="707" w:type="pct"/>
          </w:tcPr>
          <w:p w14:paraId="22FB3579" w14:textId="68CBD45F" w:rsidR="00316C8F" w:rsidRPr="00AE3CBF" w:rsidRDefault="00EA17B9" w:rsidP="00B91CE0">
            <w:pPr>
              <w:pStyle w:val="TableParagraph"/>
              <w:jc w:val="center"/>
            </w:pPr>
            <w:r w:rsidRPr="00AE3CBF">
              <w:t>Yes</w:t>
            </w:r>
          </w:p>
        </w:tc>
        <w:tc>
          <w:tcPr>
            <w:tcW w:w="708" w:type="pct"/>
          </w:tcPr>
          <w:p w14:paraId="22FB357A" w14:textId="38FA35D9" w:rsidR="00316C8F" w:rsidRPr="00AE3CBF" w:rsidRDefault="00F37A6B" w:rsidP="00B91CE0">
            <w:pPr>
              <w:pStyle w:val="TableParagraph"/>
              <w:jc w:val="center"/>
            </w:pPr>
            <w:r>
              <w:t>No</w:t>
            </w:r>
          </w:p>
        </w:tc>
      </w:tr>
      <w:tr w:rsidR="00316C8F" w:rsidRPr="00AE3CBF" w14:paraId="22FB357F" w14:textId="77777777" w:rsidTr="00B91CE0">
        <w:trPr>
          <w:cantSplit/>
          <w:trHeight w:val="312"/>
        </w:trPr>
        <w:tc>
          <w:tcPr>
            <w:tcW w:w="3585" w:type="pct"/>
          </w:tcPr>
          <w:p w14:paraId="22FB357C" w14:textId="0C860B64" w:rsidR="00316C8F" w:rsidRPr="00AE3CBF" w:rsidRDefault="004B4D27" w:rsidP="001913E6">
            <w:pPr>
              <w:pStyle w:val="TableParagraph"/>
              <w:numPr>
                <w:ilvl w:val="0"/>
                <w:numId w:val="54"/>
              </w:numPr>
            </w:pPr>
            <w:r w:rsidRPr="00AE3CBF">
              <w:t>Coordinate involvement of users for &lt;AGENCY&gt; testing</w:t>
            </w:r>
            <w:r w:rsidR="005A4D70">
              <w:t>.</w:t>
            </w:r>
          </w:p>
        </w:tc>
        <w:tc>
          <w:tcPr>
            <w:tcW w:w="707" w:type="pct"/>
          </w:tcPr>
          <w:p w14:paraId="22FB357D" w14:textId="6E1A44BE" w:rsidR="00316C8F" w:rsidRPr="00AE3CBF" w:rsidRDefault="00EA17B9" w:rsidP="00B91CE0">
            <w:pPr>
              <w:pStyle w:val="TableParagraph"/>
              <w:jc w:val="center"/>
            </w:pPr>
            <w:r w:rsidRPr="00AE3CBF">
              <w:t>No</w:t>
            </w:r>
          </w:p>
        </w:tc>
        <w:tc>
          <w:tcPr>
            <w:tcW w:w="708" w:type="pct"/>
          </w:tcPr>
          <w:p w14:paraId="22FB357E" w14:textId="6D6BAAB2" w:rsidR="00316C8F" w:rsidRPr="00AE3CBF" w:rsidRDefault="00EA17B9" w:rsidP="00B91CE0">
            <w:pPr>
              <w:pStyle w:val="TableParagraph"/>
              <w:jc w:val="center"/>
            </w:pPr>
            <w:r w:rsidRPr="00AE3CBF">
              <w:t>Yes</w:t>
            </w:r>
          </w:p>
        </w:tc>
      </w:tr>
      <w:tr w:rsidR="00316C8F" w:rsidRPr="00AE3CBF" w14:paraId="22FB3583" w14:textId="77777777" w:rsidTr="00B91CE0">
        <w:trPr>
          <w:cantSplit/>
          <w:trHeight w:val="308"/>
        </w:trPr>
        <w:tc>
          <w:tcPr>
            <w:tcW w:w="3585" w:type="pct"/>
          </w:tcPr>
          <w:p w14:paraId="22FB3580" w14:textId="0D6FB7CC" w:rsidR="00316C8F" w:rsidRPr="00AE3CBF" w:rsidRDefault="004B4D27" w:rsidP="001913E6">
            <w:pPr>
              <w:pStyle w:val="TableParagraph"/>
              <w:numPr>
                <w:ilvl w:val="0"/>
                <w:numId w:val="54"/>
              </w:numPr>
            </w:pPr>
            <w:r w:rsidRPr="00AE3CBF">
              <w:t>Participate in &lt;AGENCY&gt; tests</w:t>
            </w:r>
            <w:r w:rsidR="005A4D70">
              <w:t>.</w:t>
            </w:r>
          </w:p>
        </w:tc>
        <w:tc>
          <w:tcPr>
            <w:tcW w:w="707" w:type="pct"/>
          </w:tcPr>
          <w:p w14:paraId="22FB3581" w14:textId="14C5F374" w:rsidR="00316C8F" w:rsidRPr="00AE3CBF" w:rsidRDefault="00EA17B9" w:rsidP="00B91CE0">
            <w:pPr>
              <w:pStyle w:val="TableParagraph"/>
              <w:jc w:val="center"/>
            </w:pPr>
            <w:r w:rsidRPr="00AE3CBF">
              <w:t>Yes</w:t>
            </w:r>
          </w:p>
        </w:tc>
        <w:tc>
          <w:tcPr>
            <w:tcW w:w="708" w:type="pct"/>
          </w:tcPr>
          <w:p w14:paraId="22FB3582" w14:textId="35898DE9" w:rsidR="00316C8F" w:rsidRPr="00AE3CBF" w:rsidRDefault="00F37A6B" w:rsidP="00B91CE0">
            <w:pPr>
              <w:pStyle w:val="TableParagraph"/>
              <w:jc w:val="center"/>
            </w:pPr>
            <w:r>
              <w:t>No</w:t>
            </w:r>
          </w:p>
        </w:tc>
      </w:tr>
      <w:tr w:rsidR="00316C8F" w:rsidRPr="00AE3CBF" w14:paraId="22FB3587" w14:textId="77777777" w:rsidTr="00B91CE0">
        <w:trPr>
          <w:cantSplit/>
          <w:trHeight w:val="309"/>
        </w:trPr>
        <w:tc>
          <w:tcPr>
            <w:tcW w:w="3585" w:type="pct"/>
          </w:tcPr>
          <w:p w14:paraId="22FB3584" w14:textId="11EAD6FE" w:rsidR="00316C8F" w:rsidRPr="00AE3CBF" w:rsidRDefault="004B4D27" w:rsidP="001913E6">
            <w:pPr>
              <w:pStyle w:val="TableParagraph"/>
              <w:numPr>
                <w:ilvl w:val="0"/>
                <w:numId w:val="54"/>
              </w:numPr>
            </w:pPr>
            <w:r w:rsidRPr="00AE3CBF">
              <w:t>Track and report &lt;AGENCY&gt; test results to &lt;AGENCY&gt;</w:t>
            </w:r>
            <w:r w:rsidR="005A4D70">
              <w:t>.</w:t>
            </w:r>
          </w:p>
        </w:tc>
        <w:tc>
          <w:tcPr>
            <w:tcW w:w="707" w:type="pct"/>
          </w:tcPr>
          <w:p w14:paraId="22FB3585" w14:textId="3086A298" w:rsidR="00316C8F" w:rsidRPr="00AE3CBF" w:rsidRDefault="00EA17B9" w:rsidP="00B91CE0">
            <w:pPr>
              <w:pStyle w:val="TableParagraph"/>
              <w:jc w:val="center"/>
            </w:pPr>
            <w:r w:rsidRPr="00AE3CBF">
              <w:t>Yes</w:t>
            </w:r>
          </w:p>
        </w:tc>
        <w:tc>
          <w:tcPr>
            <w:tcW w:w="708" w:type="pct"/>
          </w:tcPr>
          <w:p w14:paraId="22FB3586" w14:textId="592C2C6E" w:rsidR="00316C8F" w:rsidRPr="00AE3CBF" w:rsidRDefault="00F37A6B" w:rsidP="00B91CE0">
            <w:pPr>
              <w:pStyle w:val="TableParagraph"/>
              <w:jc w:val="center"/>
            </w:pPr>
            <w:r>
              <w:t>No</w:t>
            </w:r>
          </w:p>
        </w:tc>
      </w:tr>
      <w:tr w:rsidR="00316C8F" w:rsidRPr="00AE3CBF" w14:paraId="22FB358B" w14:textId="77777777" w:rsidTr="00B91CE0">
        <w:trPr>
          <w:cantSplit/>
          <w:trHeight w:val="311"/>
        </w:trPr>
        <w:tc>
          <w:tcPr>
            <w:tcW w:w="3585" w:type="pct"/>
          </w:tcPr>
          <w:p w14:paraId="22FB3588" w14:textId="7946857E" w:rsidR="00316C8F" w:rsidRPr="00AE3CBF" w:rsidRDefault="004B4D27" w:rsidP="001913E6">
            <w:pPr>
              <w:pStyle w:val="TableParagraph"/>
              <w:numPr>
                <w:ilvl w:val="0"/>
                <w:numId w:val="54"/>
              </w:numPr>
            </w:pPr>
            <w:r w:rsidRPr="00AE3CBF">
              <w:t>Review &amp; approve &lt;AGENCY&gt; testing results</w:t>
            </w:r>
            <w:r w:rsidR="005A4D70">
              <w:t>.</w:t>
            </w:r>
          </w:p>
        </w:tc>
        <w:tc>
          <w:tcPr>
            <w:tcW w:w="707" w:type="pct"/>
          </w:tcPr>
          <w:p w14:paraId="22FB3589" w14:textId="00CC2DAE" w:rsidR="00316C8F" w:rsidRPr="00AE3CBF" w:rsidRDefault="00EA17B9" w:rsidP="00B91CE0">
            <w:pPr>
              <w:pStyle w:val="TableParagraph"/>
              <w:jc w:val="center"/>
            </w:pPr>
            <w:r w:rsidRPr="00AE3CBF">
              <w:t>No</w:t>
            </w:r>
          </w:p>
        </w:tc>
        <w:tc>
          <w:tcPr>
            <w:tcW w:w="708" w:type="pct"/>
          </w:tcPr>
          <w:p w14:paraId="22FB358A" w14:textId="1A8F8A28" w:rsidR="00316C8F" w:rsidRPr="00AE3CBF" w:rsidRDefault="00EA17B9" w:rsidP="00B91CE0">
            <w:pPr>
              <w:pStyle w:val="TableParagraph"/>
              <w:jc w:val="center"/>
            </w:pPr>
            <w:r w:rsidRPr="00AE3CBF">
              <w:t>Yes</w:t>
            </w:r>
          </w:p>
        </w:tc>
      </w:tr>
      <w:tr w:rsidR="00316C8F" w:rsidRPr="00AE3CBF" w14:paraId="22FB358F" w14:textId="77777777" w:rsidTr="00B91CE0">
        <w:trPr>
          <w:cantSplit/>
          <w:trHeight w:val="309"/>
        </w:trPr>
        <w:tc>
          <w:tcPr>
            <w:tcW w:w="3585" w:type="pct"/>
          </w:tcPr>
          <w:p w14:paraId="22FB358C" w14:textId="217C2DF5" w:rsidR="00316C8F" w:rsidRPr="00AE3CBF" w:rsidRDefault="004B4D27" w:rsidP="001913E6">
            <w:pPr>
              <w:pStyle w:val="TableParagraph"/>
              <w:numPr>
                <w:ilvl w:val="0"/>
                <w:numId w:val="54"/>
              </w:numPr>
            </w:pPr>
            <w:r w:rsidRPr="00AE3CBF">
              <w:t>Develop action plan to address &lt;AGENCY&gt; testing results</w:t>
            </w:r>
            <w:r w:rsidR="005A4D70">
              <w:t>.</w:t>
            </w:r>
          </w:p>
        </w:tc>
        <w:tc>
          <w:tcPr>
            <w:tcW w:w="707" w:type="pct"/>
          </w:tcPr>
          <w:p w14:paraId="22FB358D" w14:textId="00468900" w:rsidR="00316C8F" w:rsidRPr="00AE3CBF" w:rsidRDefault="00EA17B9" w:rsidP="00B91CE0">
            <w:pPr>
              <w:pStyle w:val="TableParagraph"/>
              <w:jc w:val="center"/>
            </w:pPr>
            <w:r w:rsidRPr="00AE3CBF">
              <w:t>Yes</w:t>
            </w:r>
          </w:p>
        </w:tc>
        <w:tc>
          <w:tcPr>
            <w:tcW w:w="708" w:type="pct"/>
          </w:tcPr>
          <w:p w14:paraId="22FB358E" w14:textId="42AA8202" w:rsidR="00316C8F" w:rsidRPr="00AE3CBF" w:rsidRDefault="00F37A6B" w:rsidP="00B91CE0">
            <w:pPr>
              <w:pStyle w:val="TableParagraph"/>
              <w:jc w:val="center"/>
            </w:pPr>
            <w:r>
              <w:t>No</w:t>
            </w:r>
          </w:p>
        </w:tc>
      </w:tr>
      <w:tr w:rsidR="00316C8F" w:rsidRPr="00AE3CBF" w14:paraId="22FB3593" w14:textId="77777777" w:rsidTr="00B91CE0">
        <w:trPr>
          <w:cantSplit/>
          <w:trHeight w:val="311"/>
        </w:trPr>
        <w:tc>
          <w:tcPr>
            <w:tcW w:w="3585" w:type="pct"/>
          </w:tcPr>
          <w:p w14:paraId="22FB3590" w14:textId="33FBDB28" w:rsidR="00316C8F" w:rsidRPr="00AE3CBF" w:rsidRDefault="004B4D27" w:rsidP="001913E6">
            <w:pPr>
              <w:pStyle w:val="TableParagraph"/>
              <w:numPr>
                <w:ilvl w:val="0"/>
                <w:numId w:val="54"/>
              </w:numPr>
            </w:pPr>
            <w:r w:rsidRPr="00AE3CBF">
              <w:t>Approve action plan</w:t>
            </w:r>
            <w:r w:rsidR="005A4D70">
              <w:t>.</w:t>
            </w:r>
          </w:p>
        </w:tc>
        <w:tc>
          <w:tcPr>
            <w:tcW w:w="707" w:type="pct"/>
          </w:tcPr>
          <w:p w14:paraId="22FB3591" w14:textId="34011B0B" w:rsidR="00316C8F" w:rsidRPr="00AE3CBF" w:rsidRDefault="00EA17B9" w:rsidP="00B91CE0">
            <w:pPr>
              <w:pStyle w:val="TableParagraph"/>
              <w:jc w:val="center"/>
            </w:pPr>
            <w:r w:rsidRPr="00AE3CBF">
              <w:t>No</w:t>
            </w:r>
          </w:p>
        </w:tc>
        <w:tc>
          <w:tcPr>
            <w:tcW w:w="708" w:type="pct"/>
          </w:tcPr>
          <w:p w14:paraId="22FB3592" w14:textId="4FC3F54D" w:rsidR="00316C8F" w:rsidRPr="00AE3CBF" w:rsidRDefault="00EA17B9" w:rsidP="00B91CE0">
            <w:pPr>
              <w:pStyle w:val="TableParagraph"/>
              <w:jc w:val="center"/>
            </w:pPr>
            <w:r w:rsidRPr="00AE3CBF">
              <w:t>Yes</w:t>
            </w:r>
          </w:p>
        </w:tc>
      </w:tr>
      <w:tr w:rsidR="00316C8F" w:rsidRPr="00AE3CBF" w14:paraId="22FB3597" w14:textId="77777777" w:rsidTr="00B91CE0">
        <w:trPr>
          <w:cantSplit/>
          <w:trHeight w:val="308"/>
        </w:trPr>
        <w:tc>
          <w:tcPr>
            <w:tcW w:w="3585" w:type="pct"/>
          </w:tcPr>
          <w:p w14:paraId="22FB3594" w14:textId="60136E7D" w:rsidR="00316C8F" w:rsidRPr="00AE3CBF" w:rsidRDefault="004B4D27" w:rsidP="001913E6">
            <w:pPr>
              <w:pStyle w:val="TableParagraph"/>
              <w:numPr>
                <w:ilvl w:val="0"/>
                <w:numId w:val="54"/>
              </w:numPr>
            </w:pPr>
            <w:r w:rsidRPr="00AE3CBF">
              <w:lastRenderedPageBreak/>
              <w:t>Implement action plan and provide on-going status until completion</w:t>
            </w:r>
            <w:r w:rsidR="005A4D70">
              <w:t>.</w:t>
            </w:r>
          </w:p>
        </w:tc>
        <w:tc>
          <w:tcPr>
            <w:tcW w:w="707" w:type="pct"/>
          </w:tcPr>
          <w:p w14:paraId="22FB3595" w14:textId="27AD45CD" w:rsidR="00316C8F" w:rsidRPr="00AE3CBF" w:rsidRDefault="00EA17B9" w:rsidP="00B91CE0">
            <w:pPr>
              <w:pStyle w:val="TableParagraph"/>
              <w:jc w:val="center"/>
            </w:pPr>
            <w:r w:rsidRPr="00AE3CBF">
              <w:t>Yes</w:t>
            </w:r>
          </w:p>
        </w:tc>
        <w:tc>
          <w:tcPr>
            <w:tcW w:w="708" w:type="pct"/>
          </w:tcPr>
          <w:p w14:paraId="22FB3596" w14:textId="1A78AB93" w:rsidR="00316C8F" w:rsidRPr="00AE3CBF" w:rsidRDefault="00F37A6B" w:rsidP="00B91CE0">
            <w:pPr>
              <w:pStyle w:val="TableParagraph"/>
              <w:jc w:val="center"/>
            </w:pPr>
            <w:r>
              <w:t>No</w:t>
            </w:r>
          </w:p>
        </w:tc>
      </w:tr>
      <w:tr w:rsidR="00316C8F" w:rsidRPr="00AE3CBF" w14:paraId="22FB35A0" w14:textId="77777777" w:rsidTr="00B91CE0">
        <w:trPr>
          <w:cantSplit/>
          <w:trHeight w:val="546"/>
        </w:trPr>
        <w:tc>
          <w:tcPr>
            <w:tcW w:w="3585" w:type="pct"/>
          </w:tcPr>
          <w:p w14:paraId="22FB359D" w14:textId="64828CE5" w:rsidR="00316C8F" w:rsidRPr="00AE3CBF" w:rsidRDefault="004B4D27" w:rsidP="001913E6">
            <w:pPr>
              <w:pStyle w:val="TableParagraph"/>
              <w:numPr>
                <w:ilvl w:val="0"/>
                <w:numId w:val="54"/>
              </w:numPr>
            </w:pPr>
            <w:r w:rsidRPr="00AE3CBF">
              <w:t>Initiate the &lt;AGENCY&gt; plan in the event of a &lt;AGENCY&gt; situation per the &lt;AGENCY&gt; policies and procedures</w:t>
            </w:r>
            <w:r w:rsidR="005A4D70">
              <w:t>.</w:t>
            </w:r>
          </w:p>
        </w:tc>
        <w:tc>
          <w:tcPr>
            <w:tcW w:w="707" w:type="pct"/>
          </w:tcPr>
          <w:p w14:paraId="22FB359E" w14:textId="4E42299D" w:rsidR="00316C8F" w:rsidRPr="00AE3CBF" w:rsidRDefault="00EA17B9" w:rsidP="00B91CE0">
            <w:pPr>
              <w:pStyle w:val="TableParagraph"/>
              <w:jc w:val="center"/>
            </w:pPr>
            <w:r w:rsidRPr="00AE3CBF">
              <w:t>No</w:t>
            </w:r>
          </w:p>
        </w:tc>
        <w:tc>
          <w:tcPr>
            <w:tcW w:w="708" w:type="pct"/>
          </w:tcPr>
          <w:p w14:paraId="22FB359F" w14:textId="7A39E36B" w:rsidR="00316C8F" w:rsidRPr="00AE3CBF" w:rsidRDefault="00EA17B9" w:rsidP="00B91CE0">
            <w:pPr>
              <w:pStyle w:val="TableParagraph"/>
              <w:jc w:val="center"/>
            </w:pPr>
            <w:r w:rsidRPr="00AE3CBF">
              <w:t>Yes</w:t>
            </w:r>
          </w:p>
        </w:tc>
      </w:tr>
      <w:tr w:rsidR="00316C8F" w:rsidRPr="00AE3CBF" w14:paraId="22FB35A4" w14:textId="77777777" w:rsidTr="00B91CE0">
        <w:trPr>
          <w:cantSplit/>
          <w:trHeight w:val="541"/>
        </w:trPr>
        <w:tc>
          <w:tcPr>
            <w:tcW w:w="3585" w:type="pct"/>
          </w:tcPr>
          <w:p w14:paraId="22FB35A1" w14:textId="7F642513" w:rsidR="00316C8F" w:rsidRPr="00AE3CBF" w:rsidRDefault="004B4D27" w:rsidP="001913E6">
            <w:pPr>
              <w:pStyle w:val="TableParagraph"/>
              <w:numPr>
                <w:ilvl w:val="0"/>
                <w:numId w:val="54"/>
              </w:numPr>
            </w:pPr>
            <w:r w:rsidRPr="00AE3CBF">
              <w:t>Initiate the &lt;AGENCY&gt; plan in the event of a Contractor &lt;AGENCY&gt; situation and notify &lt;AGENCY&gt; per DR policies and procedures</w:t>
            </w:r>
            <w:r w:rsidR="005A4D70">
              <w:t>.</w:t>
            </w:r>
          </w:p>
        </w:tc>
        <w:tc>
          <w:tcPr>
            <w:tcW w:w="707" w:type="pct"/>
          </w:tcPr>
          <w:p w14:paraId="22FB35A2" w14:textId="7C82D687" w:rsidR="00316C8F" w:rsidRPr="00AE3CBF" w:rsidRDefault="00EA17B9" w:rsidP="00B91CE0">
            <w:pPr>
              <w:pStyle w:val="TableParagraph"/>
              <w:jc w:val="center"/>
            </w:pPr>
            <w:r w:rsidRPr="00AE3CBF">
              <w:t>Yes</w:t>
            </w:r>
          </w:p>
        </w:tc>
        <w:tc>
          <w:tcPr>
            <w:tcW w:w="708" w:type="pct"/>
          </w:tcPr>
          <w:p w14:paraId="22FB35A3" w14:textId="5B4352B0" w:rsidR="00316C8F" w:rsidRPr="00AE3CBF" w:rsidRDefault="00EA17B9" w:rsidP="00B91CE0">
            <w:pPr>
              <w:pStyle w:val="TableParagraph"/>
              <w:jc w:val="center"/>
            </w:pPr>
            <w:r w:rsidRPr="00AE3CBF">
              <w:t>No</w:t>
            </w:r>
          </w:p>
        </w:tc>
      </w:tr>
      <w:tr w:rsidR="00316C8F" w:rsidRPr="00AE3CBF" w14:paraId="22FB35A8" w14:textId="77777777" w:rsidTr="00B91CE0">
        <w:trPr>
          <w:cantSplit/>
          <w:trHeight w:val="539"/>
        </w:trPr>
        <w:tc>
          <w:tcPr>
            <w:tcW w:w="3585" w:type="pct"/>
          </w:tcPr>
          <w:p w14:paraId="22FB35A5" w14:textId="3FEF3BB8" w:rsidR="00316C8F" w:rsidRPr="00AE3CBF" w:rsidRDefault="004B4D27" w:rsidP="001913E6">
            <w:pPr>
              <w:pStyle w:val="TableParagraph"/>
              <w:numPr>
                <w:ilvl w:val="0"/>
                <w:numId w:val="54"/>
              </w:numPr>
            </w:pPr>
            <w:r w:rsidRPr="00AE3CBF">
              <w:t>Coordinate with &lt;AGENCY&gt; during a Contractor &lt;AGENCY&gt; situation per &lt;AGENCY&gt; policies and procedures</w:t>
            </w:r>
            <w:r w:rsidR="005A4D70">
              <w:t>.</w:t>
            </w:r>
          </w:p>
        </w:tc>
        <w:tc>
          <w:tcPr>
            <w:tcW w:w="707" w:type="pct"/>
          </w:tcPr>
          <w:p w14:paraId="22FB35A6" w14:textId="55B48ADD" w:rsidR="00316C8F" w:rsidRPr="00AE3CBF" w:rsidRDefault="00EA17B9" w:rsidP="00B91CE0">
            <w:pPr>
              <w:pStyle w:val="TableParagraph"/>
              <w:jc w:val="center"/>
            </w:pPr>
            <w:r w:rsidRPr="00AE3CBF">
              <w:t>Yes</w:t>
            </w:r>
          </w:p>
        </w:tc>
        <w:tc>
          <w:tcPr>
            <w:tcW w:w="708" w:type="pct"/>
          </w:tcPr>
          <w:p w14:paraId="22FB35A7" w14:textId="40C7FDEF" w:rsidR="00316C8F" w:rsidRPr="00AE3CBF" w:rsidRDefault="00EA17B9" w:rsidP="00B91CE0">
            <w:pPr>
              <w:pStyle w:val="TableParagraph"/>
              <w:jc w:val="center"/>
            </w:pPr>
            <w:r w:rsidRPr="00AE3CBF">
              <w:t>No</w:t>
            </w:r>
          </w:p>
        </w:tc>
      </w:tr>
    </w:tbl>
    <w:p w14:paraId="22FB35AA" w14:textId="77777777" w:rsidR="00316C8F" w:rsidRDefault="004B4D27" w:rsidP="00D01F2C">
      <w:pPr>
        <w:pStyle w:val="Heading4"/>
      </w:pPr>
      <w:r>
        <w:t>Disaster Recovery Services</w:t>
      </w:r>
    </w:p>
    <w:p w14:paraId="22FB35AB" w14:textId="77777777" w:rsidR="00316C8F" w:rsidRDefault="004B4D27" w:rsidP="00963EDE">
      <w:r>
        <w:t>The Contractor must demonstrate that it will consistently meet or exceed &lt;AGENCY&gt; IT Disaster Recovery Plan requirements, and shall comply with any federal requirements on Continuity and DR. The following table identifies Disaster Recovery Services roles and responsibilities.</w:t>
      </w:r>
    </w:p>
    <w:p w14:paraId="6FAD9BAF" w14:textId="37A672AF" w:rsidR="00DF483A" w:rsidRDefault="00DF483A" w:rsidP="00DF483A">
      <w:pPr>
        <w:pStyle w:val="Caption"/>
      </w:pPr>
      <w:bookmarkStart w:id="122" w:name="_bookmark57"/>
      <w:bookmarkEnd w:id="122"/>
      <w:r>
        <w:t xml:space="preserve">Table </w:t>
      </w:r>
      <w:fldSimple w:instr=" SEQ Table \* ARABIC ">
        <w:r w:rsidR="002865E0">
          <w:rPr>
            <w:noProof/>
          </w:rPr>
          <w:t>32</w:t>
        </w:r>
      </w:fldSimple>
      <w:r>
        <w:t xml:space="preserve"> - </w:t>
      </w:r>
      <w:r w:rsidRPr="00DF483A">
        <w:t>Disaster Recovery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84"/>
        <w:gridCol w:w="1399"/>
        <w:gridCol w:w="1407"/>
      </w:tblGrid>
      <w:tr w:rsidR="00316C8F" w:rsidRPr="00963EDE" w14:paraId="22FB35B2" w14:textId="77777777" w:rsidTr="00055985">
        <w:trPr>
          <w:cantSplit/>
          <w:trHeight w:val="302"/>
          <w:tblHeader/>
        </w:trPr>
        <w:tc>
          <w:tcPr>
            <w:tcW w:w="3596" w:type="pct"/>
            <w:tcBorders>
              <w:top w:val="single" w:sz="4" w:space="0" w:color="auto"/>
              <w:left w:val="single" w:sz="4" w:space="0" w:color="auto"/>
              <w:bottom w:val="single" w:sz="4" w:space="0" w:color="auto"/>
              <w:right w:val="single" w:sz="4" w:space="0" w:color="auto"/>
            </w:tcBorders>
            <w:shd w:val="clear" w:color="auto" w:fill="auto"/>
          </w:tcPr>
          <w:p w14:paraId="22FB35AF" w14:textId="77777777" w:rsidR="00316C8F" w:rsidRPr="00963EDE" w:rsidRDefault="004B4D27" w:rsidP="00287BBF">
            <w:pPr>
              <w:pStyle w:val="TableParagraph"/>
              <w:jc w:val="center"/>
              <w:rPr>
                <w:b/>
                <w:bCs/>
              </w:rPr>
            </w:pPr>
            <w:r w:rsidRPr="00963EDE">
              <w:rPr>
                <w:b/>
                <w:bCs/>
              </w:rPr>
              <w:t>Data Management Roles and Responsibilities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22FB35B0" w14:textId="77777777" w:rsidR="00316C8F" w:rsidRPr="00963EDE" w:rsidRDefault="004B4D27" w:rsidP="00287BBF">
            <w:pPr>
              <w:pStyle w:val="TableParagraph"/>
              <w:jc w:val="center"/>
              <w:rPr>
                <w:b/>
                <w:bCs/>
              </w:rPr>
            </w:pPr>
            <w:r w:rsidRPr="00963EDE">
              <w:rPr>
                <w:b/>
                <w:bCs/>
              </w:rPr>
              <w:t>Provider</w:t>
            </w: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22FB35B1" w14:textId="77777777" w:rsidR="00316C8F" w:rsidRPr="00963EDE" w:rsidRDefault="004B4D27" w:rsidP="00287BBF">
            <w:pPr>
              <w:pStyle w:val="TableParagraph"/>
              <w:jc w:val="center"/>
              <w:rPr>
                <w:b/>
                <w:bCs/>
              </w:rPr>
            </w:pPr>
            <w:r w:rsidRPr="00963EDE">
              <w:rPr>
                <w:b/>
                <w:bCs/>
              </w:rPr>
              <w:t>&lt;AGENCY&gt;</w:t>
            </w:r>
          </w:p>
        </w:tc>
      </w:tr>
      <w:tr w:rsidR="00316C8F" w:rsidRPr="00963EDE" w14:paraId="22FB35B6" w14:textId="77777777" w:rsidTr="00055985">
        <w:trPr>
          <w:cantSplit/>
          <w:trHeight w:val="548"/>
        </w:trPr>
        <w:tc>
          <w:tcPr>
            <w:tcW w:w="3596" w:type="pct"/>
            <w:tcBorders>
              <w:top w:val="single" w:sz="4" w:space="0" w:color="auto"/>
            </w:tcBorders>
          </w:tcPr>
          <w:p w14:paraId="22FB35B3" w14:textId="49C72395" w:rsidR="00316C8F" w:rsidRPr="00963EDE" w:rsidRDefault="004B4D27" w:rsidP="001913E6">
            <w:pPr>
              <w:pStyle w:val="TableParagraph"/>
              <w:numPr>
                <w:ilvl w:val="0"/>
                <w:numId w:val="17"/>
              </w:numPr>
            </w:pPr>
            <w:r w:rsidRPr="00963EDE">
              <w:t>Recommend Disaster Recovery (DR) procedures that comply with Federal regulations (e.g., NIST 800-34, etc.)</w:t>
            </w:r>
          </w:p>
        </w:tc>
        <w:tc>
          <w:tcPr>
            <w:tcW w:w="700" w:type="pct"/>
            <w:tcBorders>
              <w:top w:val="single" w:sz="4" w:space="0" w:color="auto"/>
            </w:tcBorders>
          </w:tcPr>
          <w:p w14:paraId="22FB35B4" w14:textId="132768A7" w:rsidR="00316C8F" w:rsidRPr="00963EDE" w:rsidRDefault="00D86B14" w:rsidP="00B91CE0">
            <w:pPr>
              <w:pStyle w:val="TableParagraph"/>
              <w:jc w:val="center"/>
            </w:pPr>
            <w:r>
              <w:t>Yes</w:t>
            </w:r>
          </w:p>
        </w:tc>
        <w:tc>
          <w:tcPr>
            <w:tcW w:w="705" w:type="pct"/>
            <w:tcBorders>
              <w:top w:val="single" w:sz="4" w:space="0" w:color="auto"/>
            </w:tcBorders>
          </w:tcPr>
          <w:p w14:paraId="22FB35B5" w14:textId="10D5C84C" w:rsidR="00316C8F" w:rsidRPr="00963EDE" w:rsidRDefault="00D86B14" w:rsidP="00B91CE0">
            <w:pPr>
              <w:pStyle w:val="TableParagraph"/>
              <w:jc w:val="center"/>
            </w:pPr>
            <w:r>
              <w:t>No</w:t>
            </w:r>
          </w:p>
        </w:tc>
      </w:tr>
      <w:tr w:rsidR="00316C8F" w:rsidRPr="00963EDE" w14:paraId="22FB35BC" w14:textId="77777777" w:rsidTr="00055985">
        <w:trPr>
          <w:cantSplit/>
          <w:trHeight w:val="769"/>
        </w:trPr>
        <w:tc>
          <w:tcPr>
            <w:tcW w:w="3596" w:type="pct"/>
          </w:tcPr>
          <w:p w14:paraId="22FB35B8" w14:textId="34C52F7C" w:rsidR="00316C8F" w:rsidRPr="00963EDE" w:rsidRDefault="004B4D27" w:rsidP="001913E6">
            <w:pPr>
              <w:pStyle w:val="TableParagraph"/>
              <w:numPr>
                <w:ilvl w:val="0"/>
                <w:numId w:val="17"/>
              </w:numPr>
            </w:pPr>
            <w:r w:rsidRPr="00963EDE">
              <w:t xml:space="preserve">Develop, </w:t>
            </w:r>
            <w:r w:rsidR="001D7303" w:rsidRPr="00963EDE">
              <w:t>document,</w:t>
            </w:r>
            <w:r w:rsidRPr="00963EDE">
              <w:t xml:space="preserve"> and maintain in the Standards and Procedures for DR and Continuation of Operations (COOP) procedures that meet</w:t>
            </w:r>
            <w:r w:rsidR="00287BBF">
              <w:t xml:space="preserve"> </w:t>
            </w:r>
            <w:r w:rsidRPr="00963EDE">
              <w:t>&lt;AGENCY&gt; requirements and adhere to &lt;AGENCY&gt; policies</w:t>
            </w:r>
            <w:r w:rsidR="00287BBF">
              <w:t>.</w:t>
            </w:r>
          </w:p>
        </w:tc>
        <w:tc>
          <w:tcPr>
            <w:tcW w:w="700" w:type="pct"/>
          </w:tcPr>
          <w:p w14:paraId="22FB35BA" w14:textId="4B74B31B" w:rsidR="00316C8F" w:rsidRPr="00963EDE" w:rsidRDefault="00D86B14" w:rsidP="00B91CE0">
            <w:pPr>
              <w:pStyle w:val="TableParagraph"/>
              <w:jc w:val="center"/>
            </w:pPr>
            <w:r>
              <w:t>Yes</w:t>
            </w:r>
          </w:p>
        </w:tc>
        <w:tc>
          <w:tcPr>
            <w:tcW w:w="705" w:type="pct"/>
          </w:tcPr>
          <w:p w14:paraId="22FB35BB" w14:textId="4DA21F4C" w:rsidR="00316C8F" w:rsidRPr="00963EDE" w:rsidRDefault="00D86B14" w:rsidP="00B91CE0">
            <w:pPr>
              <w:pStyle w:val="TableParagraph"/>
              <w:jc w:val="center"/>
            </w:pPr>
            <w:r>
              <w:t>No</w:t>
            </w:r>
          </w:p>
        </w:tc>
      </w:tr>
      <w:tr w:rsidR="00316C8F" w:rsidRPr="00963EDE" w14:paraId="22FB35C0" w14:textId="77777777" w:rsidTr="00055985">
        <w:trPr>
          <w:cantSplit/>
          <w:trHeight w:val="539"/>
        </w:trPr>
        <w:tc>
          <w:tcPr>
            <w:tcW w:w="3596" w:type="pct"/>
          </w:tcPr>
          <w:p w14:paraId="22FB35BD" w14:textId="0BBB8171" w:rsidR="00316C8F" w:rsidRPr="00963EDE" w:rsidRDefault="004B4D27" w:rsidP="001913E6">
            <w:pPr>
              <w:pStyle w:val="TableParagraph"/>
              <w:numPr>
                <w:ilvl w:val="0"/>
                <w:numId w:val="17"/>
              </w:numPr>
            </w:pPr>
            <w:r w:rsidRPr="00963EDE">
              <w:t>Review, provide additional procedures as required and approve DR and COOP procedures</w:t>
            </w:r>
            <w:r w:rsidR="00287BBF">
              <w:t>.</w:t>
            </w:r>
          </w:p>
        </w:tc>
        <w:tc>
          <w:tcPr>
            <w:tcW w:w="700" w:type="pct"/>
          </w:tcPr>
          <w:p w14:paraId="22FB35BE" w14:textId="53B9FB58" w:rsidR="00316C8F" w:rsidRPr="00963EDE" w:rsidRDefault="00D86B14" w:rsidP="00B91CE0">
            <w:pPr>
              <w:pStyle w:val="TableParagraph"/>
              <w:jc w:val="center"/>
            </w:pPr>
            <w:r>
              <w:t>No</w:t>
            </w:r>
          </w:p>
        </w:tc>
        <w:tc>
          <w:tcPr>
            <w:tcW w:w="705" w:type="pct"/>
          </w:tcPr>
          <w:p w14:paraId="22FB35BF" w14:textId="6417649B" w:rsidR="00316C8F" w:rsidRPr="00963EDE" w:rsidRDefault="00D86B14" w:rsidP="00B91CE0">
            <w:pPr>
              <w:pStyle w:val="TableParagraph"/>
              <w:jc w:val="center"/>
            </w:pPr>
            <w:r>
              <w:t>Yes</w:t>
            </w:r>
          </w:p>
        </w:tc>
      </w:tr>
      <w:tr w:rsidR="00316C8F" w:rsidRPr="00963EDE" w14:paraId="22FB35C4" w14:textId="77777777" w:rsidTr="00055985">
        <w:trPr>
          <w:cantSplit/>
          <w:trHeight w:val="539"/>
        </w:trPr>
        <w:tc>
          <w:tcPr>
            <w:tcW w:w="3596" w:type="pct"/>
          </w:tcPr>
          <w:p w14:paraId="22FB35C1" w14:textId="505B9D6E" w:rsidR="00316C8F" w:rsidRPr="00963EDE" w:rsidRDefault="004B4D27" w:rsidP="001913E6">
            <w:pPr>
              <w:pStyle w:val="TableParagraph"/>
              <w:numPr>
                <w:ilvl w:val="0"/>
                <w:numId w:val="17"/>
              </w:numPr>
            </w:pPr>
            <w:r w:rsidRPr="00963EDE">
              <w:t>Maintain ITRF and LRF through direct support or through 3rd party services (e.g., warranty and maintenance) as approved by &lt;AGENCY&gt;.</w:t>
            </w:r>
          </w:p>
        </w:tc>
        <w:tc>
          <w:tcPr>
            <w:tcW w:w="700" w:type="pct"/>
          </w:tcPr>
          <w:p w14:paraId="22FB35C2" w14:textId="4DDDB75C" w:rsidR="00316C8F" w:rsidRPr="00963EDE" w:rsidRDefault="00D86B14" w:rsidP="00B91CE0">
            <w:pPr>
              <w:pStyle w:val="TableParagraph"/>
              <w:jc w:val="center"/>
            </w:pPr>
            <w:r>
              <w:t>Yes</w:t>
            </w:r>
          </w:p>
        </w:tc>
        <w:tc>
          <w:tcPr>
            <w:tcW w:w="705" w:type="pct"/>
          </w:tcPr>
          <w:p w14:paraId="22FB35C3" w14:textId="2101723C" w:rsidR="00316C8F" w:rsidRPr="00963EDE" w:rsidRDefault="00D86B14" w:rsidP="00B91CE0">
            <w:pPr>
              <w:pStyle w:val="TableParagraph"/>
              <w:jc w:val="center"/>
            </w:pPr>
            <w:r>
              <w:t>No</w:t>
            </w:r>
          </w:p>
        </w:tc>
      </w:tr>
      <w:tr w:rsidR="00316C8F" w:rsidRPr="00963EDE" w14:paraId="22FB35CC" w14:textId="77777777" w:rsidTr="00055985">
        <w:trPr>
          <w:cantSplit/>
          <w:trHeight w:val="2610"/>
        </w:trPr>
        <w:tc>
          <w:tcPr>
            <w:tcW w:w="3596" w:type="pct"/>
          </w:tcPr>
          <w:p w14:paraId="22FB35C5" w14:textId="23103B2F" w:rsidR="00316C8F" w:rsidRPr="00963EDE" w:rsidRDefault="004B4D27" w:rsidP="001913E6">
            <w:pPr>
              <w:pStyle w:val="TableParagraph"/>
              <w:numPr>
                <w:ilvl w:val="0"/>
                <w:numId w:val="17"/>
              </w:numPr>
            </w:pPr>
            <w:r w:rsidRPr="00963EDE">
              <w:lastRenderedPageBreak/>
              <w:t>Facilitate implementation of &lt;AGENCY&gt;’s IT Disaster Recovery Plan (DRP). The DRP includes requirements for IT Recovery Facilities (ITRF) to include: ITRF Hot Site, ITRF Cold Site, Work Area (LRF – Local Recovery Facility), Communications Services, Hosting Services, Backup/Data replication Services, and physical transport and storage of backup media. The Contractor shall provide and maintain the physical ITRF facilities, Hosting Services, and Backup/Data replication Services with redundant electrical, mechanical and network infrastructure; including, but not limited to HVAC, fire detection and suppression, electric power (primary and backup), UPS, Backup Generator, security system, and communications.</w:t>
            </w:r>
          </w:p>
        </w:tc>
        <w:tc>
          <w:tcPr>
            <w:tcW w:w="700" w:type="pct"/>
          </w:tcPr>
          <w:p w14:paraId="22FB35CA" w14:textId="426B15EE" w:rsidR="00316C8F" w:rsidRPr="00963EDE" w:rsidRDefault="00D86B14" w:rsidP="00B91CE0">
            <w:pPr>
              <w:pStyle w:val="TableParagraph"/>
              <w:jc w:val="center"/>
            </w:pPr>
            <w:r>
              <w:t>Yes</w:t>
            </w:r>
          </w:p>
        </w:tc>
        <w:tc>
          <w:tcPr>
            <w:tcW w:w="705" w:type="pct"/>
          </w:tcPr>
          <w:p w14:paraId="22FB35CB" w14:textId="3808EA5F" w:rsidR="00316C8F" w:rsidRPr="00963EDE" w:rsidRDefault="00D86B14" w:rsidP="00B91CE0">
            <w:pPr>
              <w:pStyle w:val="TableParagraph"/>
              <w:jc w:val="center"/>
            </w:pPr>
            <w:r>
              <w:t>No</w:t>
            </w:r>
          </w:p>
        </w:tc>
      </w:tr>
      <w:tr w:rsidR="00316C8F" w:rsidRPr="00963EDE" w14:paraId="22FB35D1" w14:textId="77777777" w:rsidTr="00055985">
        <w:trPr>
          <w:cantSplit/>
          <w:trHeight w:val="1000"/>
        </w:trPr>
        <w:tc>
          <w:tcPr>
            <w:tcW w:w="3596" w:type="pct"/>
          </w:tcPr>
          <w:p w14:paraId="22FB35CD" w14:textId="39770444" w:rsidR="00316C8F" w:rsidRPr="00963EDE" w:rsidRDefault="004B4D27" w:rsidP="001913E6">
            <w:pPr>
              <w:pStyle w:val="TableParagraph"/>
              <w:numPr>
                <w:ilvl w:val="0"/>
                <w:numId w:val="17"/>
              </w:numPr>
            </w:pPr>
            <w:r w:rsidRPr="00963EDE">
              <w:t>Furnish all necessary facilities and equipment, supplies and materials, communications services, security, office and storage space, training, documentation, and other consulting/support services as required to perform the DRP service unless noted.</w:t>
            </w:r>
          </w:p>
        </w:tc>
        <w:tc>
          <w:tcPr>
            <w:tcW w:w="700" w:type="pct"/>
          </w:tcPr>
          <w:p w14:paraId="22FB35CF" w14:textId="0C32EBB0" w:rsidR="00316C8F" w:rsidRPr="00963EDE" w:rsidRDefault="00D86B14" w:rsidP="00B91CE0">
            <w:pPr>
              <w:pStyle w:val="TableParagraph"/>
              <w:jc w:val="center"/>
            </w:pPr>
            <w:r>
              <w:t>Yes</w:t>
            </w:r>
          </w:p>
        </w:tc>
        <w:tc>
          <w:tcPr>
            <w:tcW w:w="705" w:type="pct"/>
          </w:tcPr>
          <w:p w14:paraId="22FB35D0" w14:textId="2313C513" w:rsidR="00316C8F" w:rsidRPr="00963EDE" w:rsidRDefault="00D86B14" w:rsidP="00B91CE0">
            <w:pPr>
              <w:pStyle w:val="TableParagraph"/>
              <w:jc w:val="center"/>
            </w:pPr>
            <w:r>
              <w:t>No</w:t>
            </w:r>
          </w:p>
        </w:tc>
      </w:tr>
      <w:tr w:rsidR="00316C8F" w:rsidRPr="00963EDE" w14:paraId="22FB35D6" w14:textId="77777777" w:rsidTr="00055985">
        <w:trPr>
          <w:cantSplit/>
          <w:trHeight w:val="1000"/>
        </w:trPr>
        <w:tc>
          <w:tcPr>
            <w:tcW w:w="3596" w:type="pct"/>
          </w:tcPr>
          <w:p w14:paraId="22FB35D2" w14:textId="03245945" w:rsidR="00316C8F" w:rsidRPr="00963EDE" w:rsidRDefault="004B4D27" w:rsidP="001913E6">
            <w:pPr>
              <w:pStyle w:val="TableParagraph"/>
              <w:numPr>
                <w:ilvl w:val="0"/>
                <w:numId w:val="17"/>
              </w:numPr>
            </w:pPr>
            <w:r w:rsidRPr="00963EDE">
              <w:t xml:space="preserve">Provide all technical and operations staff support, </w:t>
            </w:r>
            <w:r w:rsidR="00BB47D1" w:rsidRPr="00963EDE">
              <w:t>assistance,</w:t>
            </w:r>
            <w:r w:rsidRPr="00963EDE">
              <w:t xml:space="preserve"> and services for all computing resources up to the operating system level before, during and after testing and in the event of a declared disaster for all provided IT equipment.</w:t>
            </w:r>
          </w:p>
        </w:tc>
        <w:tc>
          <w:tcPr>
            <w:tcW w:w="700" w:type="pct"/>
          </w:tcPr>
          <w:p w14:paraId="22FB35D4" w14:textId="4446ED71" w:rsidR="00316C8F" w:rsidRPr="00963EDE" w:rsidRDefault="00D86B14" w:rsidP="00B91CE0">
            <w:pPr>
              <w:pStyle w:val="TableParagraph"/>
              <w:jc w:val="center"/>
            </w:pPr>
            <w:r>
              <w:t>Yes</w:t>
            </w:r>
          </w:p>
        </w:tc>
        <w:tc>
          <w:tcPr>
            <w:tcW w:w="705" w:type="pct"/>
          </w:tcPr>
          <w:p w14:paraId="22FB35D5" w14:textId="11B6B406" w:rsidR="00316C8F" w:rsidRPr="00963EDE" w:rsidRDefault="00D86B14" w:rsidP="00B91CE0">
            <w:pPr>
              <w:pStyle w:val="TableParagraph"/>
              <w:jc w:val="center"/>
            </w:pPr>
            <w:r>
              <w:t>No</w:t>
            </w:r>
          </w:p>
        </w:tc>
      </w:tr>
      <w:tr w:rsidR="00963EDE" w:rsidRPr="00963EDE" w14:paraId="22FB35DB" w14:textId="77777777" w:rsidTr="00055985">
        <w:trPr>
          <w:cantSplit/>
          <w:trHeight w:val="302"/>
        </w:trPr>
        <w:tc>
          <w:tcPr>
            <w:tcW w:w="3596" w:type="pct"/>
          </w:tcPr>
          <w:p w14:paraId="22FB35D8" w14:textId="1D7A94BC" w:rsidR="00963EDE" w:rsidRPr="00963EDE" w:rsidRDefault="00963EDE" w:rsidP="001913E6">
            <w:pPr>
              <w:pStyle w:val="TableParagraph"/>
              <w:numPr>
                <w:ilvl w:val="0"/>
                <w:numId w:val="17"/>
              </w:numPr>
            </w:pPr>
            <w:r w:rsidRPr="00963EDE">
              <w:t>Provide bi-annual DR testing time of two (2) forty-eight-hour sessions each for &lt;AGENCY&gt; to ensure that the &lt;AGENCY&gt;’s disaster recovery plans can be implemented successfully at the Contractor’s Recovery Facilities (current DR testing is conducted in February and August of each year).</w:t>
            </w:r>
          </w:p>
        </w:tc>
        <w:tc>
          <w:tcPr>
            <w:tcW w:w="700" w:type="pct"/>
          </w:tcPr>
          <w:p w14:paraId="2ADDF9E3" w14:textId="4CC767DA" w:rsidR="00963EDE" w:rsidRPr="00963EDE" w:rsidRDefault="00D86B14" w:rsidP="00B91CE0">
            <w:pPr>
              <w:pStyle w:val="TableParagraph"/>
              <w:jc w:val="center"/>
            </w:pPr>
            <w:r>
              <w:t>Yes</w:t>
            </w:r>
          </w:p>
          <w:p w14:paraId="22FB35D9" w14:textId="2E72AC66" w:rsidR="00963EDE" w:rsidRPr="00963EDE" w:rsidRDefault="00963EDE" w:rsidP="00B91CE0">
            <w:pPr>
              <w:pStyle w:val="TableParagraph"/>
              <w:jc w:val="center"/>
            </w:pPr>
          </w:p>
        </w:tc>
        <w:tc>
          <w:tcPr>
            <w:tcW w:w="705" w:type="pct"/>
          </w:tcPr>
          <w:p w14:paraId="22FB35DA" w14:textId="0ECA1DAD" w:rsidR="00963EDE" w:rsidRPr="00963EDE" w:rsidRDefault="00D86B14" w:rsidP="00B91CE0">
            <w:pPr>
              <w:pStyle w:val="TableParagraph"/>
              <w:jc w:val="center"/>
            </w:pPr>
            <w:r>
              <w:t>No</w:t>
            </w:r>
          </w:p>
        </w:tc>
      </w:tr>
      <w:tr w:rsidR="00963EDE" w:rsidRPr="00963EDE" w14:paraId="22FB35E1" w14:textId="77777777" w:rsidTr="00055985">
        <w:trPr>
          <w:cantSplit/>
          <w:trHeight w:val="795"/>
        </w:trPr>
        <w:tc>
          <w:tcPr>
            <w:tcW w:w="3596" w:type="pct"/>
          </w:tcPr>
          <w:p w14:paraId="22FB35DC" w14:textId="16133DB3" w:rsidR="00963EDE" w:rsidRPr="00963EDE" w:rsidRDefault="00963EDE" w:rsidP="001913E6">
            <w:pPr>
              <w:pStyle w:val="TableParagraph"/>
              <w:numPr>
                <w:ilvl w:val="0"/>
                <w:numId w:val="17"/>
              </w:numPr>
            </w:pPr>
            <w:r w:rsidRPr="00963EDE">
              <w:t>Acquire and manage consumables, such as tape, disks, etc., in support of the DRP requirements. Coordinate acquisition of additional materials as needed</w:t>
            </w:r>
            <w:r w:rsidR="00D86B14">
              <w:t>.</w:t>
            </w:r>
          </w:p>
        </w:tc>
        <w:tc>
          <w:tcPr>
            <w:tcW w:w="700" w:type="pct"/>
          </w:tcPr>
          <w:p w14:paraId="22FB35DF" w14:textId="16A2A1EC" w:rsidR="00963EDE" w:rsidRPr="00963EDE" w:rsidRDefault="00D86B14" w:rsidP="00B91CE0">
            <w:pPr>
              <w:pStyle w:val="TableParagraph"/>
              <w:jc w:val="center"/>
            </w:pPr>
            <w:r>
              <w:t>Yes</w:t>
            </w:r>
          </w:p>
        </w:tc>
        <w:tc>
          <w:tcPr>
            <w:tcW w:w="705" w:type="pct"/>
          </w:tcPr>
          <w:p w14:paraId="22FB35E0" w14:textId="1672C920" w:rsidR="00963EDE" w:rsidRPr="00963EDE" w:rsidRDefault="00D86B14" w:rsidP="00B91CE0">
            <w:pPr>
              <w:pStyle w:val="TableParagraph"/>
              <w:jc w:val="center"/>
            </w:pPr>
            <w:r>
              <w:t>No</w:t>
            </w:r>
          </w:p>
        </w:tc>
      </w:tr>
    </w:tbl>
    <w:p w14:paraId="22FB35E8" w14:textId="77777777" w:rsidR="00316C8F" w:rsidRDefault="004B4D27" w:rsidP="00963EDE">
      <w:r>
        <w:t>The Contractor shall provide:</w:t>
      </w:r>
    </w:p>
    <w:p w14:paraId="22FB35EA" w14:textId="77777777" w:rsidR="00316C8F" w:rsidRPr="003462A1" w:rsidRDefault="004B4D27" w:rsidP="001913E6">
      <w:pPr>
        <w:pStyle w:val="ListParagraph"/>
        <w:numPr>
          <w:ilvl w:val="0"/>
          <w:numId w:val="20"/>
        </w:numPr>
      </w:pPr>
      <w:r w:rsidRPr="003462A1">
        <w:t>ITRF Hot Site, ITRF Cold Site,</w:t>
      </w:r>
      <w:r w:rsidRPr="003462A1">
        <w:rPr>
          <w:spacing w:val="-4"/>
        </w:rPr>
        <w:t xml:space="preserve"> </w:t>
      </w:r>
      <w:r w:rsidRPr="003462A1">
        <w:t>LRF</w:t>
      </w:r>
    </w:p>
    <w:p w14:paraId="52FFE29A" w14:textId="77777777" w:rsidR="008C0021" w:rsidRDefault="004B4D27" w:rsidP="00963EDE">
      <w:r>
        <w:t>The Contractor shall provide one (1) or more fully operational ITRF Hot Sites that can be used to test the DRP and recover &lt;AGENCY&gt;’s IT operations for &lt;AGENCY&gt; MA and GSS systems. The Hot Site(s) will be provided within twenty-four (24) hours of a disaster declaration, or when</w:t>
      </w:r>
      <w:r w:rsidR="0031271D">
        <w:t xml:space="preserve"> </w:t>
      </w:r>
      <w:r>
        <w:t>&lt;AGENCY&gt; is ready to occupy a Hot Site.</w:t>
      </w:r>
      <w:r w:rsidR="0031271D">
        <w:t xml:space="preserve"> </w:t>
      </w:r>
      <w:r>
        <w:t>The Hot Site shall be provided for a period of up to six (6) weeks occupancy for each disaster declaration, and for additional six (6) week periods if requested, for a total of fifty-two (52) weeks occupancy, provided the facility is not otherwise occupied by other customers. After the</w:t>
      </w:r>
      <w:r w:rsidR="0031271D">
        <w:t xml:space="preserve"> </w:t>
      </w:r>
      <w:r>
        <w:t xml:space="preserve">&lt;AGENCY&gt;’s facility has been restored, the Contractor shall provide use of the Hot Site (and/or Cold Site and LRF) for a </w:t>
      </w:r>
      <w:r>
        <w:lastRenderedPageBreak/>
        <w:t>period of up to three (3) additional weeks of occupancy while the</w:t>
      </w:r>
      <w:r w:rsidR="0031271D">
        <w:t xml:space="preserve"> </w:t>
      </w:r>
      <w:r>
        <w:t>&lt;AGENCY&gt;’s IT operations is moved from the Contractor’s Hot Site (and/or Cold Site and LRF) site to the restored &lt;AGENCY&gt; facility. The three (3) week period is in addition to the initial six</w:t>
      </w:r>
      <w:r w:rsidR="008C0021">
        <w:t xml:space="preserve"> </w:t>
      </w:r>
      <w:r>
        <w:t>(6) week-period referenced above. A</w:t>
      </w:r>
      <w:r w:rsidR="008C0021">
        <w:t>n</w:t>
      </w:r>
      <w:r>
        <w:t xml:space="preserve"> &lt;AGENCY&gt;’s designated representative will notify the Contractor at least one (1) week prior to the planned date to reoccupy the recovered</w:t>
      </w:r>
      <w:r w:rsidR="008C0021">
        <w:t xml:space="preserve"> </w:t>
      </w:r>
      <w:r>
        <w:t xml:space="preserve">&lt;AGENCY&gt; facility. </w:t>
      </w:r>
    </w:p>
    <w:p w14:paraId="22FB35F3" w14:textId="3DA51E57" w:rsidR="00316C8F" w:rsidRDefault="004B4D27" w:rsidP="00963EDE">
      <w:r>
        <w:t>The ITRF Hot Site, Cold Site and LRF facilities and all their components shall be fully operational twenty-four (24) hours per day, 365 days per year (366 days in a leap year)</w:t>
      </w:r>
    </w:p>
    <w:p w14:paraId="22FB35F5" w14:textId="77E88FC7" w:rsidR="00316C8F" w:rsidRDefault="004B4D27" w:rsidP="00963EDE">
      <w:r>
        <w:t>One ITRF, that satisfies the Recovery Requirements for Hot Site, shall be located between 20 and 70 miles from XXX. Additional ITRF Facilities must be located within the forty-eight (48) contiguous United States. (Overseas recovery facilities will not be accepted.) All facilities shall be located within fifty (50) miles of a national and/or interstate highway and national or international airport with regularly scheduled passenger service.</w:t>
      </w:r>
    </w:p>
    <w:p w14:paraId="22FB35F7" w14:textId="77777777" w:rsidR="00316C8F" w:rsidRDefault="004B4D27" w:rsidP="00963EDE">
      <w:r>
        <w:t>The Contractor shall also provide one (1) or more secondary ITRF (Cold Sites) for</w:t>
      </w:r>
    </w:p>
    <w:p w14:paraId="22FB35F8" w14:textId="77777777" w:rsidR="00316C8F" w:rsidRDefault="004B4D27" w:rsidP="00963EDE">
      <w:r>
        <w:t>&lt;AGENCY&gt;’s use in the event of an extended outage lasting longer than six (6) weeks. The Cold Sites may be co-located with the Hot Sites to minimize the transition from Hot Site to Cold Site services in the event of an extended disaster. Each of the above elements of the Recovery Facility, if not co-located in same building, will be linked with a high-speed wide area network (WAN) at 1 GB or higher.</w:t>
      </w:r>
    </w:p>
    <w:p w14:paraId="22FB35FC" w14:textId="174C2E58" w:rsidR="00316C8F" w:rsidRDefault="004B4D27" w:rsidP="00963EDE">
      <w:r>
        <w:t>The Cold Site will be populated with the customer’s IT requirements during the Hot Site occupancy period and will remain available to the customer for up to one year or more. The location and distance requirements for a Cold Site, which replaces a Hot Site, shall be the same as the Hot Site requirements listed above</w:t>
      </w:r>
      <w:r w:rsidR="00BB47D1">
        <w:t xml:space="preserve">. </w:t>
      </w:r>
      <w:r>
        <w:t>&lt;AGENCY&gt; will be responsible for procurement of IT HW, equipment and software required to establish data center operations</w:t>
      </w:r>
      <w:r>
        <w:rPr>
          <w:spacing w:val="-12"/>
        </w:rPr>
        <w:t xml:space="preserve"> </w:t>
      </w:r>
      <w:r>
        <w:t>and</w:t>
      </w:r>
      <w:r w:rsidR="007E108C">
        <w:t xml:space="preserve"> </w:t>
      </w:r>
      <w:r>
        <w:t>communications at the cold site. The Contractor shall provide, at a minimum, one cold site that can accommodate &lt;AGENCY&gt;’s IT requirements.</w:t>
      </w:r>
    </w:p>
    <w:p w14:paraId="22FB35FE" w14:textId="2598F79E" w:rsidR="00316C8F" w:rsidRDefault="004B4D27" w:rsidP="00963EDE">
      <w:r>
        <w:t>In the event of a multiple disaster situation, wherein the Hot Sites or LRF provided under this contract are fully utilized by other subscribers, the Contractor may recover the &lt;AGENCY&gt;’s operations on systems and facilities provided by another disaster recovery vendor with equivalent capabilities with the &lt;AGENCY&gt;’s prior approval, and at no additional cost to the government.</w:t>
      </w:r>
    </w:p>
    <w:p w14:paraId="22FB3601" w14:textId="1F8EDC1A" w:rsidR="00316C8F" w:rsidRDefault="004B4D27" w:rsidP="007E108C">
      <w:r>
        <w:t>The Contractor shall provide one or more LRFs (i.e., work areas). Each LRF shall be a fully outfitted end user office environment co-located with or connected by a high-speed WAN at 1GB or higher to the Hot Site (or Cold Site) facilities used to test &lt;AGENCY&gt; DR plan and recover &lt;AGENCY&gt;’s MA and GSS systems in the event of a declared disaster. The LRF shall be available within twenty-four (24) hours of disaster declaration, or when the &lt;AGENCY&gt; is ready to occupy the LRF. The location and distance requirements for an LRF shall be the same as the Hot Site requirements listed above. The occupancy of the LRF shall be made available for the same time periods as the Hot Site (or Cold Site) listed above for a total of up to</w:t>
      </w:r>
      <w:r>
        <w:rPr>
          <w:spacing w:val="-29"/>
        </w:rPr>
        <w:t xml:space="preserve"> </w:t>
      </w:r>
      <w:r>
        <w:t>fifty-two</w:t>
      </w:r>
      <w:r w:rsidR="007E108C">
        <w:t xml:space="preserve"> </w:t>
      </w:r>
      <w:r>
        <w:t>weeks occupancy per disaster</w:t>
      </w:r>
      <w:r>
        <w:rPr>
          <w:spacing w:val="-2"/>
        </w:rPr>
        <w:t xml:space="preserve"> </w:t>
      </w:r>
      <w:r>
        <w:t>declaration.</w:t>
      </w:r>
    </w:p>
    <w:p w14:paraId="22FB3605" w14:textId="76786996" w:rsidR="00316C8F" w:rsidRDefault="004B4D27" w:rsidP="00963EDE">
      <w:r>
        <w:t xml:space="preserve">Each LRF shall contain fifty (50) or more operational workstations or desks. Each workstation/desk will contain a working Windows PC connected to an Ethernet LAN using Category 5E or higher cable. Each end-user workspace in the LRF must consist of, at a </w:t>
      </w:r>
      <w:r>
        <w:lastRenderedPageBreak/>
        <w:t>minimum, a 52” or larger cubicle desk area separated by acoustical type panels in front and on both sides, chair with adjustable features, desk surface, filing/storage with one or more locking drawers, one (1) pad of paper, pen, sharpened pencil, eraser, stapler, and bag of paper clips.</w:t>
      </w:r>
      <w:r w:rsidR="007E108C">
        <w:t xml:space="preserve"> </w:t>
      </w:r>
      <w:r>
        <w:t>Additional end-user requirements include the following:</w:t>
      </w:r>
    </w:p>
    <w:p w14:paraId="22FB3606" w14:textId="4D40EFD2" w:rsidR="00316C8F" w:rsidRDefault="004B4D27" w:rsidP="001913E6">
      <w:pPr>
        <w:pStyle w:val="ListParagraph"/>
        <w:numPr>
          <w:ilvl w:val="0"/>
          <w:numId w:val="55"/>
        </w:numPr>
      </w:pPr>
      <w:r>
        <w:t xml:space="preserve">PBX/VOIP Phone with voice mail, Automated Call </w:t>
      </w:r>
      <w:r w:rsidR="00BB47D1">
        <w:t>Distribution,</w:t>
      </w:r>
      <w:r>
        <w:t xml:space="preserve"> and capabilities to support a central Call Center</w:t>
      </w:r>
      <w:r w:rsidRPr="00287BBF">
        <w:rPr>
          <w:spacing w:val="-4"/>
        </w:rPr>
        <w:t xml:space="preserve"> </w:t>
      </w:r>
      <w:proofErr w:type="gramStart"/>
      <w:r>
        <w:t>environment;</w:t>
      </w:r>
      <w:proofErr w:type="gramEnd"/>
    </w:p>
    <w:p w14:paraId="22FB3607" w14:textId="77777777" w:rsidR="00316C8F" w:rsidRDefault="004B4D27" w:rsidP="001913E6">
      <w:pPr>
        <w:pStyle w:val="ListParagraph"/>
        <w:numPr>
          <w:ilvl w:val="0"/>
          <w:numId w:val="55"/>
        </w:numPr>
      </w:pPr>
      <w:r>
        <w:t>Redundant connectivity to the common local carrier for Phone and Internet services</w:t>
      </w:r>
    </w:p>
    <w:p w14:paraId="22FB3608" w14:textId="77777777" w:rsidR="00316C8F" w:rsidRDefault="004B4D27" w:rsidP="001913E6">
      <w:pPr>
        <w:pStyle w:val="ListParagraph"/>
        <w:numPr>
          <w:ilvl w:val="0"/>
          <w:numId w:val="55"/>
        </w:numPr>
      </w:pPr>
      <w:r>
        <w:t>Individual and/or common printer</w:t>
      </w:r>
      <w:r w:rsidRPr="00287BBF">
        <w:rPr>
          <w:spacing w:val="-1"/>
        </w:rPr>
        <w:t xml:space="preserve"> </w:t>
      </w:r>
      <w:proofErr w:type="gramStart"/>
      <w:r>
        <w:t>resources;</w:t>
      </w:r>
      <w:proofErr w:type="gramEnd"/>
    </w:p>
    <w:p w14:paraId="22FB3609" w14:textId="77777777" w:rsidR="00316C8F" w:rsidRDefault="004B4D27" w:rsidP="001913E6">
      <w:pPr>
        <w:pStyle w:val="ListParagraph"/>
        <w:numPr>
          <w:ilvl w:val="0"/>
          <w:numId w:val="55"/>
        </w:numPr>
      </w:pPr>
      <w:r>
        <w:t>Facsimile and copy</w:t>
      </w:r>
      <w:r w:rsidRPr="00287BBF">
        <w:rPr>
          <w:spacing w:val="-2"/>
        </w:rPr>
        <w:t xml:space="preserve"> </w:t>
      </w:r>
      <w:r>
        <w:t>capabilities</w:t>
      </w:r>
    </w:p>
    <w:p w14:paraId="22FB360B" w14:textId="77777777" w:rsidR="00316C8F" w:rsidRPr="003462A1" w:rsidRDefault="004B4D27" w:rsidP="001913E6">
      <w:pPr>
        <w:pStyle w:val="ListParagraph"/>
        <w:numPr>
          <w:ilvl w:val="0"/>
          <w:numId w:val="20"/>
        </w:numPr>
      </w:pPr>
      <w:r w:rsidRPr="003462A1">
        <w:t>Communications Services – Internet Access</w:t>
      </w:r>
    </w:p>
    <w:p w14:paraId="22FB360D" w14:textId="77777777" w:rsidR="00316C8F" w:rsidRDefault="004B4D27" w:rsidP="00963EDE">
      <w:r>
        <w:t>The Contractor will provide all Recovery Facilities with redundant and carrier diverse high- bandwidth Internet access, and VPN remote access technology.</w:t>
      </w:r>
    </w:p>
    <w:p w14:paraId="22FB360F" w14:textId="77777777" w:rsidR="00316C8F" w:rsidRDefault="004B4D27" w:rsidP="00963EDE">
      <w:r>
        <w:t>In order to assure continuous availability of data communications resources for Recovery Facilities, the Contractor must provide at least two (2) geographically dispersed fiber feeds from separate Tier 1 backbone providers. Each carrier must provide its own electronics at the Contractor’s site so that the compete loss of one provider or fiber route will not result in the loss of Internet access.</w:t>
      </w:r>
    </w:p>
    <w:p w14:paraId="22FB3611" w14:textId="77777777" w:rsidR="00316C8F" w:rsidRDefault="004B4D27" w:rsidP="00963EDE">
      <w:r>
        <w:t>At time of disaster and plan test, the Contractor shall make available for each Hot Site, Cold Site and LRF (for disaster declaration only) the following communications accesses.</w:t>
      </w:r>
    </w:p>
    <w:p w14:paraId="22FB3613" w14:textId="77777777" w:rsidR="00316C8F" w:rsidRDefault="004B4D27" w:rsidP="001913E6">
      <w:pPr>
        <w:pStyle w:val="ListParagraph"/>
        <w:numPr>
          <w:ilvl w:val="0"/>
          <w:numId w:val="56"/>
        </w:numPr>
      </w:pPr>
      <w:r>
        <w:t>Two (2) 1GB or higher redundant Internet access</w:t>
      </w:r>
      <w:r w:rsidRPr="00287BBF">
        <w:rPr>
          <w:spacing w:val="-11"/>
        </w:rPr>
        <w:t xml:space="preserve"> </w:t>
      </w:r>
      <w:r>
        <w:t>lines</w:t>
      </w:r>
    </w:p>
    <w:p w14:paraId="22FB3615" w14:textId="77777777" w:rsidR="00316C8F" w:rsidRDefault="004B4D27" w:rsidP="00963EDE">
      <w:r>
        <w:t xml:space="preserve">The &lt;AGENCY&gt; may obtain long-distance telecommunications circuits and/or services from the General Services Administration (GSA) </w:t>
      </w:r>
      <w:proofErr w:type="spellStart"/>
      <w:r>
        <w:t>Networx</w:t>
      </w:r>
      <w:proofErr w:type="spellEnd"/>
      <w:r>
        <w:t xml:space="preserve"> and WITS3 network providers between</w:t>
      </w:r>
    </w:p>
    <w:p w14:paraId="22FB3616" w14:textId="77777777" w:rsidR="00316C8F" w:rsidRDefault="004B4D27" w:rsidP="00963EDE">
      <w:r>
        <w:t xml:space="preserve">&lt;AGENCY&gt; and the ITRF. The Contractor will be responsible for coordinating circuit installations at its Facilities, extending Point of Presence (POP) and Demarcation point for circuits into its Recovery Facility, and provide floor and rack space for </w:t>
      </w:r>
      <w:proofErr w:type="spellStart"/>
      <w:r>
        <w:t>Networx</w:t>
      </w:r>
      <w:proofErr w:type="spellEnd"/>
      <w:r>
        <w:t xml:space="preserve"> provider equipment. The Contractor will be responsible for provisioning any Border router and appropriate router interface cards to connect to network provider’s equipment and circuits</w:t>
      </w:r>
    </w:p>
    <w:p w14:paraId="22FB3618" w14:textId="77777777" w:rsidR="00316C8F" w:rsidRDefault="004B4D27" w:rsidP="00963EDE">
      <w:r>
        <w:t>The Recovery Center must be equipped with a VPN concentrator to support secure outside data access during recovery operation.</w:t>
      </w:r>
    </w:p>
    <w:p w14:paraId="22FB361A" w14:textId="77777777" w:rsidR="00316C8F" w:rsidRPr="003462A1" w:rsidRDefault="004B4D27" w:rsidP="001913E6">
      <w:pPr>
        <w:pStyle w:val="ListParagraph"/>
        <w:numPr>
          <w:ilvl w:val="0"/>
          <w:numId w:val="20"/>
        </w:numPr>
      </w:pPr>
      <w:r w:rsidRPr="003462A1">
        <w:t>Hosting Services</w:t>
      </w:r>
    </w:p>
    <w:p w14:paraId="22FB361E" w14:textId="61FF027B" w:rsidR="00316C8F" w:rsidRDefault="004B4D27" w:rsidP="00963EDE">
      <w:r>
        <w:t>The Contractor shall provide Managed Hosting and Co-location services for pre-configured,</w:t>
      </w:r>
      <w:r w:rsidR="00287BBF">
        <w:t xml:space="preserve"> </w:t>
      </w:r>
      <w:r>
        <w:t>&lt;AGENCY&gt;-dedicated recovery servers for MA and GSS Systems, at the request of</w:t>
      </w:r>
      <w:r w:rsidR="00287BBF">
        <w:t xml:space="preserve"> </w:t>
      </w:r>
      <w:r>
        <w:t>&lt;AGENCY&gt;. The Contractor, as required by the COTR, will provide services to build and configure servers and related HW that are hosted and kept operational, within the Contractor’s secure hosting facility. &lt;AGENCY&gt; will maintain control of the government or Contractor provided servers. Full root or administrator access will be given to designated &lt;AGENCY&gt; system administrators.</w:t>
      </w:r>
    </w:p>
    <w:p w14:paraId="22FB3620" w14:textId="77777777" w:rsidR="00316C8F" w:rsidRDefault="004B4D27" w:rsidP="00963EDE">
      <w:r>
        <w:t xml:space="preserve">The Contractor will provide secure remote access to the servers, including KVM over IP and </w:t>
      </w:r>
      <w:r>
        <w:lastRenderedPageBreak/>
        <w:t>include the capability to power on/off, reboot and load data from the &lt;AGENCY&gt; site in XXX to the hosted servers over a high-speed WAN at speeds between 100Mbps, that can be increased in 100Mbps increments to 1GB or higher. Assigned IP numbers must be provided for servers accessible via the Internet.</w:t>
      </w:r>
    </w:p>
    <w:p w14:paraId="22FB3622" w14:textId="77777777" w:rsidR="00316C8F" w:rsidRDefault="004B4D27" w:rsidP="00963EDE">
      <w:r>
        <w:t>As directed by the COTR, the Contractor shall provide the following services:</w:t>
      </w:r>
    </w:p>
    <w:p w14:paraId="22FB3623" w14:textId="77777777" w:rsidR="00316C8F" w:rsidRDefault="004B4D27" w:rsidP="001913E6">
      <w:pPr>
        <w:pStyle w:val="ListParagraph"/>
        <w:numPr>
          <w:ilvl w:val="1"/>
          <w:numId w:val="4"/>
        </w:numPr>
      </w:pPr>
      <w:r>
        <w:t xml:space="preserve">Pre-defined, alternate </w:t>
      </w:r>
      <w:r>
        <w:rPr>
          <w:spacing w:val="-2"/>
        </w:rPr>
        <w:t xml:space="preserve">DNS </w:t>
      </w:r>
      <w:r>
        <w:t>routing for web-based application</w:t>
      </w:r>
      <w:r>
        <w:rPr>
          <w:spacing w:val="-2"/>
        </w:rPr>
        <w:t xml:space="preserve"> </w:t>
      </w:r>
      <w:r>
        <w:t>recovery</w:t>
      </w:r>
    </w:p>
    <w:p w14:paraId="22FB3624" w14:textId="77777777" w:rsidR="00316C8F" w:rsidRDefault="004B4D27" w:rsidP="001913E6">
      <w:pPr>
        <w:pStyle w:val="ListParagraph"/>
        <w:numPr>
          <w:ilvl w:val="1"/>
          <w:numId w:val="4"/>
        </w:numPr>
      </w:pPr>
      <w:r>
        <w:t>Server administration</w:t>
      </w:r>
    </w:p>
    <w:p w14:paraId="22FB3625" w14:textId="77777777" w:rsidR="00316C8F" w:rsidRDefault="004B4D27" w:rsidP="001913E6">
      <w:pPr>
        <w:pStyle w:val="ListParagraph"/>
        <w:numPr>
          <w:ilvl w:val="1"/>
          <w:numId w:val="4"/>
        </w:numPr>
      </w:pPr>
      <w:r>
        <w:t>Upgrades of OS and Security patches, hot-fixes, OS upgrades and service</w:t>
      </w:r>
      <w:r>
        <w:rPr>
          <w:spacing w:val="-13"/>
        </w:rPr>
        <w:t xml:space="preserve"> </w:t>
      </w:r>
      <w:r>
        <w:t>packs</w:t>
      </w:r>
    </w:p>
    <w:p w14:paraId="22FB3626" w14:textId="77777777" w:rsidR="00316C8F" w:rsidRDefault="004B4D27" w:rsidP="001913E6">
      <w:pPr>
        <w:pStyle w:val="ListParagraph"/>
        <w:numPr>
          <w:ilvl w:val="1"/>
          <w:numId w:val="4"/>
        </w:numPr>
      </w:pPr>
      <w:r>
        <w:t>Repair and routine maintenance of</w:t>
      </w:r>
      <w:r>
        <w:rPr>
          <w:spacing w:val="-2"/>
        </w:rPr>
        <w:t xml:space="preserve"> </w:t>
      </w:r>
      <w:r>
        <w:t>hardware</w:t>
      </w:r>
    </w:p>
    <w:p w14:paraId="22FB3627" w14:textId="0F0F0932" w:rsidR="00316C8F" w:rsidRDefault="004B4D27" w:rsidP="001913E6">
      <w:pPr>
        <w:pStyle w:val="ListParagraph"/>
        <w:numPr>
          <w:ilvl w:val="1"/>
          <w:numId w:val="4"/>
        </w:numPr>
      </w:pPr>
      <w:r>
        <w:t>Monitoring and troubleshooting of the servers</w:t>
      </w:r>
      <w:r>
        <w:rPr>
          <w:spacing w:val="-3"/>
        </w:rPr>
        <w:t xml:space="preserve"> </w:t>
      </w:r>
      <w:r>
        <w:t>24/7</w:t>
      </w:r>
    </w:p>
    <w:p w14:paraId="22FB3628" w14:textId="77777777" w:rsidR="00316C8F" w:rsidRDefault="004B4D27" w:rsidP="001913E6">
      <w:pPr>
        <w:pStyle w:val="ListParagraph"/>
        <w:numPr>
          <w:ilvl w:val="1"/>
          <w:numId w:val="4"/>
        </w:numPr>
      </w:pPr>
      <w:r>
        <w:t>Tools to monitor web site and application</w:t>
      </w:r>
      <w:r>
        <w:rPr>
          <w:spacing w:val="-7"/>
        </w:rPr>
        <w:t xml:space="preserve"> </w:t>
      </w:r>
      <w:r>
        <w:t>performance</w:t>
      </w:r>
    </w:p>
    <w:p w14:paraId="22FB3629" w14:textId="77777777" w:rsidR="00316C8F" w:rsidRDefault="004B4D27" w:rsidP="001913E6">
      <w:pPr>
        <w:pStyle w:val="ListParagraph"/>
        <w:numPr>
          <w:ilvl w:val="1"/>
          <w:numId w:val="4"/>
        </w:numPr>
      </w:pPr>
      <w:r>
        <w:t>Bandwidth utilization reports</w:t>
      </w:r>
    </w:p>
    <w:p w14:paraId="22FB362B" w14:textId="77777777" w:rsidR="00316C8F" w:rsidRDefault="004B4D27" w:rsidP="001913E6">
      <w:pPr>
        <w:pStyle w:val="ListParagraph"/>
        <w:numPr>
          <w:ilvl w:val="0"/>
          <w:numId w:val="20"/>
        </w:numPr>
      </w:pPr>
      <w:r>
        <w:t>Media and Electronic Backup Support</w:t>
      </w:r>
      <w:r w:rsidRPr="00287BBF">
        <w:rPr>
          <w:spacing w:val="-3"/>
        </w:rPr>
        <w:t xml:space="preserve"> </w:t>
      </w:r>
      <w:r>
        <w:t>Services</w:t>
      </w:r>
    </w:p>
    <w:p w14:paraId="22FB362D" w14:textId="35C9750F" w:rsidR="00316C8F" w:rsidRDefault="004B4D27" w:rsidP="00963EDE">
      <w:r>
        <w:t xml:space="preserve">The Contractor shall maintain an offsite storage facility to store electronic data and hardcopy back-up records. The Contractor will perform all offsite tape storage activities including: pick up and return of electronic data media materials; pick up of paper back-up documents; ad hoc and unscheduled pick-up and return of electronic data media or paper documents when requested; long-term storage of electronic data media; and delivery of electronic data media to Hot and Cold sites during DR testing and declared disaster. Tapes must be </w:t>
      </w:r>
      <w:r w:rsidR="00BB47D1">
        <w:t>cataloged,</w:t>
      </w:r>
      <w:r>
        <w:t xml:space="preserve"> and inventory tracked by individual tape using the bar codes on the tapes. The Contractor will provide monthly storage and activity</w:t>
      </w:r>
      <w:r>
        <w:rPr>
          <w:spacing w:val="-7"/>
        </w:rPr>
        <w:t xml:space="preserve"> </w:t>
      </w:r>
      <w:r>
        <w:t>reports.</w:t>
      </w:r>
    </w:p>
    <w:p w14:paraId="22FB3631" w14:textId="2FC8F7F7" w:rsidR="00316C8F" w:rsidRDefault="004B4D27" w:rsidP="00963EDE">
      <w:r>
        <w:t>The Contractor shall also provide on request services for electronic off-site storage and retrieval of &lt;AGENCY&gt;’s backup data, including electronic transmission of data over dedicated communication circuits to the Contractor’s Recovery Facilities with capability to support Virtual</w:t>
      </w:r>
      <w:r w:rsidR="00E42FA4">
        <w:t xml:space="preserve"> </w:t>
      </w:r>
      <w:r>
        <w:t>Tape Libraries (VTL), disk based backup, remote database journaling and log shipping; r-sync of files and directories, and disk storage replication. The Contractor shall also support 3</w:t>
      </w:r>
      <w:proofErr w:type="spellStart"/>
      <w:r>
        <w:rPr>
          <w:position w:val="8"/>
          <w:sz w:val="14"/>
        </w:rPr>
        <w:t>rd</w:t>
      </w:r>
      <w:proofErr w:type="spellEnd"/>
      <w:r>
        <w:rPr>
          <w:position w:val="8"/>
          <w:sz w:val="14"/>
        </w:rPr>
        <w:t xml:space="preserve"> </w:t>
      </w:r>
      <w:r>
        <w:t>party Cloud based Backup services on request to the ITRF Hot and Cold sites.</w:t>
      </w:r>
    </w:p>
    <w:p w14:paraId="22FB3633" w14:textId="77777777" w:rsidR="00316C8F" w:rsidRDefault="004B4D27" w:rsidP="001913E6">
      <w:pPr>
        <w:pStyle w:val="ListParagraph"/>
        <w:numPr>
          <w:ilvl w:val="0"/>
          <w:numId w:val="20"/>
        </w:numPr>
      </w:pPr>
      <w:r>
        <w:t>Disaster Declaration Procedures</w:t>
      </w:r>
    </w:p>
    <w:p w14:paraId="22FB3635" w14:textId="6DFD6462" w:rsidR="00316C8F" w:rsidRDefault="004B4D27" w:rsidP="00963EDE">
      <w:r>
        <w:t xml:space="preserve">The Contractor must provide a detailed description of its disaster declaration procedures, including but not limited </w:t>
      </w:r>
      <w:r w:rsidR="00BB47D1">
        <w:t>to</w:t>
      </w:r>
      <w:r>
        <w:t xml:space="preserve"> process to identify the names and phone numbers of the</w:t>
      </w:r>
    </w:p>
    <w:p w14:paraId="22FB3636" w14:textId="4BDD8071" w:rsidR="00316C8F" w:rsidRDefault="004B4D27" w:rsidP="00963EDE">
      <w:r>
        <w:t>&lt;AGENCY&gt; personnel authorized to declare a disaster; authorization code and/or password to be used when declaring a disaster; Contractor policies and procedures for declaring alerts and disaster events; and methods for resolving problems.</w:t>
      </w:r>
    </w:p>
    <w:p w14:paraId="22FB3638" w14:textId="77777777" w:rsidR="00316C8F" w:rsidRDefault="004B4D27" w:rsidP="00963EDE">
      <w:r>
        <w:t>For purposes of this SOW, the following definitions apply:</w:t>
      </w:r>
    </w:p>
    <w:p w14:paraId="22FB363A" w14:textId="77777777" w:rsidR="00316C8F" w:rsidRDefault="004B4D27" w:rsidP="00963EDE">
      <w:r>
        <w:rPr>
          <w:u w:val="single"/>
        </w:rPr>
        <w:t>Hot Site</w:t>
      </w:r>
      <w:r>
        <w:t>: A fully operational configured computing facility/data center that requires only installation of system and application software and establishment of communication arrangements to any government facility and/or network to implement the &lt;AGENCY&gt;’s DRP.</w:t>
      </w:r>
    </w:p>
    <w:p w14:paraId="22FB363B" w14:textId="0396F50A" w:rsidR="00316C8F" w:rsidRDefault="004B4D27" w:rsidP="00963EDE">
      <w:r>
        <w:lastRenderedPageBreak/>
        <w:t xml:space="preserve">&lt;AGENCY&gt; will provide its own software, which includes application software, database, and other systems software. The Hot Site is provisioned with redundant electrical, mechanical and network infrastructure containing shared, vendor provided information technology equipment, such as UNIX/Windows servers, SANs, tape and disk backup systems, remote </w:t>
      </w:r>
      <w:r w:rsidR="00BB47D1">
        <w:t>access,</w:t>
      </w:r>
      <w:r>
        <w:t xml:space="preserve"> and other appliance HW, switches, routers, firewalls, personal </w:t>
      </w:r>
      <w:r w:rsidR="00BB47D1">
        <w:t>computers,</w:t>
      </w:r>
      <w:r>
        <w:t xml:space="preserve"> and printers. Customers can make immediate use of Hot Site technology assets to recover from a disaster and can also periodically test their DR plan by simulating disaster events. In the event of an actual disaster, customers will occupy the Hot Site and utilize facility/data center to reconstitute their operations for a fixed period of time.</w:t>
      </w:r>
    </w:p>
    <w:p w14:paraId="22FB363D" w14:textId="77777777" w:rsidR="00316C8F" w:rsidRDefault="004B4D27" w:rsidP="00963EDE">
      <w:r>
        <w:rPr>
          <w:u w:val="single"/>
        </w:rPr>
        <w:t>Cold Site</w:t>
      </w:r>
      <w:r>
        <w:t>: Data center facilities/data center with redundant electrical, mechanical and network infrastructure that can be used by Hot Site customers for an extended period of time after their Hot Site occupancy period has expired. The Cold Site will be populated with the customer’s HW requirements during the Hot Site occupancy period and will remain available to the customer for up to one year or more.</w:t>
      </w:r>
    </w:p>
    <w:p w14:paraId="22FB363F" w14:textId="77777777" w:rsidR="00316C8F" w:rsidRDefault="004B4D27" w:rsidP="00963EDE">
      <w:r>
        <w:rPr>
          <w:u w:val="single"/>
        </w:rPr>
        <w:t>Work Area</w:t>
      </w:r>
      <w:r>
        <w:t xml:space="preserve"> – Local Area Network/Workstation Recovery Facilities (LRF): A fully outfitted end user office environment co-located with or connected at high speed to Hot Site facilities which is accessed on a shared-risk basis and available for the same duration as the Hot Site.</w:t>
      </w:r>
    </w:p>
    <w:p w14:paraId="22FB3640" w14:textId="77777777" w:rsidR="00316C8F" w:rsidRDefault="004B4D27" w:rsidP="00963EDE">
      <w:r>
        <w:t>Workspaces are equipped with a Windows PC or virtual desktop, PBX/VOIP phone with Automated Call Distribution (ACD)/Voice mail, desk and chair and have access to meeting and conference facilities and amenities such as secure parking, kitchens, sleeping quarters and lounge areas.</w:t>
      </w:r>
    </w:p>
    <w:p w14:paraId="22FB3642" w14:textId="77777777" w:rsidR="00316C8F" w:rsidRDefault="004B4D27" w:rsidP="00963EDE">
      <w:r>
        <w:rPr>
          <w:u w:val="single"/>
        </w:rPr>
        <w:t>Hosting</w:t>
      </w:r>
      <w:r>
        <w:t>: Secure data center facilities used to provide Managed Hosting and Co-location services used to support the mission critical applications which are provisioned with redundant, concurrently maintainable electrical, mechanical and network infrastructure. The equipment may be vendor managed or customers may locate their own equipment for production or disaster recovery purposes. Hosting facilities provide direct connectivity to all major Tier 1 network providers, scalable power and cooling resources and on-site support services.</w:t>
      </w:r>
    </w:p>
    <w:p w14:paraId="22FB3644" w14:textId="77777777" w:rsidR="00316C8F" w:rsidRDefault="004B4D27" w:rsidP="002865E0">
      <w:pPr>
        <w:pStyle w:val="Heading2"/>
      </w:pPr>
      <w:bookmarkStart w:id="123" w:name="_bookmark58"/>
      <w:bookmarkStart w:id="124" w:name="_Toc17322487"/>
      <w:bookmarkEnd w:id="123"/>
      <w:r>
        <w:t>Projects</w:t>
      </w:r>
      <w:bookmarkEnd w:id="124"/>
    </w:p>
    <w:p w14:paraId="22FB3646" w14:textId="77777777" w:rsidR="00316C8F" w:rsidRDefault="004B4D27" w:rsidP="00963EDE">
      <w:r>
        <w:t>The Contractor shall perform studies, analyses and provide other technical services in support of DIS objectives. Such studies/analyses may include, but are not limited to logistics/supportability, engineering, financial, operational, and business processes. The Contractor shall perform non-recurring engineering studies and analyses to evaluate the viability of potential solutions, alternatives to various technical issues and challenges, and emerging products or technology. The Contractor shall perform the evaluation of unproven technology applications and identification of potential risks. The development of pre-production or COTS- based prototypes may be</w:t>
      </w:r>
      <w:r>
        <w:rPr>
          <w:spacing w:val="-5"/>
        </w:rPr>
        <w:t xml:space="preserve"> </w:t>
      </w:r>
      <w:r>
        <w:t>required.</w:t>
      </w:r>
    </w:p>
    <w:p w14:paraId="22FB3648" w14:textId="77777777" w:rsidR="00316C8F" w:rsidRDefault="004B4D27" w:rsidP="00963EDE">
      <w:r>
        <w:t>As required the Contractor shall furnish schedules and budgets (T&amp;M and FFP – as required) for various project work as defined by &lt;AGENCY&gt;.</w:t>
      </w:r>
    </w:p>
    <w:p w14:paraId="22FB364A" w14:textId="77777777" w:rsidR="00316C8F" w:rsidRDefault="004B4D27" w:rsidP="002865E0">
      <w:pPr>
        <w:pStyle w:val="Heading2"/>
      </w:pPr>
      <w:bookmarkStart w:id="125" w:name="_bookmark59"/>
      <w:bookmarkStart w:id="126" w:name="_Toc17322488"/>
      <w:bookmarkEnd w:id="125"/>
      <w:r>
        <w:t>Surge Labor</w:t>
      </w:r>
      <w:bookmarkEnd w:id="126"/>
    </w:p>
    <w:p w14:paraId="22FB364B" w14:textId="77777777" w:rsidR="00316C8F" w:rsidRDefault="004B4D27" w:rsidP="00963EDE">
      <w:r>
        <w:t xml:space="preserve">The Contractor will provide additional services for additional capacity as required by the </w:t>
      </w:r>
      <w:r>
        <w:lastRenderedPageBreak/>
        <w:t>Government. The Government estimates that this “surge” demand will not be greater than 20 percent of Operations and Maintenance and/or Contract, Program and Project Management sections detailed above.</w:t>
      </w:r>
    </w:p>
    <w:p w14:paraId="22FB364D" w14:textId="77777777" w:rsidR="00316C8F" w:rsidRDefault="004B4D27" w:rsidP="002865E0">
      <w:pPr>
        <w:pStyle w:val="Heading2"/>
      </w:pPr>
      <w:bookmarkStart w:id="127" w:name="_bookmark60"/>
      <w:bookmarkStart w:id="128" w:name="_Toc17322489"/>
      <w:bookmarkEnd w:id="127"/>
      <w:r>
        <w:t>Other Direct Costs /</w:t>
      </w:r>
      <w:r>
        <w:rPr>
          <w:spacing w:val="1"/>
        </w:rPr>
        <w:t xml:space="preserve"> </w:t>
      </w:r>
      <w:r>
        <w:t>Travel</w:t>
      </w:r>
      <w:bookmarkEnd w:id="128"/>
    </w:p>
    <w:p w14:paraId="22FB364E" w14:textId="77777777" w:rsidR="00316C8F" w:rsidRDefault="004B4D27" w:rsidP="00963EDE">
      <w:r>
        <w:t>The Government will reimburse the Contractor on the basis of actual cost plus the Contractor’s approved Materials Handling fee for items approved by the COTR.</w:t>
      </w:r>
    </w:p>
    <w:p w14:paraId="22FB3650" w14:textId="77777777" w:rsidR="00316C8F" w:rsidRDefault="004B4D27" w:rsidP="002865E0">
      <w:pPr>
        <w:pStyle w:val="Heading2"/>
      </w:pPr>
      <w:bookmarkStart w:id="129" w:name="_bookmark61"/>
      <w:bookmarkStart w:id="130" w:name="_Toc17322490"/>
      <w:bookmarkEnd w:id="129"/>
      <w:r>
        <w:t>Hardware /</w:t>
      </w:r>
      <w:r>
        <w:rPr>
          <w:spacing w:val="-2"/>
        </w:rPr>
        <w:t xml:space="preserve"> </w:t>
      </w:r>
      <w:r>
        <w:t>Tools</w:t>
      </w:r>
      <w:bookmarkEnd w:id="130"/>
    </w:p>
    <w:p w14:paraId="22FB3651" w14:textId="77777777" w:rsidR="00316C8F" w:rsidRDefault="004B4D27" w:rsidP="00963EDE">
      <w:r>
        <w:t>The Government will reimburse the Contractor on the basis of actual cost plus the Contractor’s approved Materials Handling fee for items approved by the COTR.</w:t>
      </w:r>
    </w:p>
    <w:p w14:paraId="22FB3653" w14:textId="77777777" w:rsidR="00316C8F" w:rsidRDefault="004B4D27" w:rsidP="002865E0">
      <w:pPr>
        <w:pStyle w:val="Heading2"/>
      </w:pPr>
      <w:bookmarkStart w:id="131" w:name="_bookmark62"/>
      <w:bookmarkStart w:id="132" w:name="_Toc17322491"/>
      <w:bookmarkEnd w:id="131"/>
      <w:r>
        <w:t>Contract Access</w:t>
      </w:r>
      <w:r>
        <w:rPr>
          <w:spacing w:val="2"/>
        </w:rPr>
        <w:t xml:space="preserve"> </w:t>
      </w:r>
      <w:r>
        <w:t>Fee</w:t>
      </w:r>
      <w:bookmarkEnd w:id="132"/>
    </w:p>
    <w:p w14:paraId="22FB3654" w14:textId="77777777" w:rsidR="00316C8F" w:rsidRDefault="004B4D27" w:rsidP="00963EDE">
      <w:r>
        <w:t>The Government will reimburse the Contractor on the basis of actual cost of the Contract Access Fee (CAF) on an annual basis. The Contractor shall pay the Contract Access Fee to the Agency designated, and within the terms contained with the Contract Vehicle.</w:t>
      </w:r>
    </w:p>
    <w:p w14:paraId="22FB3657" w14:textId="78A41333" w:rsidR="00316C8F" w:rsidRPr="00A50241" w:rsidRDefault="004B4D27" w:rsidP="00342D79">
      <w:pPr>
        <w:pStyle w:val="Heading1"/>
      </w:pPr>
      <w:bookmarkStart w:id="133" w:name="_bookmark63"/>
      <w:bookmarkStart w:id="134" w:name="_Toc17322492"/>
      <w:bookmarkEnd w:id="133"/>
      <w:r w:rsidRPr="00A50241">
        <w:t>Service Management</w:t>
      </w:r>
      <w:bookmarkEnd w:id="134"/>
    </w:p>
    <w:p w14:paraId="22FB3658" w14:textId="77777777" w:rsidR="00316C8F" w:rsidRPr="00A209EC" w:rsidRDefault="004B4D27" w:rsidP="00A209EC">
      <w:pPr>
        <w:pStyle w:val="Heading2"/>
      </w:pPr>
      <w:bookmarkStart w:id="135" w:name="_bookmark64"/>
      <w:bookmarkStart w:id="136" w:name="_Toc17322493"/>
      <w:bookmarkEnd w:id="135"/>
      <w:r w:rsidRPr="00A209EC">
        <w:t>Objectives</w:t>
      </w:r>
      <w:bookmarkEnd w:id="136"/>
    </w:p>
    <w:p w14:paraId="22FB3659" w14:textId="77777777" w:rsidR="00316C8F" w:rsidRDefault="004B4D27" w:rsidP="00963EDE">
      <w:r>
        <w:t xml:space="preserve">The following objectives are key to achieving customer satisfaction. At a </w:t>
      </w:r>
      <w:proofErr w:type="gramStart"/>
      <w:r>
        <w:t>high-level service management support objectives</w:t>
      </w:r>
      <w:proofErr w:type="gramEnd"/>
      <w:r>
        <w:t xml:space="preserve"> &lt;AGENCY&gt; expects, and that the Contractor shall endeavor to meet:</w:t>
      </w:r>
    </w:p>
    <w:p w14:paraId="22FB365A" w14:textId="77777777" w:rsidR="00316C8F" w:rsidRDefault="004B4D27" w:rsidP="009E36CC">
      <w:pPr>
        <w:pStyle w:val="ListParagraph"/>
        <w:numPr>
          <w:ilvl w:val="2"/>
          <w:numId w:val="3"/>
        </w:numPr>
      </w:pPr>
      <w:r>
        <w:t xml:space="preserve">Reduce Service Delivery Time and Cost – Improve the productivity of &lt;AGENCY&gt; transactions and process through training and process improvement. Improve the operations, while reducing the administrative burden by streamlining compliance </w:t>
      </w:r>
      <w:proofErr w:type="gramStart"/>
      <w:r>
        <w:t>processes;</w:t>
      </w:r>
      <w:proofErr w:type="gramEnd"/>
    </w:p>
    <w:p w14:paraId="22FB365C" w14:textId="28A7B43A" w:rsidR="00316C8F" w:rsidRDefault="004B4D27" w:rsidP="009E36CC">
      <w:pPr>
        <w:pStyle w:val="ListParagraph"/>
        <w:numPr>
          <w:ilvl w:val="3"/>
          <w:numId w:val="3"/>
        </w:numPr>
      </w:pPr>
      <w:r>
        <w:t xml:space="preserve">Rapid adjustment in changes to established standards, </w:t>
      </w:r>
      <w:r w:rsidR="00BB47D1">
        <w:t>processes,</w:t>
      </w:r>
      <w:r>
        <w:t xml:space="preserve"> and</w:t>
      </w:r>
      <w:r>
        <w:rPr>
          <w:spacing w:val="-11"/>
        </w:rPr>
        <w:t xml:space="preserve"> </w:t>
      </w:r>
      <w:r>
        <w:t>tools</w:t>
      </w:r>
    </w:p>
    <w:p w14:paraId="22FB365D" w14:textId="77777777" w:rsidR="00316C8F" w:rsidRDefault="004B4D27" w:rsidP="009E36CC">
      <w:pPr>
        <w:pStyle w:val="ListParagraph"/>
        <w:numPr>
          <w:ilvl w:val="3"/>
          <w:numId w:val="3"/>
        </w:numPr>
      </w:pPr>
      <w:r>
        <w:t>Continuous improvement in results as measured against Service Level Objectives and other performance</w:t>
      </w:r>
      <w:r>
        <w:rPr>
          <w:spacing w:val="-4"/>
        </w:rPr>
        <w:t xml:space="preserve"> </w:t>
      </w:r>
      <w:r>
        <w:t>standards</w:t>
      </w:r>
    </w:p>
    <w:p w14:paraId="22FB365E" w14:textId="77777777" w:rsidR="00316C8F" w:rsidRDefault="004B4D27" w:rsidP="009E36CC">
      <w:pPr>
        <w:pStyle w:val="ListParagraph"/>
        <w:numPr>
          <w:ilvl w:val="2"/>
          <w:numId w:val="3"/>
        </w:numPr>
      </w:pPr>
      <w:r>
        <w:t xml:space="preserve">Ensure that critical IT life cycle and service management functions are included in the response to this </w:t>
      </w:r>
      <w:r>
        <w:rPr>
          <w:spacing w:val="-3"/>
        </w:rPr>
        <w:t xml:space="preserve">SOW </w:t>
      </w:r>
      <w:r>
        <w:t>and any and all future service</w:t>
      </w:r>
      <w:r>
        <w:rPr>
          <w:spacing w:val="-3"/>
        </w:rPr>
        <w:t xml:space="preserve"> </w:t>
      </w:r>
      <w:r>
        <w:t>requests.</w:t>
      </w:r>
    </w:p>
    <w:p w14:paraId="22FB365F" w14:textId="77777777" w:rsidR="00316C8F" w:rsidRDefault="004B4D27" w:rsidP="009E36CC">
      <w:pPr>
        <w:pStyle w:val="ListParagraph"/>
        <w:numPr>
          <w:ilvl w:val="3"/>
          <w:numId w:val="3"/>
        </w:numPr>
      </w:pPr>
      <w:r>
        <w:t>Provide pro-active concepts and forward-looking leadership in service</w:t>
      </w:r>
      <w:r>
        <w:rPr>
          <w:spacing w:val="-10"/>
        </w:rPr>
        <w:t xml:space="preserve"> </w:t>
      </w:r>
      <w:r>
        <w:t>delivery</w:t>
      </w:r>
    </w:p>
    <w:p w14:paraId="22FB3660" w14:textId="77777777" w:rsidR="00316C8F" w:rsidRDefault="004B4D27" w:rsidP="009E36CC">
      <w:pPr>
        <w:pStyle w:val="ListParagraph"/>
        <w:numPr>
          <w:ilvl w:val="3"/>
          <w:numId w:val="3"/>
        </w:numPr>
      </w:pPr>
      <w:r>
        <w:t>Maintain cost effective services that are on par with industry</w:t>
      </w:r>
      <w:r>
        <w:rPr>
          <w:spacing w:val="-7"/>
        </w:rPr>
        <w:t xml:space="preserve"> </w:t>
      </w:r>
      <w:r>
        <w:t>practices</w:t>
      </w:r>
    </w:p>
    <w:p w14:paraId="22FB3661" w14:textId="77777777" w:rsidR="00316C8F" w:rsidRDefault="004B4D27" w:rsidP="009E36CC">
      <w:pPr>
        <w:pStyle w:val="ListParagraph"/>
        <w:numPr>
          <w:ilvl w:val="2"/>
          <w:numId w:val="3"/>
        </w:numPr>
      </w:pPr>
      <w:r>
        <w:t>Manage services with systemic with enterprise views across all IT service areas such that proactive communication with other Contractors and/or functional groups</w:t>
      </w:r>
      <w:r>
        <w:rPr>
          <w:spacing w:val="-14"/>
        </w:rPr>
        <w:t xml:space="preserve"> </w:t>
      </w:r>
      <w:r>
        <w:t>of</w:t>
      </w:r>
    </w:p>
    <w:p w14:paraId="22FB3662" w14:textId="77777777" w:rsidR="00316C8F" w:rsidRDefault="004B4D27" w:rsidP="00963EDE">
      <w:r>
        <w:t>&lt;AGENCY&gt; are consulted/considered in planning or addressing all management and financial matters.</w:t>
      </w:r>
    </w:p>
    <w:p w14:paraId="22FB3663" w14:textId="77777777" w:rsidR="00316C8F" w:rsidRDefault="004B4D27" w:rsidP="007E1E0A">
      <w:pPr>
        <w:pStyle w:val="ListParagraph"/>
        <w:numPr>
          <w:ilvl w:val="2"/>
          <w:numId w:val="3"/>
        </w:numPr>
      </w:pPr>
      <w:r>
        <w:t>Maintain alignment with business needs by thoroughly planning, and</w:t>
      </w:r>
      <w:r>
        <w:rPr>
          <w:spacing w:val="-21"/>
        </w:rPr>
        <w:t xml:space="preserve"> </w:t>
      </w:r>
      <w:r>
        <w:t>executing activities in an effective, flexible, and responsive</w:t>
      </w:r>
      <w:r>
        <w:rPr>
          <w:spacing w:val="-1"/>
        </w:rPr>
        <w:t xml:space="preserve"> </w:t>
      </w:r>
      <w:r>
        <w:t>manner</w:t>
      </w:r>
    </w:p>
    <w:p w14:paraId="22FB3664" w14:textId="77777777" w:rsidR="00316C8F" w:rsidRDefault="004B4D27" w:rsidP="009E36CC">
      <w:pPr>
        <w:pStyle w:val="ListParagraph"/>
        <w:numPr>
          <w:ilvl w:val="2"/>
          <w:numId w:val="3"/>
        </w:numPr>
      </w:pPr>
      <w:r>
        <w:lastRenderedPageBreak/>
        <w:t>Facilitate and ensure continuous, cross-team coordination (e.g., &lt;AGENCY&gt; and other Contractors) of all technical activities within the functional areas described in this</w:t>
      </w:r>
      <w:r>
        <w:rPr>
          <w:spacing w:val="-19"/>
        </w:rPr>
        <w:t xml:space="preserve"> </w:t>
      </w:r>
      <w:r>
        <w:t>SOW.</w:t>
      </w:r>
    </w:p>
    <w:p w14:paraId="22FB3665" w14:textId="77777777" w:rsidR="00316C8F" w:rsidRDefault="004B4D27" w:rsidP="009E36CC">
      <w:pPr>
        <w:pStyle w:val="ListParagraph"/>
        <w:numPr>
          <w:ilvl w:val="3"/>
          <w:numId w:val="3"/>
        </w:numPr>
      </w:pPr>
      <w:r>
        <w:t>Timely response and support of new initiatives and</w:t>
      </w:r>
      <w:r>
        <w:rPr>
          <w:spacing w:val="-9"/>
        </w:rPr>
        <w:t xml:space="preserve"> </w:t>
      </w:r>
      <w:r>
        <w:t>requests</w:t>
      </w:r>
    </w:p>
    <w:p w14:paraId="22FB3666" w14:textId="77777777" w:rsidR="00316C8F" w:rsidRDefault="004B4D27" w:rsidP="009E36CC">
      <w:pPr>
        <w:pStyle w:val="ListParagraph"/>
        <w:numPr>
          <w:ilvl w:val="3"/>
          <w:numId w:val="3"/>
        </w:numPr>
      </w:pPr>
      <w:r>
        <w:t>Accuracy of</w:t>
      </w:r>
      <w:r>
        <w:rPr>
          <w:spacing w:val="-1"/>
        </w:rPr>
        <w:t xml:space="preserve"> </w:t>
      </w:r>
      <w:r>
        <w:t>information</w:t>
      </w:r>
    </w:p>
    <w:p w14:paraId="22FB3668" w14:textId="77777777" w:rsidR="00316C8F" w:rsidRDefault="004B4D27" w:rsidP="00963EDE">
      <w:r>
        <w:t>As such, the Contractor shall be responsible for providing Support Services defined throughout this SOW and as detailed in the sections below.</w:t>
      </w:r>
    </w:p>
    <w:p w14:paraId="22FB366A" w14:textId="77777777" w:rsidR="00316C8F" w:rsidRPr="007E0376" w:rsidRDefault="004B4D27" w:rsidP="007E0376">
      <w:pPr>
        <w:pStyle w:val="Heading2"/>
      </w:pPr>
      <w:bookmarkStart w:id="137" w:name="_bookmark65"/>
      <w:bookmarkStart w:id="138" w:name="_Toc17322494"/>
      <w:bookmarkEnd w:id="137"/>
      <w:r w:rsidRPr="007E0376">
        <w:t>Project Key Performance Parameters</w:t>
      </w:r>
      <w:bookmarkEnd w:id="138"/>
    </w:p>
    <w:p w14:paraId="22FB366B" w14:textId="2153A581" w:rsidR="00316C8F" w:rsidRDefault="004B4D27" w:rsidP="00963EDE">
      <w:r>
        <w:t>Key Performance Parameters (KPPs) represent those capabilities or characteristics so significant that failure to meet them can be cause for the concept or selected system to be reevaluated, or the program to be reassessed or terminated. The threshold value is the minimum acceptable value that, in the &lt;AGENCY&gt;’s judgment, is required to satisfy the need. If threshold values are not achieved, program performance is seriously degraded, the program may be too costly, or the program may no longer be timely. The objective value is that desired by the user and which the program manager is attempting to obtain. The objective value could represent an operationally meaningful, time-critical, and cost-effective increment above the threshold for each program parameter.</w:t>
      </w:r>
    </w:p>
    <w:p w14:paraId="22FB366D" w14:textId="41E53CAD" w:rsidR="00316C8F" w:rsidRDefault="004B4D27" w:rsidP="00963EDE">
      <w:r>
        <w:t>&lt;AGENCY&gt; will measure Service delivery against key performance parameters and Service Level Requirements (SLR), which shall be developed during the Transition Period by the Contractor and approved by &lt;AGENCY&gt;.</w:t>
      </w:r>
    </w:p>
    <w:p w14:paraId="22FB366F" w14:textId="066749DE" w:rsidR="00316C8F" w:rsidRDefault="004B4D27" w:rsidP="00963EDE">
      <w:r>
        <w:t>Measuring customer satisfaction across the lifecycle of any project is important for measuring the quality of delivery. The intervals at which customer satisfaction should be measured will be early and often (i.e., quarterly) at the beginning of the contract in order to baseline customer expectations for the application and or system. As the contract progresses measurement intervals may decrease to semi-annually or annually using the measures captured in the onset of the project in order to map progress for increasing system quality and effectiveness. The COTR will be the conduit through which customer satisfaction shall be measured. The COTR is responsible for canvassing Senior Executives from technical and business/mission/customer organizations and Project Leadership, Managers and Operators from the Government for feedback.</w:t>
      </w:r>
    </w:p>
    <w:p w14:paraId="22FB3671" w14:textId="338AB1F2" w:rsidR="00316C8F" w:rsidRDefault="004B4D27" w:rsidP="00963EDE">
      <w:r>
        <w:t xml:space="preserve">The areas for customer satisfaction survey denoted below shall be included as a part of </w:t>
      </w:r>
      <w:r w:rsidR="00BB47D1">
        <w:t>the</w:t>
      </w:r>
      <w:r>
        <w:t xml:space="preserve"> customer survey. These measures will be revisited annually to determine if they still best meet the Government’s needs.</w:t>
      </w:r>
    </w:p>
    <w:p w14:paraId="22FB3674" w14:textId="77777777" w:rsidR="00316C8F" w:rsidRDefault="004B4D27" w:rsidP="00060D67">
      <w:pPr>
        <w:pStyle w:val="Heading3"/>
      </w:pPr>
      <w:bookmarkStart w:id="139" w:name="_bookmark66"/>
      <w:bookmarkStart w:id="140" w:name="_Toc17322495"/>
      <w:bookmarkEnd w:id="139"/>
      <w:r>
        <w:t>Customer Satisfaction</w:t>
      </w:r>
      <w:r>
        <w:rPr>
          <w:spacing w:val="-2"/>
        </w:rPr>
        <w:t xml:space="preserve"> </w:t>
      </w:r>
      <w:r>
        <w:t>Metric</w:t>
      </w:r>
      <w:bookmarkEnd w:id="140"/>
    </w:p>
    <w:p w14:paraId="22FB3675" w14:textId="77777777" w:rsidR="00316C8F" w:rsidRDefault="004B4D27" w:rsidP="00060D67">
      <w:pPr>
        <w:pStyle w:val="Heading4"/>
      </w:pPr>
      <w:r>
        <w:t>Purpose</w:t>
      </w:r>
    </w:p>
    <w:p w14:paraId="22FB3676" w14:textId="77777777" w:rsidR="00316C8F" w:rsidRDefault="004B4D27" w:rsidP="00963EDE">
      <w:r>
        <w:t>The purpose of this section is to provide &lt;AGENCY&gt; a specific Service Level Agreement (SLA) that serves as the key measure of the Contractor’s performance.</w:t>
      </w:r>
    </w:p>
    <w:p w14:paraId="22FB3678" w14:textId="77777777" w:rsidR="00316C8F" w:rsidRDefault="004B4D27" w:rsidP="00060D67">
      <w:pPr>
        <w:pStyle w:val="Heading4"/>
      </w:pPr>
      <w:r>
        <w:t>Service Level Agreements</w:t>
      </w:r>
    </w:p>
    <w:p w14:paraId="22FB3679" w14:textId="77777777" w:rsidR="00316C8F" w:rsidRDefault="004B4D27" w:rsidP="00963EDE">
      <w:r>
        <w:t xml:space="preserve">IT Infrastructure Support Services are defined in Part II of this SOW as the operations and </w:t>
      </w:r>
      <w:r>
        <w:lastRenderedPageBreak/>
        <w:t xml:space="preserve">maintenance of the data center, server infrastructure, network – including telephony – infrastructure, database systems, identity management, desktop management, tier 2 and 3 helpdesk and access to SMEs. &lt;AGENCY&gt; will concentrate management in two (2) areas, the first area – </w:t>
      </w:r>
      <w:r>
        <w:rPr>
          <w:b/>
        </w:rPr>
        <w:t>COTR’s Assessment</w:t>
      </w:r>
      <w:r>
        <w:t>. COTR Assessment is a monetary metric that captures the subjective opinion of the major Stakeholders / Customers through the COTR Assessment to ensure that requirements are being met and delivered.</w:t>
      </w:r>
    </w:p>
    <w:p w14:paraId="22FB367B" w14:textId="77777777" w:rsidR="00316C8F" w:rsidRDefault="004B4D27" w:rsidP="00963EDE">
      <w:r>
        <w:t xml:space="preserve">The second area – </w:t>
      </w:r>
      <w:r>
        <w:rPr>
          <w:b/>
        </w:rPr>
        <w:t xml:space="preserve">Operational Metrics </w:t>
      </w:r>
      <w:r>
        <w:t>– relies upon metrics that demonstrate technical and business performance of the services contracted by the Government.</w:t>
      </w:r>
    </w:p>
    <w:p w14:paraId="22FB367D" w14:textId="77777777" w:rsidR="00316C8F" w:rsidRDefault="004B4D27" w:rsidP="00060D67">
      <w:pPr>
        <w:pStyle w:val="Heading4"/>
      </w:pPr>
      <w:r>
        <w:t>Corrective Action Plan</w:t>
      </w:r>
    </w:p>
    <w:p w14:paraId="22FB367E" w14:textId="77777777" w:rsidR="00316C8F" w:rsidRDefault="004B4D27" w:rsidP="00963EDE">
      <w:r>
        <w:t>In the event that any Operational Measures are consistently missed, as determined by the COTR, the Government can request that the Contractor develop a “corrective action plan” that details the nature of the problem, what actions are required to remedy the situation, any potential risks and risk mitigation strategies.</w:t>
      </w:r>
    </w:p>
    <w:p w14:paraId="22FB3680" w14:textId="77777777" w:rsidR="00316C8F" w:rsidRDefault="004B4D27" w:rsidP="00060D67">
      <w:pPr>
        <w:pStyle w:val="Heading4"/>
      </w:pPr>
      <w:r>
        <w:t>Measurement Period</w:t>
      </w:r>
    </w:p>
    <w:p w14:paraId="22FB3681" w14:textId="66FAF9BD" w:rsidR="00316C8F" w:rsidRDefault="004B4D27" w:rsidP="00963EDE">
      <w:r>
        <w:t xml:space="preserve">For the first six (6) months of the Base Period, the Contractor shall </w:t>
      </w:r>
      <w:r w:rsidR="00BB47D1">
        <w:t>measure,</w:t>
      </w:r>
      <w:r>
        <w:t xml:space="preserve"> and report results of both Monetary and Operational metrics; however, performance will not be positively or negatively incentivized. After the six (6) month acclimation period has expired, monetary incentives will be appropriately incentivized, per each measure’s description.</w:t>
      </w:r>
    </w:p>
    <w:p w14:paraId="22FB3683" w14:textId="77777777" w:rsidR="00316C8F" w:rsidRDefault="004B4D27" w:rsidP="00060D67">
      <w:pPr>
        <w:pStyle w:val="Heading4"/>
      </w:pPr>
      <w:r>
        <w:t>Monetary Metric</w:t>
      </w:r>
    </w:p>
    <w:p w14:paraId="22FB3684" w14:textId="77777777" w:rsidR="00316C8F" w:rsidRDefault="004B4D27" w:rsidP="00963EDE">
      <w:r>
        <w:t>A single monetary metric is associated with the performance of this scope of work.</w:t>
      </w:r>
    </w:p>
    <w:p w14:paraId="22FB3686" w14:textId="77777777" w:rsidR="00316C8F" w:rsidRDefault="004B4D27" w:rsidP="00060D67">
      <w:pPr>
        <w:pStyle w:val="Heading4"/>
      </w:pPr>
      <w:r>
        <w:t>COTR’s Assessment</w:t>
      </w:r>
    </w:p>
    <w:p w14:paraId="22FB3687" w14:textId="694240C7" w:rsidR="00316C8F" w:rsidRDefault="004B4D27" w:rsidP="00963EDE">
      <w:r>
        <w:t>Measuring customer satisfaction across the lifecycle of any project is important for measuring the quality of delivery. The intervals at which customer satisfaction should be measured will be early and often (i.e., quarterly) at the beginning of the contract in order to baseline customer expectations for the application and or system. As the contract progresses, measurement intervals may decrease to semi-annually or annually using the measures captured in the onset of the project in order to map progress for increasing system quality and effectiveness. The COTR will be the conduit through which customer satisfaction shall be measured. The COTR is responsible for canvassing Senior Executives from technical and business/mission/customer organizations and Project Leadership, Managers and Operators from the Government for feedback.</w:t>
      </w:r>
    </w:p>
    <w:p w14:paraId="22FB3689" w14:textId="22A2C95F" w:rsidR="00316C8F" w:rsidRDefault="004B4D27" w:rsidP="00963EDE">
      <w:r>
        <w:t>The areas for customer satisfaction survey denoted below shall be included as a part of the customer survey. These measures will be revisited annually to determine if they still best meet the Government’s needs.</w:t>
      </w:r>
    </w:p>
    <w:p w14:paraId="22FB368B" w14:textId="77777777" w:rsidR="00316C8F" w:rsidRDefault="004B4D27" w:rsidP="00963EDE">
      <w:r>
        <w:t>All elements will utilize a 0-4 scale score, with a final 0-4 Overall Score assigned.</w:t>
      </w:r>
    </w:p>
    <w:p w14:paraId="22FB368D" w14:textId="77777777" w:rsidR="00316C8F" w:rsidRDefault="004B4D27" w:rsidP="009E36CC">
      <w:pPr>
        <w:pStyle w:val="ListParagraph"/>
        <w:numPr>
          <w:ilvl w:val="3"/>
          <w:numId w:val="2"/>
        </w:numPr>
      </w:pPr>
      <w:r>
        <w:rPr>
          <w:b/>
        </w:rPr>
        <w:t xml:space="preserve">Reliability </w:t>
      </w:r>
      <w:r>
        <w:t>– Time and attendance or personnel, responsiveness to requests, attention to system stability</w:t>
      </w:r>
    </w:p>
    <w:p w14:paraId="22FB368E" w14:textId="77777777" w:rsidR="00316C8F" w:rsidRDefault="004B4D27" w:rsidP="009E36CC">
      <w:pPr>
        <w:pStyle w:val="ListParagraph"/>
        <w:numPr>
          <w:ilvl w:val="3"/>
          <w:numId w:val="2"/>
        </w:numPr>
      </w:pPr>
      <w:r>
        <w:rPr>
          <w:b/>
        </w:rPr>
        <w:t xml:space="preserve">Deliverable Quality </w:t>
      </w:r>
      <w:r>
        <w:t>– Compliance with &lt;AGENCY&gt; processes and procedures, quality and timeliness of deliverables and</w:t>
      </w:r>
      <w:r>
        <w:rPr>
          <w:spacing w:val="-1"/>
        </w:rPr>
        <w:t xml:space="preserve"> </w:t>
      </w:r>
      <w:r>
        <w:t>reports,</w:t>
      </w:r>
    </w:p>
    <w:p w14:paraId="22FB368F" w14:textId="77777777" w:rsidR="00316C8F" w:rsidRDefault="004B4D27" w:rsidP="009E36CC">
      <w:pPr>
        <w:pStyle w:val="ListParagraph"/>
        <w:numPr>
          <w:ilvl w:val="3"/>
          <w:numId w:val="2"/>
        </w:numPr>
      </w:pPr>
      <w:r>
        <w:rPr>
          <w:b/>
        </w:rPr>
        <w:lastRenderedPageBreak/>
        <w:t xml:space="preserve">Mission Effectiveness </w:t>
      </w:r>
      <w:r>
        <w:t>– A measurement of the level to which personnel participate and offer solutions and recommendations that support operational and business requirements,</w:t>
      </w:r>
    </w:p>
    <w:p w14:paraId="22FB3690" w14:textId="77777777" w:rsidR="00316C8F" w:rsidRDefault="004B4D27" w:rsidP="009E36CC">
      <w:pPr>
        <w:pStyle w:val="ListParagraph"/>
        <w:numPr>
          <w:ilvl w:val="3"/>
          <w:numId w:val="2"/>
        </w:numPr>
      </w:pPr>
      <w:r>
        <w:rPr>
          <w:b/>
        </w:rPr>
        <w:t xml:space="preserve">Project Communication / Documentation </w:t>
      </w:r>
      <w:r>
        <w:t>– A measurement of usefulness, clarity, completeness, and correctness of project communications and documentation including, but not limited to, any documentation required by</w:t>
      </w:r>
      <w:r>
        <w:rPr>
          <w:spacing w:val="-4"/>
        </w:rPr>
        <w:t xml:space="preserve"> </w:t>
      </w:r>
      <w:r>
        <w:t>&lt;AGENCY&gt;.</w:t>
      </w:r>
    </w:p>
    <w:p w14:paraId="22FB3691" w14:textId="01DAAA5C" w:rsidR="00316C8F" w:rsidRDefault="004B4D27" w:rsidP="009E36CC">
      <w:pPr>
        <w:pStyle w:val="ListParagraph"/>
        <w:numPr>
          <w:ilvl w:val="3"/>
          <w:numId w:val="2"/>
        </w:numPr>
      </w:pPr>
      <w:r>
        <w:rPr>
          <w:b/>
        </w:rPr>
        <w:t xml:space="preserve">Open Comments </w:t>
      </w:r>
      <w:r>
        <w:t xml:space="preserve">– A data collection method to gather insight and input from the surveyed community. Information gathered is used to provide context to the other survey. Open Comments shall be included at the end of each measurement section soliciting input for areas of improvement, </w:t>
      </w:r>
      <w:r w:rsidR="00BB47D1">
        <w:t>success,</w:t>
      </w:r>
      <w:r>
        <w:t xml:space="preserve"> and other</w:t>
      </w:r>
      <w:r>
        <w:rPr>
          <w:spacing w:val="-6"/>
        </w:rPr>
        <w:t xml:space="preserve"> </w:t>
      </w:r>
      <w:r>
        <w:t>comments.</w:t>
      </w:r>
    </w:p>
    <w:p w14:paraId="22FB3692" w14:textId="77777777" w:rsidR="00316C8F" w:rsidRDefault="004B4D27" w:rsidP="009E36CC">
      <w:pPr>
        <w:pStyle w:val="ListParagraph"/>
        <w:numPr>
          <w:ilvl w:val="3"/>
          <w:numId w:val="2"/>
        </w:numPr>
      </w:pPr>
      <w:r>
        <w:rPr>
          <w:b/>
        </w:rPr>
        <w:t xml:space="preserve">Overall Project Satisfaction </w:t>
      </w:r>
      <w:r>
        <w:t>– A synthesis of all elements of the survey resulting in a single rating for the Contractor’s performance during the assessment period. The PM will use the areas designated as well as draw upon additional experience with the Contractor outside or beyond the measures provided in the survey to arrive at a final assessment. In the case of multiple PMs, a single consensus Overall Project Satisfaction score will be</w:t>
      </w:r>
      <w:r>
        <w:rPr>
          <w:spacing w:val="-3"/>
        </w:rPr>
        <w:t xml:space="preserve"> </w:t>
      </w:r>
      <w:r>
        <w:t>provided.</w:t>
      </w:r>
    </w:p>
    <w:p w14:paraId="22FB3694" w14:textId="6FDF10B3" w:rsidR="00316C8F" w:rsidRDefault="004B4D27" w:rsidP="00301C90">
      <w:r>
        <w:t>Scale</w:t>
      </w:r>
      <w:r>
        <w:rPr>
          <w:spacing w:val="-2"/>
        </w:rPr>
        <w:t xml:space="preserve"> </w:t>
      </w:r>
      <w:r>
        <w:t>Definitions</w:t>
      </w:r>
      <w:r w:rsidR="00301C90">
        <w:t>:</w:t>
      </w:r>
    </w:p>
    <w:p w14:paraId="22FB3695" w14:textId="77777777" w:rsidR="00316C8F" w:rsidRDefault="004B4D27" w:rsidP="009E36CC">
      <w:pPr>
        <w:pStyle w:val="ListParagraph"/>
        <w:numPr>
          <w:ilvl w:val="2"/>
          <w:numId w:val="1"/>
        </w:numPr>
      </w:pPr>
      <w:r>
        <w:rPr>
          <w:b/>
        </w:rPr>
        <w:t xml:space="preserve">0 Unsatisfactory </w:t>
      </w:r>
      <w:r>
        <w:t>– Service expectations did not meet the PM(s)’s expectations. Numerous examples of the Contractor’s poor performance are documented through deliverables, meeting minutes, emails, etc. Corrective actions are contemplated or have already been discussed with the</w:t>
      </w:r>
      <w:r>
        <w:rPr>
          <w:spacing w:val="-7"/>
        </w:rPr>
        <w:t xml:space="preserve"> </w:t>
      </w:r>
      <w:r>
        <w:t>Contractor.</w:t>
      </w:r>
    </w:p>
    <w:p w14:paraId="22FB3696" w14:textId="63668F18" w:rsidR="00316C8F" w:rsidRDefault="00E41E57" w:rsidP="001913E6">
      <w:pPr>
        <w:pStyle w:val="ListParagraph"/>
        <w:numPr>
          <w:ilvl w:val="0"/>
          <w:numId w:val="57"/>
        </w:numPr>
      </w:pPr>
      <w:r>
        <w:rPr>
          <w:b/>
        </w:rPr>
        <w:t xml:space="preserve">1 </w:t>
      </w:r>
      <w:r w:rsidR="004B4D27" w:rsidRPr="00647DA8">
        <w:rPr>
          <w:b/>
        </w:rPr>
        <w:t xml:space="preserve">Less than Satisfactory </w:t>
      </w:r>
      <w:r w:rsidR="004B4D27">
        <w:t xml:space="preserve">– Service failed to meet expectations in one or </w:t>
      </w:r>
      <w:r w:rsidR="004B4D27" w:rsidRPr="00647DA8">
        <w:rPr>
          <w:spacing w:val="-2"/>
        </w:rPr>
        <w:t xml:space="preserve">two </w:t>
      </w:r>
      <w:r w:rsidR="004B4D27">
        <w:t>critical areas.</w:t>
      </w:r>
    </w:p>
    <w:p w14:paraId="22FB3697" w14:textId="57517767" w:rsidR="00316C8F" w:rsidRDefault="00E41E57" w:rsidP="001913E6">
      <w:pPr>
        <w:pStyle w:val="ListParagraph"/>
        <w:numPr>
          <w:ilvl w:val="0"/>
          <w:numId w:val="57"/>
        </w:numPr>
      </w:pPr>
      <w:r>
        <w:rPr>
          <w:b/>
        </w:rPr>
        <w:t xml:space="preserve">2 </w:t>
      </w:r>
      <w:r w:rsidR="004B4D27" w:rsidRPr="00647DA8">
        <w:rPr>
          <w:b/>
        </w:rPr>
        <w:t xml:space="preserve">Satisfactory </w:t>
      </w:r>
      <w:r w:rsidR="004B4D27">
        <w:t>– Service met expectations and represents a good value to the Government for the resources</w:t>
      </w:r>
      <w:r w:rsidR="004B4D27" w:rsidRPr="00647DA8">
        <w:rPr>
          <w:spacing w:val="-4"/>
        </w:rPr>
        <w:t xml:space="preserve"> </w:t>
      </w:r>
      <w:r w:rsidR="004B4D27">
        <w:t>expended.</w:t>
      </w:r>
    </w:p>
    <w:p w14:paraId="22FB3698" w14:textId="2443E6CE" w:rsidR="00316C8F" w:rsidRDefault="00E41E57" w:rsidP="001913E6">
      <w:pPr>
        <w:pStyle w:val="ListParagraph"/>
        <w:numPr>
          <w:ilvl w:val="0"/>
          <w:numId w:val="57"/>
        </w:numPr>
      </w:pPr>
      <w:r>
        <w:rPr>
          <w:b/>
        </w:rPr>
        <w:t xml:space="preserve">3 </w:t>
      </w:r>
      <w:r w:rsidR="004B4D27" w:rsidRPr="00647DA8">
        <w:rPr>
          <w:b/>
        </w:rPr>
        <w:t xml:space="preserve">More than Satisfactory </w:t>
      </w:r>
      <w:r w:rsidR="004B4D27">
        <w:t>– Service exceeded the services expectations proposed in the technical proposal and provided real benefit to</w:t>
      </w:r>
      <w:r w:rsidR="004B4D27" w:rsidRPr="00647DA8">
        <w:rPr>
          <w:spacing w:val="-8"/>
        </w:rPr>
        <w:t xml:space="preserve"> </w:t>
      </w:r>
      <w:r w:rsidR="004B4D27">
        <w:t>&lt;AGENCY&gt;.</w:t>
      </w:r>
    </w:p>
    <w:p w14:paraId="22FB3699" w14:textId="294E455A" w:rsidR="00316C8F" w:rsidRDefault="00E41E57" w:rsidP="001913E6">
      <w:pPr>
        <w:pStyle w:val="ListParagraph"/>
        <w:numPr>
          <w:ilvl w:val="0"/>
          <w:numId w:val="57"/>
        </w:numPr>
      </w:pPr>
      <w:r>
        <w:rPr>
          <w:b/>
        </w:rPr>
        <w:t xml:space="preserve">4 </w:t>
      </w:r>
      <w:r w:rsidR="004B4D27" w:rsidRPr="00647DA8">
        <w:rPr>
          <w:b/>
        </w:rPr>
        <w:t xml:space="preserve">Exemplary </w:t>
      </w:r>
      <w:r w:rsidR="004B4D27">
        <w:t>– Service far exceeds what was proposed and provides significant</w:t>
      </w:r>
      <w:r w:rsidR="004B4D27" w:rsidRPr="00647DA8">
        <w:rPr>
          <w:spacing w:val="-22"/>
        </w:rPr>
        <w:t xml:space="preserve"> </w:t>
      </w:r>
      <w:r w:rsidR="004B4D27">
        <w:t>positive impact to &lt;AGENCY&gt;. Examples of the Contractor exceeding the level of service contracted for are documented through deliverables, meeting minutes, emails,</w:t>
      </w:r>
      <w:r w:rsidR="004B4D27" w:rsidRPr="00647DA8">
        <w:rPr>
          <w:spacing w:val="-14"/>
        </w:rPr>
        <w:t xml:space="preserve"> </w:t>
      </w:r>
      <w:r w:rsidR="004B4D27">
        <w:t>etc.</w:t>
      </w:r>
    </w:p>
    <w:p w14:paraId="21B52EF5" w14:textId="2384031B" w:rsidR="004264AC" w:rsidRDefault="00F60F39" w:rsidP="00F60F39">
      <w:pPr>
        <w:pStyle w:val="Caption"/>
      </w:pPr>
      <w:bookmarkStart w:id="141" w:name="_bookmark67"/>
      <w:bookmarkEnd w:id="141"/>
      <w:r>
        <w:t xml:space="preserve">Table </w:t>
      </w:r>
      <w:fldSimple w:instr=" SEQ Table \* ARABIC ">
        <w:r w:rsidR="002865E0">
          <w:rPr>
            <w:noProof/>
          </w:rPr>
          <w:t>33</w:t>
        </w:r>
      </w:fldSimple>
      <w:r>
        <w:t xml:space="preserve"> – </w:t>
      </w:r>
      <w:r w:rsidR="00E41E57">
        <w:t xml:space="preserve">Service Level Agreement </w:t>
      </w:r>
      <w:r w:rsidR="004264AC">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0"/>
        <w:gridCol w:w="7740"/>
      </w:tblGrid>
      <w:tr w:rsidR="00E41E57" w:rsidRPr="00754CF1" w14:paraId="74CD9EA3" w14:textId="77777777" w:rsidTr="00E41E57">
        <w:trPr>
          <w:cantSplit/>
          <w:trHeight w:val="556"/>
          <w:tblHeader/>
        </w:trPr>
        <w:tc>
          <w:tcPr>
            <w:tcW w:w="1126" w:type="pct"/>
            <w:shd w:val="clear" w:color="auto" w:fill="D9D9D9" w:themeFill="background1" w:themeFillShade="D9"/>
          </w:tcPr>
          <w:p w14:paraId="15BA9412" w14:textId="77777777" w:rsidR="00E41E57" w:rsidRPr="00B86BA3" w:rsidRDefault="00E41E57" w:rsidP="00E41E57">
            <w:pPr>
              <w:pStyle w:val="TableParagraph"/>
              <w:jc w:val="center"/>
              <w:rPr>
                <w:b/>
                <w:bCs/>
              </w:rPr>
            </w:pPr>
            <w:r w:rsidRPr="00B86BA3">
              <w:rPr>
                <w:b/>
                <w:bCs/>
              </w:rPr>
              <w:t>Item</w:t>
            </w:r>
          </w:p>
        </w:tc>
        <w:tc>
          <w:tcPr>
            <w:tcW w:w="3874" w:type="pct"/>
            <w:shd w:val="clear" w:color="auto" w:fill="D9D9D9" w:themeFill="background1" w:themeFillShade="D9"/>
          </w:tcPr>
          <w:p w14:paraId="31CF3268" w14:textId="77777777" w:rsidR="00E41E57" w:rsidRPr="00B86BA3" w:rsidRDefault="00E41E57" w:rsidP="00E41E57">
            <w:pPr>
              <w:pStyle w:val="TableParagraph"/>
              <w:jc w:val="center"/>
              <w:rPr>
                <w:b/>
                <w:bCs/>
              </w:rPr>
            </w:pPr>
            <w:r w:rsidRPr="00B86BA3">
              <w:rPr>
                <w:b/>
                <w:bCs/>
              </w:rPr>
              <w:t>Description</w:t>
            </w:r>
          </w:p>
        </w:tc>
      </w:tr>
      <w:tr w:rsidR="00E41E57" w:rsidRPr="00754CF1" w14:paraId="2D3E512A" w14:textId="77777777" w:rsidTr="00E41E57">
        <w:trPr>
          <w:cantSplit/>
          <w:trHeight w:val="556"/>
        </w:trPr>
        <w:tc>
          <w:tcPr>
            <w:tcW w:w="1126" w:type="pct"/>
            <w:shd w:val="clear" w:color="auto" w:fill="F2F2F2" w:themeFill="background1" w:themeFillShade="F2"/>
          </w:tcPr>
          <w:p w14:paraId="0F4BD1C6" w14:textId="77777777" w:rsidR="00E41E57" w:rsidRPr="0006628A" w:rsidRDefault="00E41E57" w:rsidP="00E41E57">
            <w:pPr>
              <w:pStyle w:val="TableParagraph"/>
              <w:rPr>
                <w:b/>
                <w:bCs/>
              </w:rPr>
            </w:pPr>
            <w:r w:rsidRPr="0006628A">
              <w:rPr>
                <w:b/>
                <w:bCs/>
              </w:rPr>
              <w:t xml:space="preserve">SLA </w:t>
            </w:r>
            <w:proofErr w:type="gramStart"/>
            <w:r w:rsidRPr="0006628A">
              <w:rPr>
                <w:b/>
                <w:bCs/>
              </w:rPr>
              <w:t>Over View</w:t>
            </w:r>
            <w:proofErr w:type="gramEnd"/>
          </w:p>
        </w:tc>
        <w:tc>
          <w:tcPr>
            <w:tcW w:w="3874" w:type="pct"/>
            <w:shd w:val="clear" w:color="auto" w:fill="F2F2F2" w:themeFill="background1" w:themeFillShade="F2"/>
          </w:tcPr>
          <w:p w14:paraId="6ABB4476" w14:textId="77777777" w:rsidR="00E41E57" w:rsidRPr="00754CF1" w:rsidRDefault="00E41E57" w:rsidP="00E41E57">
            <w:pPr>
              <w:pStyle w:val="TableParagraph"/>
            </w:pPr>
            <w:r>
              <w:t xml:space="preserve"> Blank Cell</w:t>
            </w:r>
          </w:p>
        </w:tc>
      </w:tr>
      <w:tr w:rsidR="00E41E57" w:rsidRPr="00754CF1" w14:paraId="61625A7D" w14:textId="77777777" w:rsidTr="00E41E57">
        <w:trPr>
          <w:cantSplit/>
          <w:trHeight w:val="556"/>
        </w:trPr>
        <w:tc>
          <w:tcPr>
            <w:tcW w:w="1126" w:type="pct"/>
            <w:shd w:val="clear" w:color="auto" w:fill="auto"/>
          </w:tcPr>
          <w:p w14:paraId="4ABC7A1F" w14:textId="77777777" w:rsidR="00E41E57" w:rsidRPr="00120034" w:rsidRDefault="00E41E57" w:rsidP="00E41E57">
            <w:pPr>
              <w:pStyle w:val="TableParagraph"/>
              <w:numPr>
                <w:ilvl w:val="0"/>
                <w:numId w:val="60"/>
              </w:numPr>
            </w:pPr>
            <w:r w:rsidRPr="00120034">
              <w:t>Task Area:</w:t>
            </w:r>
          </w:p>
        </w:tc>
        <w:tc>
          <w:tcPr>
            <w:tcW w:w="3874" w:type="pct"/>
            <w:shd w:val="clear" w:color="auto" w:fill="auto"/>
          </w:tcPr>
          <w:p w14:paraId="3BA5C424" w14:textId="77777777" w:rsidR="00E41E57" w:rsidRPr="00754CF1" w:rsidRDefault="00E41E57" w:rsidP="00E41E57">
            <w:pPr>
              <w:pStyle w:val="TableParagraph"/>
            </w:pPr>
            <w:r w:rsidRPr="00754CF1">
              <w:t>IT Infrastructure Support Services</w:t>
            </w:r>
          </w:p>
        </w:tc>
      </w:tr>
      <w:tr w:rsidR="00E41E57" w:rsidRPr="00754CF1" w14:paraId="2F63F017" w14:textId="77777777" w:rsidTr="00E41E57">
        <w:trPr>
          <w:cantSplit/>
          <w:trHeight w:val="352"/>
        </w:trPr>
        <w:tc>
          <w:tcPr>
            <w:tcW w:w="1126" w:type="pct"/>
            <w:shd w:val="clear" w:color="auto" w:fill="auto"/>
          </w:tcPr>
          <w:p w14:paraId="15365D35" w14:textId="77777777" w:rsidR="00E41E57" w:rsidRPr="00120034" w:rsidRDefault="00E41E57" w:rsidP="00E41E57">
            <w:pPr>
              <w:pStyle w:val="TableParagraph"/>
              <w:numPr>
                <w:ilvl w:val="0"/>
                <w:numId w:val="60"/>
              </w:numPr>
            </w:pPr>
            <w:r w:rsidRPr="00120034">
              <w:lastRenderedPageBreak/>
              <w:t>Performance Category:</w:t>
            </w:r>
          </w:p>
        </w:tc>
        <w:tc>
          <w:tcPr>
            <w:tcW w:w="3874" w:type="pct"/>
            <w:shd w:val="clear" w:color="auto" w:fill="auto"/>
          </w:tcPr>
          <w:p w14:paraId="61A26E07" w14:textId="77777777" w:rsidR="00E41E57" w:rsidRPr="00754CF1" w:rsidRDefault="00E41E57" w:rsidP="00E41E57">
            <w:pPr>
              <w:pStyle w:val="TableParagraph"/>
            </w:pPr>
            <w:r w:rsidRPr="00754CF1">
              <w:t>Quality</w:t>
            </w:r>
          </w:p>
        </w:tc>
      </w:tr>
      <w:tr w:rsidR="00E41E57" w:rsidRPr="00754CF1" w14:paraId="67797ED7" w14:textId="77777777" w:rsidTr="00E41E57">
        <w:trPr>
          <w:cantSplit/>
          <w:trHeight w:val="352"/>
        </w:trPr>
        <w:tc>
          <w:tcPr>
            <w:tcW w:w="1126" w:type="pct"/>
            <w:shd w:val="clear" w:color="auto" w:fill="auto"/>
          </w:tcPr>
          <w:p w14:paraId="27FE6B43" w14:textId="77777777" w:rsidR="00E41E57" w:rsidRPr="00120034" w:rsidRDefault="00E41E57" w:rsidP="00E41E57">
            <w:pPr>
              <w:pStyle w:val="TableParagraph"/>
              <w:numPr>
                <w:ilvl w:val="0"/>
                <w:numId w:val="60"/>
              </w:numPr>
            </w:pPr>
            <w:r w:rsidRPr="00120034">
              <w:t>SLA #:</w:t>
            </w:r>
          </w:p>
        </w:tc>
        <w:tc>
          <w:tcPr>
            <w:tcW w:w="3874" w:type="pct"/>
            <w:shd w:val="clear" w:color="auto" w:fill="auto"/>
          </w:tcPr>
          <w:p w14:paraId="6665B910" w14:textId="77777777" w:rsidR="00E41E57" w:rsidRPr="00754CF1" w:rsidRDefault="00E41E57" w:rsidP="00E41E57">
            <w:pPr>
              <w:pStyle w:val="TableParagraph"/>
            </w:pPr>
            <w:r w:rsidRPr="00754CF1">
              <w:t>1</w:t>
            </w:r>
          </w:p>
        </w:tc>
      </w:tr>
      <w:tr w:rsidR="00E41E57" w:rsidRPr="00754CF1" w14:paraId="78DE966F" w14:textId="77777777" w:rsidTr="00E41E57">
        <w:trPr>
          <w:cantSplit/>
          <w:trHeight w:val="352"/>
        </w:trPr>
        <w:tc>
          <w:tcPr>
            <w:tcW w:w="1126" w:type="pct"/>
            <w:shd w:val="clear" w:color="auto" w:fill="auto"/>
          </w:tcPr>
          <w:p w14:paraId="3B03EAC1" w14:textId="77777777" w:rsidR="00E41E57" w:rsidRPr="00120034" w:rsidRDefault="00E41E57" w:rsidP="00E41E57">
            <w:pPr>
              <w:pStyle w:val="TableParagraph"/>
              <w:numPr>
                <w:ilvl w:val="0"/>
                <w:numId w:val="60"/>
              </w:numPr>
            </w:pPr>
            <w:r w:rsidRPr="00120034">
              <w:t>SLA Name:</w:t>
            </w:r>
          </w:p>
        </w:tc>
        <w:tc>
          <w:tcPr>
            <w:tcW w:w="3874" w:type="pct"/>
            <w:shd w:val="clear" w:color="auto" w:fill="auto"/>
          </w:tcPr>
          <w:p w14:paraId="2051B021" w14:textId="77777777" w:rsidR="00E41E57" w:rsidRPr="00754CF1" w:rsidRDefault="00E41E57" w:rsidP="00E41E57">
            <w:pPr>
              <w:pStyle w:val="TableParagraph"/>
            </w:pPr>
            <w:r w:rsidRPr="00754CF1">
              <w:t>COTR’s Assessment</w:t>
            </w:r>
          </w:p>
        </w:tc>
      </w:tr>
      <w:tr w:rsidR="00E41E57" w:rsidRPr="00754CF1" w14:paraId="0743116F" w14:textId="77777777" w:rsidTr="00E41E57">
        <w:trPr>
          <w:cantSplit/>
          <w:trHeight w:val="558"/>
        </w:trPr>
        <w:tc>
          <w:tcPr>
            <w:tcW w:w="1126" w:type="pct"/>
            <w:shd w:val="clear" w:color="auto" w:fill="F2F2F2" w:themeFill="background1" w:themeFillShade="F2"/>
          </w:tcPr>
          <w:p w14:paraId="0E3E2639" w14:textId="77777777" w:rsidR="00E41E57" w:rsidRPr="00A80A62" w:rsidRDefault="00E41E57" w:rsidP="00E41E57">
            <w:pPr>
              <w:pStyle w:val="TableParagraph"/>
              <w:rPr>
                <w:b/>
                <w:bCs/>
              </w:rPr>
            </w:pPr>
            <w:r w:rsidRPr="00A80A62">
              <w:rPr>
                <w:b/>
                <w:bCs/>
              </w:rPr>
              <w:t>SLA Overview</w:t>
            </w:r>
          </w:p>
        </w:tc>
        <w:tc>
          <w:tcPr>
            <w:tcW w:w="3874" w:type="pct"/>
            <w:shd w:val="clear" w:color="auto" w:fill="F2F2F2" w:themeFill="background1" w:themeFillShade="F2"/>
          </w:tcPr>
          <w:p w14:paraId="014D22F7" w14:textId="77777777" w:rsidR="00E41E57" w:rsidRPr="00754CF1" w:rsidRDefault="00E41E57" w:rsidP="00E41E57">
            <w:pPr>
              <w:pStyle w:val="TableParagraph"/>
            </w:pPr>
            <w:r>
              <w:t>Blank cell</w:t>
            </w:r>
          </w:p>
        </w:tc>
      </w:tr>
      <w:tr w:rsidR="00E41E57" w:rsidRPr="00754CF1" w14:paraId="163B2665" w14:textId="77777777" w:rsidTr="00E41E57">
        <w:trPr>
          <w:cantSplit/>
          <w:trHeight w:val="558"/>
        </w:trPr>
        <w:tc>
          <w:tcPr>
            <w:tcW w:w="1126" w:type="pct"/>
            <w:shd w:val="clear" w:color="auto" w:fill="auto"/>
          </w:tcPr>
          <w:p w14:paraId="33008F8A" w14:textId="77777777" w:rsidR="00E41E57" w:rsidRPr="00120034" w:rsidRDefault="00E41E57" w:rsidP="00E41E57">
            <w:pPr>
              <w:pStyle w:val="TableParagraph"/>
              <w:numPr>
                <w:ilvl w:val="0"/>
                <w:numId w:val="61"/>
              </w:numPr>
            </w:pPr>
            <w:r w:rsidRPr="00120034">
              <w:t>SLA Description:</w:t>
            </w:r>
          </w:p>
        </w:tc>
        <w:tc>
          <w:tcPr>
            <w:tcW w:w="3874" w:type="pct"/>
            <w:shd w:val="clear" w:color="auto" w:fill="auto"/>
          </w:tcPr>
          <w:p w14:paraId="378F79A9" w14:textId="77777777" w:rsidR="00E41E57" w:rsidRPr="00754CF1" w:rsidRDefault="00E41E57" w:rsidP="00E41E57">
            <w:pPr>
              <w:pStyle w:val="TableParagraph"/>
            </w:pPr>
            <w:r w:rsidRPr="00754CF1">
              <w:t>&lt;AGENCY&gt; satisfaction with Contractor delivery management of IT Infrastructure Support Services, as assessed by the COTR.</w:t>
            </w:r>
          </w:p>
        </w:tc>
      </w:tr>
      <w:tr w:rsidR="00E41E57" w:rsidRPr="00754CF1" w14:paraId="2DB65F0C" w14:textId="77777777" w:rsidTr="00E41E57">
        <w:trPr>
          <w:cantSplit/>
          <w:trHeight w:val="558"/>
        </w:trPr>
        <w:tc>
          <w:tcPr>
            <w:tcW w:w="1126" w:type="pct"/>
            <w:shd w:val="clear" w:color="auto" w:fill="auto"/>
          </w:tcPr>
          <w:p w14:paraId="763CB253" w14:textId="77777777" w:rsidR="00E41E57" w:rsidRPr="00120034" w:rsidRDefault="00E41E57" w:rsidP="00E41E57">
            <w:pPr>
              <w:pStyle w:val="TableParagraph"/>
              <w:numPr>
                <w:ilvl w:val="0"/>
                <w:numId w:val="61"/>
              </w:numPr>
            </w:pPr>
            <w:r w:rsidRPr="00120034">
              <w:t>Performance Period:</w:t>
            </w:r>
          </w:p>
        </w:tc>
        <w:tc>
          <w:tcPr>
            <w:tcW w:w="3874" w:type="pct"/>
            <w:shd w:val="clear" w:color="auto" w:fill="auto"/>
          </w:tcPr>
          <w:p w14:paraId="11921EDA" w14:textId="77777777" w:rsidR="00E41E57" w:rsidRPr="00754CF1" w:rsidRDefault="00E41E57" w:rsidP="00E41E57">
            <w:pPr>
              <w:pStyle w:val="TableParagraph"/>
            </w:pPr>
            <w:r w:rsidRPr="00754CF1">
              <w:t>This SLA is in effect on a continuous basis without interruption throughout the Period of Performance.</w:t>
            </w:r>
          </w:p>
        </w:tc>
      </w:tr>
      <w:tr w:rsidR="00E41E57" w:rsidRPr="00754CF1" w14:paraId="53153A55" w14:textId="77777777" w:rsidTr="00E41E57">
        <w:trPr>
          <w:cantSplit/>
          <w:trHeight w:val="559"/>
        </w:trPr>
        <w:tc>
          <w:tcPr>
            <w:tcW w:w="1126" w:type="pct"/>
            <w:shd w:val="clear" w:color="auto" w:fill="F2F2F2" w:themeFill="background1" w:themeFillShade="F2"/>
          </w:tcPr>
          <w:p w14:paraId="48691EA2" w14:textId="77777777" w:rsidR="00E41E57" w:rsidRPr="00A80A62" w:rsidRDefault="00E41E57" w:rsidP="00E41E57">
            <w:pPr>
              <w:pStyle w:val="TableParagraph"/>
              <w:rPr>
                <w:b/>
                <w:bCs/>
              </w:rPr>
            </w:pPr>
            <w:r w:rsidRPr="00A80A62">
              <w:rPr>
                <w:b/>
                <w:bCs/>
              </w:rPr>
              <w:t>SLA Metrics</w:t>
            </w:r>
          </w:p>
        </w:tc>
        <w:tc>
          <w:tcPr>
            <w:tcW w:w="3874" w:type="pct"/>
            <w:shd w:val="clear" w:color="auto" w:fill="F2F2F2" w:themeFill="background1" w:themeFillShade="F2"/>
          </w:tcPr>
          <w:p w14:paraId="03C90D70" w14:textId="77777777" w:rsidR="00E41E57" w:rsidRPr="00754CF1" w:rsidRDefault="00E41E57" w:rsidP="00E41E57">
            <w:pPr>
              <w:pStyle w:val="TableParagraph"/>
            </w:pPr>
            <w:r>
              <w:t>Blank cell</w:t>
            </w:r>
          </w:p>
        </w:tc>
      </w:tr>
      <w:tr w:rsidR="00E41E57" w:rsidRPr="00754CF1" w14:paraId="344FB390" w14:textId="77777777" w:rsidTr="00E41E57">
        <w:trPr>
          <w:cantSplit/>
          <w:trHeight w:val="559"/>
        </w:trPr>
        <w:tc>
          <w:tcPr>
            <w:tcW w:w="1126" w:type="pct"/>
            <w:shd w:val="clear" w:color="auto" w:fill="auto"/>
          </w:tcPr>
          <w:p w14:paraId="706BB501" w14:textId="77777777" w:rsidR="00E41E57" w:rsidRPr="00120034" w:rsidRDefault="00E41E57" w:rsidP="00E41E57">
            <w:pPr>
              <w:pStyle w:val="TableParagraph"/>
              <w:numPr>
                <w:ilvl w:val="0"/>
                <w:numId w:val="59"/>
              </w:numPr>
            </w:pPr>
            <w:r w:rsidRPr="00120034">
              <w:t>Measurement Interval:</w:t>
            </w:r>
          </w:p>
        </w:tc>
        <w:tc>
          <w:tcPr>
            <w:tcW w:w="3874" w:type="pct"/>
            <w:shd w:val="clear" w:color="auto" w:fill="auto"/>
          </w:tcPr>
          <w:p w14:paraId="6F0BD74E" w14:textId="77777777" w:rsidR="00E41E57" w:rsidRPr="00754CF1" w:rsidRDefault="00E41E57" w:rsidP="00E41E57">
            <w:pPr>
              <w:pStyle w:val="TableParagraph"/>
            </w:pPr>
            <w:r w:rsidRPr="00754CF1">
              <w:t>The Measurement Interval is three (3) months for first year and then every six (6) months thereafter.</w:t>
            </w:r>
          </w:p>
        </w:tc>
      </w:tr>
      <w:tr w:rsidR="00E41E57" w:rsidRPr="00754CF1" w14:paraId="3C602E74" w14:textId="77777777" w:rsidTr="00E41E57">
        <w:trPr>
          <w:cantSplit/>
          <w:trHeight w:val="556"/>
        </w:trPr>
        <w:tc>
          <w:tcPr>
            <w:tcW w:w="1126" w:type="pct"/>
            <w:shd w:val="clear" w:color="auto" w:fill="auto"/>
          </w:tcPr>
          <w:p w14:paraId="70A86843" w14:textId="77777777" w:rsidR="00E41E57" w:rsidRPr="00120034" w:rsidRDefault="00E41E57" w:rsidP="00E41E57">
            <w:pPr>
              <w:pStyle w:val="TableParagraph"/>
              <w:numPr>
                <w:ilvl w:val="0"/>
                <w:numId w:val="59"/>
              </w:numPr>
            </w:pPr>
            <w:r w:rsidRPr="00120034">
              <w:t>Measurement Period:</w:t>
            </w:r>
          </w:p>
        </w:tc>
        <w:tc>
          <w:tcPr>
            <w:tcW w:w="3874" w:type="pct"/>
            <w:shd w:val="clear" w:color="auto" w:fill="auto"/>
          </w:tcPr>
          <w:p w14:paraId="07B4C116" w14:textId="77777777" w:rsidR="00E41E57" w:rsidRPr="00754CF1" w:rsidRDefault="00E41E57" w:rsidP="00E41E57">
            <w:pPr>
              <w:pStyle w:val="TableParagraph"/>
            </w:pPr>
            <w:r w:rsidRPr="00754CF1">
              <w:t>The Measurement Period begins at 00:01 on the first day of the month and ends at 24:00 on the last day of the month.</w:t>
            </w:r>
          </w:p>
        </w:tc>
      </w:tr>
      <w:tr w:rsidR="00E41E57" w:rsidRPr="00754CF1" w14:paraId="5809BD39" w14:textId="77777777" w:rsidTr="00E41E57">
        <w:trPr>
          <w:cantSplit/>
          <w:trHeight w:val="765"/>
        </w:trPr>
        <w:tc>
          <w:tcPr>
            <w:tcW w:w="1126" w:type="pct"/>
            <w:shd w:val="clear" w:color="auto" w:fill="auto"/>
          </w:tcPr>
          <w:p w14:paraId="50E2DA3A" w14:textId="77777777" w:rsidR="00E41E57" w:rsidRPr="00120034" w:rsidRDefault="00E41E57" w:rsidP="00E41E57">
            <w:pPr>
              <w:pStyle w:val="TableParagraph"/>
              <w:numPr>
                <w:ilvl w:val="0"/>
                <w:numId w:val="59"/>
              </w:numPr>
            </w:pPr>
            <w:r w:rsidRPr="00120034">
              <w:t>Source of Measurement Data:</w:t>
            </w:r>
          </w:p>
        </w:tc>
        <w:tc>
          <w:tcPr>
            <w:tcW w:w="3874" w:type="pct"/>
            <w:shd w:val="clear" w:color="auto" w:fill="auto"/>
          </w:tcPr>
          <w:p w14:paraId="29DAC4DA" w14:textId="77777777" w:rsidR="00E41E57" w:rsidRPr="00754CF1" w:rsidRDefault="00E41E57" w:rsidP="00E41E57">
            <w:pPr>
              <w:pStyle w:val="TableParagraph"/>
            </w:pPr>
            <w:r w:rsidRPr="00754CF1">
              <w:t>Data will be collected from management surveys containing satisfaction criteria specified by &lt;AGENCY&gt; that is either developed internally by</w:t>
            </w:r>
          </w:p>
          <w:p w14:paraId="48BEBA9C" w14:textId="77777777" w:rsidR="00E41E57" w:rsidRPr="00754CF1" w:rsidRDefault="00E41E57" w:rsidP="00E41E57">
            <w:pPr>
              <w:pStyle w:val="TableParagraph"/>
            </w:pPr>
            <w:r w:rsidRPr="00754CF1">
              <w:t>&lt;AGENCY&gt; personnel or by &lt;AGENCY&gt;-selected impartial 3rd party.</w:t>
            </w:r>
          </w:p>
        </w:tc>
      </w:tr>
      <w:tr w:rsidR="00E41E57" w:rsidRPr="00754CF1" w14:paraId="494DA8CB" w14:textId="77777777" w:rsidTr="00E41E57">
        <w:trPr>
          <w:cantSplit/>
          <w:trHeight w:val="1091"/>
        </w:trPr>
        <w:tc>
          <w:tcPr>
            <w:tcW w:w="1126" w:type="pct"/>
            <w:shd w:val="clear" w:color="auto" w:fill="auto"/>
          </w:tcPr>
          <w:p w14:paraId="08AD29A6" w14:textId="77777777" w:rsidR="00E41E57" w:rsidRPr="00120034" w:rsidRDefault="00E41E57" w:rsidP="00E41E57">
            <w:pPr>
              <w:pStyle w:val="TableParagraph"/>
              <w:numPr>
                <w:ilvl w:val="0"/>
                <w:numId w:val="59"/>
              </w:numPr>
            </w:pPr>
            <w:r w:rsidRPr="00120034">
              <w:t>Method of Surveillance:</w:t>
            </w:r>
          </w:p>
        </w:tc>
        <w:tc>
          <w:tcPr>
            <w:tcW w:w="3874" w:type="pct"/>
            <w:shd w:val="clear" w:color="auto" w:fill="auto"/>
          </w:tcPr>
          <w:p w14:paraId="76237508" w14:textId="77777777" w:rsidR="00E41E57" w:rsidRPr="00754CF1" w:rsidRDefault="00E41E57" w:rsidP="00E41E57">
            <w:pPr>
              <w:pStyle w:val="TableParagraph"/>
            </w:pPr>
            <w:r w:rsidRPr="00754CF1">
              <w:t>Performance will be measured via Customer Feedback. &lt;AGENCY&gt; will issue customer satisfaction surveys to designated PM. The scale is: a zero to four-point scale (0) Dissatisfied, (1) Less than Satisfied, (2) Satisfied, (3) More than Satisfied, (4) Exemplary.</w:t>
            </w:r>
          </w:p>
        </w:tc>
      </w:tr>
      <w:tr w:rsidR="00E41E57" w:rsidRPr="00754CF1" w14:paraId="4A785187" w14:textId="77777777" w:rsidTr="00E41E57">
        <w:trPr>
          <w:cantSplit/>
          <w:trHeight w:val="558"/>
        </w:trPr>
        <w:tc>
          <w:tcPr>
            <w:tcW w:w="1126" w:type="pct"/>
            <w:shd w:val="clear" w:color="auto" w:fill="auto"/>
          </w:tcPr>
          <w:p w14:paraId="43515B5F" w14:textId="77777777" w:rsidR="00E41E57" w:rsidRPr="00120034" w:rsidRDefault="00E41E57" w:rsidP="00E41E57">
            <w:pPr>
              <w:pStyle w:val="TableParagraph"/>
              <w:numPr>
                <w:ilvl w:val="0"/>
                <w:numId w:val="59"/>
              </w:numPr>
            </w:pPr>
            <w:r w:rsidRPr="00120034">
              <w:t>Timing of Measurement:</w:t>
            </w:r>
          </w:p>
        </w:tc>
        <w:tc>
          <w:tcPr>
            <w:tcW w:w="3874" w:type="pct"/>
            <w:shd w:val="clear" w:color="auto" w:fill="auto"/>
          </w:tcPr>
          <w:p w14:paraId="232B2D5F" w14:textId="77777777" w:rsidR="00E41E57" w:rsidRPr="00754CF1" w:rsidRDefault="00E41E57" w:rsidP="00E41E57">
            <w:pPr>
              <w:pStyle w:val="TableParagraph"/>
            </w:pPr>
            <w:r w:rsidRPr="00754CF1">
              <w:t>Measurements are taken within five (5) days of the end of the Measurement Period.</w:t>
            </w:r>
          </w:p>
        </w:tc>
      </w:tr>
      <w:tr w:rsidR="00E41E57" w:rsidRPr="00754CF1" w14:paraId="400F07A8" w14:textId="77777777" w:rsidTr="00E41E57">
        <w:trPr>
          <w:cantSplit/>
          <w:trHeight w:val="350"/>
        </w:trPr>
        <w:tc>
          <w:tcPr>
            <w:tcW w:w="1126" w:type="pct"/>
            <w:shd w:val="clear" w:color="auto" w:fill="auto"/>
          </w:tcPr>
          <w:p w14:paraId="04DC94D8" w14:textId="77777777" w:rsidR="00E41E57" w:rsidRPr="00120034" w:rsidRDefault="00E41E57" w:rsidP="00E41E57">
            <w:pPr>
              <w:pStyle w:val="TableParagraph"/>
              <w:numPr>
                <w:ilvl w:val="0"/>
                <w:numId w:val="59"/>
              </w:numPr>
            </w:pPr>
            <w:r w:rsidRPr="00120034">
              <w:t>Exceptions:</w:t>
            </w:r>
          </w:p>
        </w:tc>
        <w:tc>
          <w:tcPr>
            <w:tcW w:w="3874" w:type="pct"/>
            <w:shd w:val="clear" w:color="auto" w:fill="auto"/>
          </w:tcPr>
          <w:p w14:paraId="1D46CC0E" w14:textId="77777777" w:rsidR="00E41E57" w:rsidRPr="00754CF1" w:rsidRDefault="00E41E57" w:rsidP="00E41E57">
            <w:pPr>
              <w:pStyle w:val="TableParagraph"/>
            </w:pPr>
            <w:r w:rsidRPr="00754CF1">
              <w:t>Field left blank intentionally.</w:t>
            </w:r>
          </w:p>
        </w:tc>
      </w:tr>
      <w:tr w:rsidR="00E41E57" w:rsidRPr="00754CF1" w14:paraId="038E4A91" w14:textId="77777777" w:rsidTr="00E41E57">
        <w:trPr>
          <w:cantSplit/>
          <w:trHeight w:val="386"/>
        </w:trPr>
        <w:tc>
          <w:tcPr>
            <w:tcW w:w="1126" w:type="pct"/>
            <w:shd w:val="clear" w:color="auto" w:fill="F2F2F2" w:themeFill="background1" w:themeFillShade="F2"/>
          </w:tcPr>
          <w:p w14:paraId="1BA59851" w14:textId="77777777" w:rsidR="00E41E57" w:rsidRPr="00A80A62" w:rsidRDefault="00E41E57" w:rsidP="00E41E57">
            <w:pPr>
              <w:pStyle w:val="TableParagraph"/>
              <w:rPr>
                <w:b/>
                <w:bCs/>
              </w:rPr>
            </w:pPr>
            <w:r w:rsidRPr="00A80A62">
              <w:rPr>
                <w:b/>
                <w:bCs/>
              </w:rPr>
              <w:t>SLA Measurement</w:t>
            </w:r>
          </w:p>
        </w:tc>
        <w:tc>
          <w:tcPr>
            <w:tcW w:w="3874" w:type="pct"/>
            <w:shd w:val="clear" w:color="auto" w:fill="F2F2F2" w:themeFill="background1" w:themeFillShade="F2"/>
          </w:tcPr>
          <w:p w14:paraId="3AD11E90" w14:textId="77777777" w:rsidR="00E41E57" w:rsidRPr="00754CF1" w:rsidRDefault="00E41E57" w:rsidP="00E41E57">
            <w:pPr>
              <w:pStyle w:val="TableParagraph"/>
            </w:pPr>
            <w:r>
              <w:t>Blank cell</w:t>
            </w:r>
          </w:p>
        </w:tc>
      </w:tr>
      <w:tr w:rsidR="00E41E57" w:rsidRPr="00754CF1" w14:paraId="23B03E69" w14:textId="77777777" w:rsidTr="00E41E57">
        <w:trPr>
          <w:cantSplit/>
          <w:trHeight w:val="386"/>
        </w:trPr>
        <w:tc>
          <w:tcPr>
            <w:tcW w:w="1126" w:type="pct"/>
            <w:shd w:val="clear" w:color="auto" w:fill="auto"/>
          </w:tcPr>
          <w:p w14:paraId="04CF3E66" w14:textId="77777777" w:rsidR="00E41E57" w:rsidRPr="00120034" w:rsidRDefault="00E41E57" w:rsidP="00E41E57">
            <w:pPr>
              <w:pStyle w:val="TableParagraph"/>
              <w:numPr>
                <w:ilvl w:val="0"/>
                <w:numId w:val="62"/>
              </w:numPr>
            </w:pPr>
            <w:r w:rsidRPr="00120034">
              <w:t>Calculation:</w:t>
            </w:r>
          </w:p>
        </w:tc>
        <w:tc>
          <w:tcPr>
            <w:tcW w:w="3874" w:type="pct"/>
            <w:shd w:val="clear" w:color="auto" w:fill="auto"/>
          </w:tcPr>
          <w:p w14:paraId="1D99787E" w14:textId="77777777" w:rsidR="00E41E57" w:rsidRPr="00754CF1" w:rsidRDefault="00E41E57" w:rsidP="00E41E57">
            <w:pPr>
              <w:pStyle w:val="TableParagraph"/>
            </w:pPr>
            <w:r w:rsidRPr="00754CF1">
              <w:t>The COTR’s overall assessment value</w:t>
            </w:r>
          </w:p>
        </w:tc>
      </w:tr>
      <w:tr w:rsidR="00E41E57" w:rsidRPr="00754CF1" w14:paraId="6AFBDC48" w14:textId="77777777" w:rsidTr="00E41E57">
        <w:trPr>
          <w:cantSplit/>
          <w:trHeight w:val="350"/>
        </w:trPr>
        <w:tc>
          <w:tcPr>
            <w:tcW w:w="1126" w:type="pct"/>
            <w:shd w:val="clear" w:color="auto" w:fill="auto"/>
          </w:tcPr>
          <w:p w14:paraId="3B57044F" w14:textId="77777777" w:rsidR="00E41E57" w:rsidRPr="00120034" w:rsidRDefault="00E41E57" w:rsidP="00E41E57">
            <w:pPr>
              <w:pStyle w:val="TableParagraph"/>
              <w:numPr>
                <w:ilvl w:val="0"/>
                <w:numId w:val="62"/>
              </w:numPr>
            </w:pPr>
            <w:r w:rsidRPr="00120034">
              <w:t>Target Criteria:</w:t>
            </w:r>
          </w:p>
        </w:tc>
        <w:tc>
          <w:tcPr>
            <w:tcW w:w="3874" w:type="pct"/>
            <w:shd w:val="clear" w:color="auto" w:fill="auto"/>
          </w:tcPr>
          <w:p w14:paraId="144D0D17" w14:textId="77777777" w:rsidR="00E41E57" w:rsidRPr="00754CF1" w:rsidRDefault="00E41E57" w:rsidP="00E41E57">
            <w:pPr>
              <w:pStyle w:val="TableParagraph"/>
            </w:pPr>
            <w:r w:rsidRPr="00754CF1">
              <w:t>A survey response of Satisfied, More Than Satisfied, or Exemplary</w:t>
            </w:r>
          </w:p>
        </w:tc>
      </w:tr>
      <w:tr w:rsidR="00E41E57" w:rsidRPr="00754CF1" w14:paraId="689B56DD" w14:textId="77777777" w:rsidTr="00E41E57">
        <w:trPr>
          <w:cantSplit/>
          <w:trHeight w:val="431"/>
        </w:trPr>
        <w:tc>
          <w:tcPr>
            <w:tcW w:w="1126" w:type="pct"/>
            <w:shd w:val="clear" w:color="auto" w:fill="auto"/>
          </w:tcPr>
          <w:p w14:paraId="5B3EA772" w14:textId="77777777" w:rsidR="00E41E57" w:rsidRPr="00120034" w:rsidRDefault="00E41E57" w:rsidP="00E41E57">
            <w:pPr>
              <w:pStyle w:val="TableParagraph"/>
              <w:numPr>
                <w:ilvl w:val="0"/>
                <w:numId w:val="62"/>
              </w:numPr>
            </w:pPr>
            <w:r w:rsidRPr="00120034">
              <w:lastRenderedPageBreak/>
              <w:t>Minimum Acceptable:</w:t>
            </w:r>
          </w:p>
        </w:tc>
        <w:tc>
          <w:tcPr>
            <w:tcW w:w="3874" w:type="pct"/>
            <w:shd w:val="clear" w:color="auto" w:fill="auto"/>
          </w:tcPr>
          <w:p w14:paraId="0DAAB2D5" w14:textId="77777777" w:rsidR="00E41E57" w:rsidRPr="00754CF1" w:rsidRDefault="00E41E57" w:rsidP="00E41E57">
            <w:pPr>
              <w:pStyle w:val="TableParagraph"/>
            </w:pPr>
            <w:r w:rsidRPr="00754CF1">
              <w:t>A survey response of Satisfied, More Than Satisfied, or Exemplary</w:t>
            </w:r>
          </w:p>
        </w:tc>
      </w:tr>
      <w:tr w:rsidR="00E41E57" w:rsidRPr="00754CF1" w14:paraId="6B6055CB" w14:textId="77777777" w:rsidTr="00E41E57">
        <w:trPr>
          <w:cantSplit/>
          <w:trHeight w:val="350"/>
        </w:trPr>
        <w:tc>
          <w:tcPr>
            <w:tcW w:w="1126" w:type="pct"/>
            <w:shd w:val="clear" w:color="auto" w:fill="auto"/>
          </w:tcPr>
          <w:p w14:paraId="2A60530C" w14:textId="77777777" w:rsidR="00E41E57" w:rsidRPr="00120034" w:rsidRDefault="00E41E57" w:rsidP="00E41E57">
            <w:pPr>
              <w:pStyle w:val="TableParagraph"/>
              <w:numPr>
                <w:ilvl w:val="0"/>
                <w:numId w:val="62"/>
              </w:numPr>
            </w:pPr>
            <w:r w:rsidRPr="00120034">
              <w:t>Definitions:</w:t>
            </w:r>
          </w:p>
        </w:tc>
        <w:tc>
          <w:tcPr>
            <w:tcW w:w="3874" w:type="pct"/>
            <w:shd w:val="clear" w:color="auto" w:fill="auto"/>
          </w:tcPr>
          <w:p w14:paraId="4C5EC960" w14:textId="77777777" w:rsidR="00E41E57" w:rsidRPr="00754CF1" w:rsidRDefault="00E41E57" w:rsidP="00E41E57">
            <w:pPr>
              <w:pStyle w:val="TableParagraph"/>
            </w:pPr>
            <w:r w:rsidRPr="00754CF1">
              <w:t>None.</w:t>
            </w:r>
          </w:p>
        </w:tc>
      </w:tr>
      <w:tr w:rsidR="00E41E57" w:rsidRPr="00754CF1" w14:paraId="0BA8E0C7" w14:textId="77777777" w:rsidTr="00E41E57">
        <w:trPr>
          <w:cantSplit/>
          <w:trHeight w:val="765"/>
        </w:trPr>
        <w:tc>
          <w:tcPr>
            <w:tcW w:w="1126" w:type="pct"/>
            <w:shd w:val="clear" w:color="auto" w:fill="F2F2F2" w:themeFill="background1" w:themeFillShade="F2"/>
          </w:tcPr>
          <w:p w14:paraId="69C8387E" w14:textId="77777777" w:rsidR="00E41E57" w:rsidRDefault="00E41E57" w:rsidP="00E41E57">
            <w:pPr>
              <w:pStyle w:val="TableParagraph"/>
              <w:rPr>
                <w:b/>
                <w:bCs/>
              </w:rPr>
            </w:pPr>
            <w:r w:rsidRPr="00A80A62">
              <w:rPr>
                <w:b/>
                <w:bCs/>
              </w:rPr>
              <w:t xml:space="preserve">Incentive </w:t>
            </w:r>
          </w:p>
          <w:p w14:paraId="412C1B68" w14:textId="77777777" w:rsidR="00E41E57" w:rsidRPr="00A80A62" w:rsidRDefault="00E41E57" w:rsidP="00E41E57">
            <w:pPr>
              <w:pStyle w:val="TableParagraph"/>
              <w:rPr>
                <w:b/>
                <w:bCs/>
              </w:rPr>
            </w:pPr>
            <w:r w:rsidRPr="00A80A62">
              <w:rPr>
                <w:b/>
                <w:bCs/>
              </w:rPr>
              <w:t>Admin</w:t>
            </w:r>
            <w:r>
              <w:rPr>
                <w:b/>
                <w:bCs/>
              </w:rPr>
              <w:t>istration</w:t>
            </w:r>
          </w:p>
        </w:tc>
        <w:tc>
          <w:tcPr>
            <w:tcW w:w="3874" w:type="pct"/>
            <w:shd w:val="clear" w:color="auto" w:fill="F2F2F2" w:themeFill="background1" w:themeFillShade="F2"/>
          </w:tcPr>
          <w:p w14:paraId="54243242" w14:textId="77777777" w:rsidR="00E41E57" w:rsidRPr="00754CF1" w:rsidRDefault="00E41E57" w:rsidP="00E41E57">
            <w:pPr>
              <w:pStyle w:val="TableParagraph"/>
            </w:pPr>
            <w:r>
              <w:t>Blank cell</w:t>
            </w:r>
          </w:p>
        </w:tc>
      </w:tr>
      <w:tr w:rsidR="00E41E57" w:rsidRPr="00754CF1" w14:paraId="2CD297A0" w14:textId="77777777" w:rsidTr="00E41E57">
        <w:trPr>
          <w:cantSplit/>
          <w:trHeight w:val="765"/>
        </w:trPr>
        <w:tc>
          <w:tcPr>
            <w:tcW w:w="1126" w:type="pct"/>
            <w:shd w:val="clear" w:color="auto" w:fill="auto"/>
          </w:tcPr>
          <w:p w14:paraId="68C3DAC1" w14:textId="77777777" w:rsidR="00E41E57" w:rsidRPr="00120034" w:rsidRDefault="00E41E57" w:rsidP="00E41E57">
            <w:pPr>
              <w:pStyle w:val="TableParagraph"/>
              <w:numPr>
                <w:ilvl w:val="0"/>
                <w:numId w:val="63"/>
              </w:numPr>
            </w:pPr>
            <w:r w:rsidRPr="00120034">
              <w:t>Incentive Type:</w:t>
            </w:r>
          </w:p>
        </w:tc>
        <w:tc>
          <w:tcPr>
            <w:tcW w:w="3874" w:type="pct"/>
            <w:shd w:val="clear" w:color="auto" w:fill="auto"/>
          </w:tcPr>
          <w:p w14:paraId="3CABFB40" w14:textId="77777777" w:rsidR="00E41E57" w:rsidRPr="00754CF1" w:rsidRDefault="00E41E57" w:rsidP="00E41E57">
            <w:pPr>
              <w:pStyle w:val="TableParagraph"/>
            </w:pPr>
            <w:r w:rsidRPr="00754CF1">
              <w:t>Negative Incentive of “at risk pool” for Overall Survey results of Dissatisfied and Less than Satisfied. No incentive for Satisfied or More than Satisfied. A positive incentive of X for a survey result of Very Satisfied.</w:t>
            </w:r>
          </w:p>
        </w:tc>
      </w:tr>
      <w:tr w:rsidR="00E41E57" w:rsidRPr="00754CF1" w14:paraId="55A1ED23" w14:textId="77777777" w:rsidTr="00E41E57">
        <w:trPr>
          <w:cantSplit/>
          <w:trHeight w:val="350"/>
        </w:trPr>
        <w:tc>
          <w:tcPr>
            <w:tcW w:w="1126" w:type="pct"/>
            <w:shd w:val="clear" w:color="auto" w:fill="auto"/>
          </w:tcPr>
          <w:p w14:paraId="260F92A5" w14:textId="77777777" w:rsidR="00E41E57" w:rsidRPr="00120034" w:rsidRDefault="00E41E57" w:rsidP="00E41E57">
            <w:pPr>
              <w:pStyle w:val="TableParagraph"/>
              <w:numPr>
                <w:ilvl w:val="0"/>
                <w:numId w:val="63"/>
              </w:numPr>
            </w:pPr>
            <w:r w:rsidRPr="00120034">
              <w:t>Incentive Calculation:</w:t>
            </w:r>
          </w:p>
        </w:tc>
        <w:tc>
          <w:tcPr>
            <w:tcW w:w="3874" w:type="pct"/>
            <w:shd w:val="clear" w:color="auto" w:fill="auto"/>
          </w:tcPr>
          <w:p w14:paraId="3E797C4A" w14:textId="77777777" w:rsidR="00E41E57" w:rsidRPr="00754CF1" w:rsidRDefault="00E41E57" w:rsidP="00E41E57">
            <w:pPr>
              <w:pStyle w:val="TableParagraph"/>
            </w:pPr>
            <w:r w:rsidRPr="00754CF1">
              <w:t>TBD - [vendor to propose the incentive value]</w:t>
            </w:r>
          </w:p>
        </w:tc>
      </w:tr>
      <w:tr w:rsidR="00E41E57" w:rsidRPr="00754CF1" w14:paraId="5A418909" w14:textId="77777777" w:rsidTr="00E41E57">
        <w:trPr>
          <w:cantSplit/>
          <w:trHeight w:val="485"/>
        </w:trPr>
        <w:tc>
          <w:tcPr>
            <w:tcW w:w="1126" w:type="pct"/>
            <w:shd w:val="clear" w:color="auto" w:fill="F2F2F2" w:themeFill="background1" w:themeFillShade="F2"/>
          </w:tcPr>
          <w:p w14:paraId="401331C7" w14:textId="77777777" w:rsidR="00E41E57" w:rsidRPr="00A80A62" w:rsidRDefault="00E41E57" w:rsidP="00E41E57">
            <w:pPr>
              <w:pStyle w:val="TableParagraph"/>
              <w:rPr>
                <w:b/>
                <w:bCs/>
              </w:rPr>
            </w:pPr>
            <w:r w:rsidRPr="00A80A62">
              <w:rPr>
                <w:b/>
                <w:bCs/>
              </w:rPr>
              <w:t>SLA Administration</w:t>
            </w:r>
          </w:p>
        </w:tc>
        <w:tc>
          <w:tcPr>
            <w:tcW w:w="3874" w:type="pct"/>
            <w:shd w:val="clear" w:color="auto" w:fill="F2F2F2" w:themeFill="background1" w:themeFillShade="F2"/>
          </w:tcPr>
          <w:p w14:paraId="3B6985DF" w14:textId="77777777" w:rsidR="00E41E57" w:rsidRPr="00754CF1" w:rsidRDefault="00E41E57" w:rsidP="00E41E57">
            <w:pPr>
              <w:pStyle w:val="TableParagraph"/>
            </w:pPr>
            <w:r>
              <w:t>Blank cell</w:t>
            </w:r>
          </w:p>
        </w:tc>
      </w:tr>
      <w:tr w:rsidR="00E41E57" w:rsidRPr="00754CF1" w14:paraId="5DFA7F93" w14:textId="77777777" w:rsidTr="00E41E57">
        <w:trPr>
          <w:cantSplit/>
          <w:trHeight w:val="1319"/>
        </w:trPr>
        <w:tc>
          <w:tcPr>
            <w:tcW w:w="1126" w:type="pct"/>
            <w:shd w:val="clear" w:color="auto" w:fill="auto"/>
          </w:tcPr>
          <w:p w14:paraId="1F3313FC" w14:textId="77777777" w:rsidR="00E41E57" w:rsidRPr="00120034" w:rsidRDefault="00E41E57" w:rsidP="00E41E57">
            <w:pPr>
              <w:pStyle w:val="TableParagraph"/>
              <w:numPr>
                <w:ilvl w:val="0"/>
                <w:numId w:val="64"/>
              </w:numPr>
            </w:pPr>
            <w:r w:rsidRPr="00120034">
              <w:t>Reporting Frequency:</w:t>
            </w:r>
          </w:p>
        </w:tc>
        <w:tc>
          <w:tcPr>
            <w:tcW w:w="3874" w:type="pct"/>
            <w:shd w:val="clear" w:color="auto" w:fill="auto"/>
          </w:tcPr>
          <w:p w14:paraId="05926BBD" w14:textId="77777777" w:rsidR="00E41E57" w:rsidRPr="00754CF1" w:rsidRDefault="00E41E57" w:rsidP="00E41E57">
            <w:pPr>
              <w:pStyle w:val="TableParagraph"/>
            </w:pPr>
            <w:r w:rsidRPr="00754CF1">
              <w:t>Reporting to commence upon Contract Award and continue throughout the Period of Performance.</w:t>
            </w:r>
          </w:p>
          <w:p w14:paraId="5D3BE62F" w14:textId="77777777" w:rsidR="00E41E57" w:rsidRPr="00754CF1" w:rsidRDefault="00E41E57" w:rsidP="00E41E57">
            <w:pPr>
              <w:pStyle w:val="TableParagraph"/>
            </w:pPr>
            <w:r w:rsidRPr="00754CF1">
              <w:t xml:space="preserve">Quarterly survey reporting from &lt;AGENCY&gt; PM </w:t>
            </w:r>
            <w:proofErr w:type="gramStart"/>
            <w:r w:rsidRPr="00754CF1">
              <w:t>during</w:t>
            </w:r>
            <w:proofErr w:type="gramEnd"/>
            <w:r w:rsidRPr="00754CF1">
              <w:t xml:space="preserve"> first year, semi-annual thereafter.</w:t>
            </w:r>
          </w:p>
        </w:tc>
      </w:tr>
      <w:tr w:rsidR="00E41E57" w:rsidRPr="00754CF1" w14:paraId="32173C97" w14:textId="77777777" w:rsidTr="00E41E57">
        <w:trPr>
          <w:cantSplit/>
          <w:trHeight w:val="349"/>
        </w:trPr>
        <w:tc>
          <w:tcPr>
            <w:tcW w:w="1126" w:type="pct"/>
            <w:shd w:val="clear" w:color="auto" w:fill="auto"/>
          </w:tcPr>
          <w:p w14:paraId="6DFD16D2" w14:textId="77777777" w:rsidR="00E41E57" w:rsidRPr="00120034" w:rsidRDefault="00E41E57" w:rsidP="00E41E57">
            <w:pPr>
              <w:pStyle w:val="TableParagraph"/>
              <w:numPr>
                <w:ilvl w:val="0"/>
                <w:numId w:val="64"/>
              </w:numPr>
            </w:pPr>
            <w:r w:rsidRPr="00120034">
              <w:t>Notes and Comments:</w:t>
            </w:r>
          </w:p>
        </w:tc>
        <w:tc>
          <w:tcPr>
            <w:tcW w:w="3874" w:type="pct"/>
            <w:shd w:val="clear" w:color="auto" w:fill="auto"/>
          </w:tcPr>
          <w:p w14:paraId="21617020" w14:textId="77777777" w:rsidR="00E41E57" w:rsidRPr="00754CF1" w:rsidRDefault="00E41E57" w:rsidP="00E41E57">
            <w:pPr>
              <w:pStyle w:val="TableParagraph"/>
            </w:pPr>
            <w:r w:rsidRPr="00754CF1">
              <w:t>None.</w:t>
            </w:r>
          </w:p>
        </w:tc>
      </w:tr>
    </w:tbl>
    <w:p w14:paraId="22FB36E7" w14:textId="7ED7A153" w:rsidR="00316C8F" w:rsidRDefault="004B4D27" w:rsidP="00963EDE">
      <w:r>
        <w:t>Note: Although Customer Satisfaction service level agreement is a measure of the overall performance of the Contractor; it is heavily affected by issues with or successes by individuals (Contractor resources) and their participation and value to the activities and areas for which they are responsible.</w:t>
      </w:r>
    </w:p>
    <w:p w14:paraId="22FB36E9" w14:textId="77777777" w:rsidR="00316C8F" w:rsidRDefault="004B4D27" w:rsidP="00963EDE">
      <w:r>
        <w:t>The KPPs in Attachment A – Service Level Requirements represent the current set of operational measures applied to services at &lt;AGENCY&gt; for which &lt;AGENCY&gt; expects to be consistently met or exceeded. From time-to-time these SLRs can change or reclassified to reflect changing levels of “Business Criticality” and the potential “Business Impact and may be re-classified as needed by the Government comply with regulatory requirements (e.g., Federal Regulations, OMB circulars, and other</w:t>
      </w:r>
      <w:r>
        <w:rPr>
          <w:spacing w:val="-5"/>
        </w:rPr>
        <w:t xml:space="preserve"> </w:t>
      </w:r>
      <w:r>
        <w:t>regulations).</w:t>
      </w:r>
    </w:p>
    <w:p w14:paraId="22FB36EB" w14:textId="77777777" w:rsidR="00316C8F" w:rsidRDefault="004B4D27" w:rsidP="00963EDE">
      <w:r>
        <w:t xml:space="preserve">The Contractor shall provide written reports to &lt;AGENCY&gt; regarding Contractor’s compliance with the SLR specified in this </w:t>
      </w:r>
      <w:r>
        <w:rPr>
          <w:spacing w:val="-3"/>
        </w:rPr>
        <w:t xml:space="preserve">SOW </w:t>
      </w:r>
      <w:r>
        <w:t>(Attachment</w:t>
      </w:r>
      <w:r>
        <w:rPr>
          <w:spacing w:val="5"/>
        </w:rPr>
        <w:t xml:space="preserve"> </w:t>
      </w:r>
      <w:r>
        <w:t>A).</w:t>
      </w:r>
    </w:p>
    <w:p w14:paraId="05F599D3" w14:textId="3FD5A6F0" w:rsidR="00F60F39" w:rsidRDefault="00F60F39" w:rsidP="00F60F39">
      <w:pPr>
        <w:pStyle w:val="Caption"/>
      </w:pPr>
      <w:bookmarkStart w:id="142" w:name="_bookmark68"/>
      <w:bookmarkEnd w:id="142"/>
      <w:r>
        <w:lastRenderedPageBreak/>
        <w:t xml:space="preserve">Table </w:t>
      </w:r>
      <w:fldSimple w:instr=" SEQ Table \* ARABIC ">
        <w:r w:rsidR="002865E0">
          <w:rPr>
            <w:noProof/>
          </w:rPr>
          <w:t>34</w:t>
        </w:r>
      </w:fldSimple>
      <w:r>
        <w:t xml:space="preserve"> - </w:t>
      </w:r>
      <w:r w:rsidRPr="00F60F39">
        <w:t>Service Level Monitoring Roles and Responsibilities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045"/>
        <w:gridCol w:w="1285"/>
        <w:gridCol w:w="1660"/>
      </w:tblGrid>
      <w:tr w:rsidR="00316C8F" w:rsidRPr="007E108C" w14:paraId="22FB36F2" w14:textId="77777777" w:rsidTr="009330AF">
        <w:trPr>
          <w:cantSplit/>
          <w:trHeight w:val="532"/>
          <w:tblHeader/>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22FB36EF" w14:textId="77777777" w:rsidR="00316C8F" w:rsidRPr="007E108C" w:rsidRDefault="004B4D27" w:rsidP="00647DA8">
            <w:pPr>
              <w:pStyle w:val="TableParagraph"/>
              <w:jc w:val="center"/>
              <w:rPr>
                <w:b/>
                <w:bCs/>
              </w:rPr>
            </w:pPr>
            <w:r w:rsidRPr="007E108C">
              <w:rPr>
                <w:b/>
                <w:bCs/>
              </w:rPr>
              <w:t>Service Level Monitoring Roles and Responsibilities</w:t>
            </w: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2FB36F0" w14:textId="77777777" w:rsidR="00316C8F" w:rsidRPr="007E108C" w:rsidRDefault="004B4D27" w:rsidP="00647DA8">
            <w:pPr>
              <w:pStyle w:val="TableParagraph"/>
              <w:jc w:val="center"/>
              <w:rPr>
                <w:b/>
                <w:bCs/>
              </w:rPr>
            </w:pPr>
            <w:r w:rsidRPr="007E108C">
              <w:rPr>
                <w:b/>
                <w:bCs/>
              </w:rPr>
              <w:t>Provider</w:t>
            </w:r>
          </w:p>
        </w:tc>
        <w:tc>
          <w:tcPr>
            <w:tcW w:w="831" w:type="pct"/>
            <w:tcBorders>
              <w:top w:val="single" w:sz="4" w:space="0" w:color="auto"/>
              <w:left w:val="single" w:sz="4" w:space="0" w:color="auto"/>
              <w:bottom w:val="single" w:sz="4" w:space="0" w:color="auto"/>
              <w:right w:val="single" w:sz="4" w:space="0" w:color="auto"/>
            </w:tcBorders>
            <w:shd w:val="clear" w:color="auto" w:fill="auto"/>
          </w:tcPr>
          <w:p w14:paraId="22FB36F1" w14:textId="4B0AFCF3" w:rsidR="00316C8F" w:rsidRPr="007E108C" w:rsidRDefault="00F60F39" w:rsidP="00647DA8">
            <w:pPr>
              <w:pStyle w:val="TableParagraph"/>
              <w:jc w:val="center"/>
              <w:rPr>
                <w:b/>
                <w:bCs/>
              </w:rPr>
            </w:pPr>
            <w:r w:rsidRPr="007E108C">
              <w:rPr>
                <w:b/>
                <w:bCs/>
              </w:rPr>
              <w:t>&lt;AGENCY&gt;</w:t>
            </w:r>
          </w:p>
        </w:tc>
      </w:tr>
      <w:tr w:rsidR="00316C8F" w:rsidRPr="007E108C" w14:paraId="22FB36F6" w14:textId="77777777" w:rsidTr="009330AF">
        <w:trPr>
          <w:cantSplit/>
          <w:trHeight w:val="318"/>
        </w:trPr>
        <w:tc>
          <w:tcPr>
            <w:tcW w:w="3526" w:type="pct"/>
            <w:tcBorders>
              <w:top w:val="single" w:sz="4" w:space="0" w:color="auto"/>
            </w:tcBorders>
          </w:tcPr>
          <w:p w14:paraId="22FB36F3" w14:textId="1D83B2F4" w:rsidR="00316C8F" w:rsidRPr="007E108C" w:rsidRDefault="004B4D27" w:rsidP="001913E6">
            <w:pPr>
              <w:pStyle w:val="TableParagraph"/>
              <w:numPr>
                <w:ilvl w:val="0"/>
                <w:numId w:val="58"/>
              </w:numPr>
            </w:pPr>
            <w:r w:rsidRPr="007E108C">
              <w:t>Approve and document SLR and reporting cycles</w:t>
            </w:r>
            <w:r w:rsidR="00647DA8">
              <w:t>.</w:t>
            </w:r>
          </w:p>
        </w:tc>
        <w:tc>
          <w:tcPr>
            <w:tcW w:w="643" w:type="pct"/>
            <w:tcBorders>
              <w:top w:val="single" w:sz="4" w:space="0" w:color="auto"/>
            </w:tcBorders>
          </w:tcPr>
          <w:p w14:paraId="22FB36F4" w14:textId="6C3ADBF7" w:rsidR="00316C8F" w:rsidRPr="007E108C" w:rsidRDefault="00F60F39" w:rsidP="007E108C">
            <w:pPr>
              <w:pStyle w:val="TableParagraph"/>
              <w:jc w:val="center"/>
            </w:pPr>
            <w:r w:rsidRPr="007E108C">
              <w:t>No</w:t>
            </w:r>
          </w:p>
        </w:tc>
        <w:tc>
          <w:tcPr>
            <w:tcW w:w="831" w:type="pct"/>
            <w:tcBorders>
              <w:top w:val="single" w:sz="4" w:space="0" w:color="auto"/>
            </w:tcBorders>
          </w:tcPr>
          <w:p w14:paraId="22FB36F5" w14:textId="1B82EB9A" w:rsidR="00316C8F" w:rsidRPr="007E108C" w:rsidRDefault="00F60F39" w:rsidP="007E108C">
            <w:pPr>
              <w:pStyle w:val="TableParagraph"/>
              <w:jc w:val="center"/>
            </w:pPr>
            <w:r w:rsidRPr="007E108C">
              <w:t>Yes</w:t>
            </w:r>
          </w:p>
        </w:tc>
      </w:tr>
      <w:tr w:rsidR="00316C8F" w:rsidRPr="007E108C" w14:paraId="22FB36FA" w14:textId="77777777" w:rsidTr="009330AF">
        <w:trPr>
          <w:cantSplit/>
          <w:trHeight w:val="308"/>
        </w:trPr>
        <w:tc>
          <w:tcPr>
            <w:tcW w:w="3526" w:type="pct"/>
          </w:tcPr>
          <w:p w14:paraId="22FB36F7" w14:textId="6074F682" w:rsidR="00316C8F" w:rsidRPr="007E108C" w:rsidRDefault="004B4D27" w:rsidP="001913E6">
            <w:pPr>
              <w:pStyle w:val="ListParagraph"/>
              <w:numPr>
                <w:ilvl w:val="0"/>
                <w:numId w:val="58"/>
              </w:numPr>
            </w:pPr>
            <w:r w:rsidRPr="007E108C">
              <w:t>Document SLR requirements and agreements</w:t>
            </w:r>
            <w:r w:rsidR="00647DA8">
              <w:t>.</w:t>
            </w:r>
          </w:p>
        </w:tc>
        <w:tc>
          <w:tcPr>
            <w:tcW w:w="643" w:type="pct"/>
          </w:tcPr>
          <w:p w14:paraId="22FB36F8" w14:textId="0209BF62" w:rsidR="00316C8F" w:rsidRPr="007E108C" w:rsidRDefault="00F60F39" w:rsidP="007E108C">
            <w:pPr>
              <w:pStyle w:val="TableParagraph"/>
              <w:jc w:val="center"/>
            </w:pPr>
            <w:r w:rsidRPr="007E108C">
              <w:t>Yes</w:t>
            </w:r>
          </w:p>
        </w:tc>
        <w:tc>
          <w:tcPr>
            <w:tcW w:w="831" w:type="pct"/>
          </w:tcPr>
          <w:p w14:paraId="22FB36F9" w14:textId="3222F7BA" w:rsidR="00316C8F" w:rsidRPr="007E108C" w:rsidRDefault="006933D2" w:rsidP="007E108C">
            <w:pPr>
              <w:pStyle w:val="TableParagraph"/>
              <w:jc w:val="center"/>
            </w:pPr>
            <w:r w:rsidRPr="007E108C">
              <w:t>No</w:t>
            </w:r>
          </w:p>
        </w:tc>
      </w:tr>
      <w:tr w:rsidR="00316C8F" w:rsidRPr="007E108C" w14:paraId="22FB36FE" w14:textId="77777777" w:rsidTr="009330AF">
        <w:trPr>
          <w:cantSplit/>
          <w:trHeight w:val="308"/>
        </w:trPr>
        <w:tc>
          <w:tcPr>
            <w:tcW w:w="3526" w:type="pct"/>
          </w:tcPr>
          <w:p w14:paraId="22FB36FB" w14:textId="0221B817" w:rsidR="00316C8F" w:rsidRPr="007E108C" w:rsidRDefault="004B4D27" w:rsidP="001913E6">
            <w:pPr>
              <w:pStyle w:val="TableParagraph"/>
              <w:numPr>
                <w:ilvl w:val="0"/>
                <w:numId w:val="58"/>
              </w:numPr>
            </w:pPr>
            <w:r w:rsidRPr="007E108C">
              <w:t>Report on service performance improvement results</w:t>
            </w:r>
            <w:r w:rsidR="00647DA8">
              <w:t>.</w:t>
            </w:r>
          </w:p>
        </w:tc>
        <w:tc>
          <w:tcPr>
            <w:tcW w:w="643" w:type="pct"/>
          </w:tcPr>
          <w:p w14:paraId="22FB36FC" w14:textId="0B6AA61B" w:rsidR="00316C8F" w:rsidRPr="007E108C" w:rsidRDefault="00F60F39" w:rsidP="007E108C">
            <w:pPr>
              <w:pStyle w:val="TableParagraph"/>
              <w:jc w:val="center"/>
            </w:pPr>
            <w:r w:rsidRPr="007E108C">
              <w:t>Yes</w:t>
            </w:r>
          </w:p>
        </w:tc>
        <w:tc>
          <w:tcPr>
            <w:tcW w:w="831" w:type="pct"/>
          </w:tcPr>
          <w:p w14:paraId="22FB36FD" w14:textId="76E58316" w:rsidR="00316C8F" w:rsidRPr="007E108C" w:rsidRDefault="006933D2" w:rsidP="007E108C">
            <w:pPr>
              <w:pStyle w:val="TableParagraph"/>
              <w:jc w:val="center"/>
            </w:pPr>
            <w:r w:rsidRPr="007E108C">
              <w:t>No</w:t>
            </w:r>
          </w:p>
        </w:tc>
      </w:tr>
      <w:tr w:rsidR="00316C8F" w:rsidRPr="007E108C" w14:paraId="22FB3702" w14:textId="77777777" w:rsidTr="009330AF">
        <w:trPr>
          <w:cantSplit/>
          <w:trHeight w:val="541"/>
        </w:trPr>
        <w:tc>
          <w:tcPr>
            <w:tcW w:w="3526" w:type="pct"/>
          </w:tcPr>
          <w:p w14:paraId="22FB36FF" w14:textId="629FFC2E" w:rsidR="00316C8F" w:rsidRPr="007E108C" w:rsidRDefault="004B4D27" w:rsidP="001913E6">
            <w:pPr>
              <w:pStyle w:val="TableParagraph"/>
              <w:numPr>
                <w:ilvl w:val="0"/>
                <w:numId w:val="58"/>
              </w:numPr>
            </w:pPr>
            <w:r w:rsidRPr="007E108C">
              <w:t>Coordinate SLR monitoring and reporting with designated &lt;AGENCY&gt; representative(s) and third-party vendors, as required</w:t>
            </w:r>
            <w:r w:rsidR="00647DA8">
              <w:t>.</w:t>
            </w:r>
          </w:p>
        </w:tc>
        <w:tc>
          <w:tcPr>
            <w:tcW w:w="643" w:type="pct"/>
          </w:tcPr>
          <w:p w14:paraId="22FB3700" w14:textId="3E2AF116" w:rsidR="00316C8F" w:rsidRPr="007E108C" w:rsidRDefault="00F60F39" w:rsidP="007E108C">
            <w:pPr>
              <w:pStyle w:val="TableParagraph"/>
              <w:jc w:val="center"/>
            </w:pPr>
            <w:r w:rsidRPr="007E108C">
              <w:t>Yes</w:t>
            </w:r>
          </w:p>
        </w:tc>
        <w:tc>
          <w:tcPr>
            <w:tcW w:w="831" w:type="pct"/>
          </w:tcPr>
          <w:p w14:paraId="22FB3701" w14:textId="63B74379" w:rsidR="00316C8F" w:rsidRPr="007E108C" w:rsidRDefault="006933D2" w:rsidP="007E108C">
            <w:pPr>
              <w:pStyle w:val="TableParagraph"/>
              <w:jc w:val="center"/>
            </w:pPr>
            <w:r w:rsidRPr="007E108C">
              <w:t>No</w:t>
            </w:r>
          </w:p>
        </w:tc>
      </w:tr>
      <w:tr w:rsidR="00316C8F" w:rsidRPr="007E108C" w14:paraId="22FB3706" w14:textId="77777777" w:rsidTr="009330AF">
        <w:trPr>
          <w:cantSplit/>
          <w:trHeight w:val="539"/>
        </w:trPr>
        <w:tc>
          <w:tcPr>
            <w:tcW w:w="3526" w:type="pct"/>
          </w:tcPr>
          <w:p w14:paraId="22FB3703" w14:textId="2E9A68E6" w:rsidR="00316C8F" w:rsidRPr="007E108C" w:rsidRDefault="004B4D27" w:rsidP="001913E6">
            <w:pPr>
              <w:pStyle w:val="TableParagraph"/>
              <w:numPr>
                <w:ilvl w:val="0"/>
                <w:numId w:val="58"/>
              </w:numPr>
            </w:pPr>
            <w:r w:rsidRPr="007E108C">
              <w:t>Measure, analyze, and provide management reports on performance relative to requirements</w:t>
            </w:r>
            <w:r w:rsidR="00647DA8">
              <w:t>.</w:t>
            </w:r>
          </w:p>
        </w:tc>
        <w:tc>
          <w:tcPr>
            <w:tcW w:w="643" w:type="pct"/>
          </w:tcPr>
          <w:p w14:paraId="22FB3704" w14:textId="2295D677" w:rsidR="00316C8F" w:rsidRPr="007E108C" w:rsidRDefault="00F60F39" w:rsidP="007E108C">
            <w:pPr>
              <w:pStyle w:val="TableParagraph"/>
              <w:jc w:val="center"/>
            </w:pPr>
            <w:r w:rsidRPr="007E108C">
              <w:t>Yes</w:t>
            </w:r>
          </w:p>
        </w:tc>
        <w:tc>
          <w:tcPr>
            <w:tcW w:w="831" w:type="pct"/>
          </w:tcPr>
          <w:p w14:paraId="22FB3705" w14:textId="2636A92F" w:rsidR="00316C8F" w:rsidRPr="007E108C" w:rsidRDefault="006933D2" w:rsidP="007E108C">
            <w:pPr>
              <w:pStyle w:val="TableParagraph"/>
              <w:jc w:val="center"/>
            </w:pPr>
            <w:r w:rsidRPr="007E108C">
              <w:t>No</w:t>
            </w:r>
          </w:p>
        </w:tc>
      </w:tr>
      <w:tr w:rsidR="00316C8F" w:rsidRPr="007E108C" w14:paraId="22FB370A" w14:textId="77777777" w:rsidTr="009330AF">
        <w:trPr>
          <w:cantSplit/>
          <w:trHeight w:val="309"/>
        </w:trPr>
        <w:tc>
          <w:tcPr>
            <w:tcW w:w="3526" w:type="pct"/>
          </w:tcPr>
          <w:p w14:paraId="22FB3707" w14:textId="74B71785" w:rsidR="00316C8F" w:rsidRPr="007E108C" w:rsidRDefault="004B4D27" w:rsidP="001913E6">
            <w:pPr>
              <w:pStyle w:val="TableParagraph"/>
              <w:numPr>
                <w:ilvl w:val="0"/>
                <w:numId w:val="58"/>
              </w:numPr>
            </w:pPr>
            <w:r w:rsidRPr="007E108C">
              <w:t>Develop SLR improvement plans where appropriate</w:t>
            </w:r>
            <w:r w:rsidR="00647DA8">
              <w:t>.</w:t>
            </w:r>
          </w:p>
        </w:tc>
        <w:tc>
          <w:tcPr>
            <w:tcW w:w="643" w:type="pct"/>
          </w:tcPr>
          <w:p w14:paraId="22FB3708" w14:textId="44DED71C" w:rsidR="00316C8F" w:rsidRPr="007E108C" w:rsidRDefault="00F60F39" w:rsidP="007E108C">
            <w:pPr>
              <w:pStyle w:val="TableParagraph"/>
              <w:jc w:val="center"/>
            </w:pPr>
            <w:r w:rsidRPr="007E108C">
              <w:t>Yes</w:t>
            </w:r>
          </w:p>
        </w:tc>
        <w:tc>
          <w:tcPr>
            <w:tcW w:w="831" w:type="pct"/>
          </w:tcPr>
          <w:p w14:paraId="22FB3709" w14:textId="5592E2F7" w:rsidR="00316C8F" w:rsidRPr="007E108C" w:rsidRDefault="006933D2" w:rsidP="007E108C">
            <w:pPr>
              <w:pStyle w:val="TableParagraph"/>
              <w:jc w:val="center"/>
            </w:pPr>
            <w:r w:rsidRPr="007E108C">
              <w:t>No</w:t>
            </w:r>
          </w:p>
        </w:tc>
      </w:tr>
      <w:tr w:rsidR="00316C8F" w:rsidRPr="007E108C" w14:paraId="22FB370E" w14:textId="77777777" w:rsidTr="009330AF">
        <w:trPr>
          <w:cantSplit/>
          <w:trHeight w:val="311"/>
        </w:trPr>
        <w:tc>
          <w:tcPr>
            <w:tcW w:w="3526" w:type="pct"/>
          </w:tcPr>
          <w:p w14:paraId="22FB370B" w14:textId="2F0E2C99" w:rsidR="00316C8F" w:rsidRPr="007E108C" w:rsidRDefault="004B4D27" w:rsidP="001913E6">
            <w:pPr>
              <w:pStyle w:val="TableParagraph"/>
              <w:numPr>
                <w:ilvl w:val="0"/>
                <w:numId w:val="58"/>
              </w:numPr>
            </w:pPr>
            <w:r w:rsidRPr="007E108C">
              <w:t>Review and approve improvement plans</w:t>
            </w:r>
            <w:r w:rsidR="00647DA8">
              <w:t>.</w:t>
            </w:r>
          </w:p>
        </w:tc>
        <w:tc>
          <w:tcPr>
            <w:tcW w:w="643" w:type="pct"/>
          </w:tcPr>
          <w:p w14:paraId="22FB370C" w14:textId="25FE6263" w:rsidR="00316C8F" w:rsidRPr="007E108C" w:rsidRDefault="006933D2" w:rsidP="007E108C">
            <w:pPr>
              <w:pStyle w:val="TableParagraph"/>
              <w:jc w:val="center"/>
            </w:pPr>
            <w:r w:rsidRPr="007E108C">
              <w:t>No</w:t>
            </w:r>
          </w:p>
        </w:tc>
        <w:tc>
          <w:tcPr>
            <w:tcW w:w="831" w:type="pct"/>
          </w:tcPr>
          <w:p w14:paraId="22FB370D" w14:textId="1ABB984D" w:rsidR="00316C8F" w:rsidRPr="007E108C" w:rsidRDefault="00F60F39" w:rsidP="007E108C">
            <w:pPr>
              <w:pStyle w:val="TableParagraph"/>
              <w:jc w:val="center"/>
            </w:pPr>
            <w:r w:rsidRPr="007E108C">
              <w:t>Yes</w:t>
            </w:r>
          </w:p>
        </w:tc>
      </w:tr>
      <w:tr w:rsidR="00316C8F" w:rsidRPr="007E108C" w14:paraId="22FB3712" w14:textId="77777777" w:rsidTr="009330AF">
        <w:trPr>
          <w:cantSplit/>
          <w:trHeight w:val="308"/>
        </w:trPr>
        <w:tc>
          <w:tcPr>
            <w:tcW w:w="3526" w:type="pct"/>
          </w:tcPr>
          <w:p w14:paraId="22FB370F" w14:textId="4DD1B6FC" w:rsidR="00316C8F" w:rsidRPr="007E108C" w:rsidRDefault="004B4D27" w:rsidP="001913E6">
            <w:pPr>
              <w:pStyle w:val="TableParagraph"/>
              <w:numPr>
                <w:ilvl w:val="0"/>
                <w:numId w:val="58"/>
              </w:numPr>
            </w:pPr>
            <w:r w:rsidRPr="007E108C">
              <w:t>Implement improvement plans</w:t>
            </w:r>
            <w:r w:rsidR="00647DA8">
              <w:t>.</w:t>
            </w:r>
          </w:p>
        </w:tc>
        <w:tc>
          <w:tcPr>
            <w:tcW w:w="643" w:type="pct"/>
          </w:tcPr>
          <w:p w14:paraId="22FB3710" w14:textId="686C11F6" w:rsidR="00316C8F" w:rsidRPr="007E108C" w:rsidRDefault="00F60F39" w:rsidP="007E108C">
            <w:pPr>
              <w:pStyle w:val="TableParagraph"/>
              <w:jc w:val="center"/>
            </w:pPr>
            <w:r w:rsidRPr="007E108C">
              <w:t>Yes</w:t>
            </w:r>
          </w:p>
        </w:tc>
        <w:tc>
          <w:tcPr>
            <w:tcW w:w="831" w:type="pct"/>
          </w:tcPr>
          <w:p w14:paraId="22FB3711" w14:textId="514EF540" w:rsidR="00316C8F" w:rsidRPr="007E108C" w:rsidRDefault="006933D2" w:rsidP="007E108C">
            <w:pPr>
              <w:pStyle w:val="TableParagraph"/>
              <w:jc w:val="center"/>
            </w:pPr>
            <w:r w:rsidRPr="007E108C">
              <w:t>No</w:t>
            </w:r>
          </w:p>
        </w:tc>
      </w:tr>
      <w:tr w:rsidR="00316C8F" w:rsidRPr="007E108C" w14:paraId="22FB3716" w14:textId="77777777" w:rsidTr="009330AF">
        <w:trPr>
          <w:cantSplit/>
          <w:trHeight w:val="311"/>
        </w:trPr>
        <w:tc>
          <w:tcPr>
            <w:tcW w:w="3526" w:type="pct"/>
          </w:tcPr>
          <w:p w14:paraId="22FB3713" w14:textId="0165AD61" w:rsidR="00316C8F" w:rsidRPr="007E108C" w:rsidRDefault="004B4D27" w:rsidP="001913E6">
            <w:pPr>
              <w:pStyle w:val="TableParagraph"/>
              <w:numPr>
                <w:ilvl w:val="0"/>
                <w:numId w:val="58"/>
              </w:numPr>
            </w:pPr>
            <w:r w:rsidRPr="007E108C">
              <w:t>Review and approve SLR metrics and performance reports</w:t>
            </w:r>
            <w:r w:rsidR="00647DA8">
              <w:t>.</w:t>
            </w:r>
          </w:p>
        </w:tc>
        <w:tc>
          <w:tcPr>
            <w:tcW w:w="643" w:type="pct"/>
          </w:tcPr>
          <w:p w14:paraId="22FB3714" w14:textId="328F3D08" w:rsidR="00316C8F" w:rsidRPr="007E108C" w:rsidRDefault="006933D2" w:rsidP="007E108C">
            <w:pPr>
              <w:pStyle w:val="TableParagraph"/>
              <w:jc w:val="center"/>
            </w:pPr>
            <w:r w:rsidRPr="007E108C">
              <w:t>No</w:t>
            </w:r>
          </w:p>
        </w:tc>
        <w:tc>
          <w:tcPr>
            <w:tcW w:w="831" w:type="pct"/>
          </w:tcPr>
          <w:p w14:paraId="22FB3715" w14:textId="2FE2E263" w:rsidR="00316C8F" w:rsidRPr="007E108C" w:rsidRDefault="00F60F39" w:rsidP="007E108C">
            <w:pPr>
              <w:pStyle w:val="TableParagraph"/>
              <w:jc w:val="center"/>
            </w:pPr>
            <w:r w:rsidRPr="007E108C">
              <w:t>Yes</w:t>
            </w:r>
          </w:p>
        </w:tc>
      </w:tr>
      <w:tr w:rsidR="00316C8F" w:rsidRPr="007E108C" w14:paraId="22FB371A" w14:textId="77777777" w:rsidTr="009330AF">
        <w:trPr>
          <w:cantSplit/>
          <w:trHeight w:val="539"/>
        </w:trPr>
        <w:tc>
          <w:tcPr>
            <w:tcW w:w="3526" w:type="pct"/>
          </w:tcPr>
          <w:p w14:paraId="22FB3717" w14:textId="34B90ED2" w:rsidR="00316C8F" w:rsidRPr="007E108C" w:rsidRDefault="004B4D27" w:rsidP="001913E6">
            <w:pPr>
              <w:pStyle w:val="TableParagraph"/>
              <w:numPr>
                <w:ilvl w:val="0"/>
                <w:numId w:val="58"/>
              </w:numPr>
            </w:pPr>
            <w:r w:rsidRPr="007E108C">
              <w:t>Provide &lt;AGENCY&gt; with portal access to performance and SLR reporting and monitoring system</w:t>
            </w:r>
            <w:r w:rsidR="00647DA8">
              <w:t>.</w:t>
            </w:r>
          </w:p>
        </w:tc>
        <w:tc>
          <w:tcPr>
            <w:tcW w:w="643" w:type="pct"/>
          </w:tcPr>
          <w:p w14:paraId="22FB3718" w14:textId="7FCDABF3" w:rsidR="00316C8F" w:rsidRPr="007E108C" w:rsidRDefault="00F60F39" w:rsidP="007E108C">
            <w:pPr>
              <w:pStyle w:val="TableParagraph"/>
              <w:jc w:val="center"/>
            </w:pPr>
            <w:r w:rsidRPr="007E108C">
              <w:t>Yes</w:t>
            </w:r>
          </w:p>
        </w:tc>
        <w:tc>
          <w:tcPr>
            <w:tcW w:w="831" w:type="pct"/>
          </w:tcPr>
          <w:p w14:paraId="22FB3719" w14:textId="126FE221" w:rsidR="00316C8F" w:rsidRPr="007E108C" w:rsidRDefault="006933D2" w:rsidP="007E108C">
            <w:pPr>
              <w:pStyle w:val="TableParagraph"/>
              <w:jc w:val="center"/>
            </w:pPr>
            <w:r w:rsidRPr="007E108C">
              <w:t>No</w:t>
            </w:r>
          </w:p>
        </w:tc>
      </w:tr>
      <w:tr w:rsidR="00316C8F" w:rsidRPr="007E108C" w14:paraId="22FB371F" w14:textId="77777777" w:rsidTr="009330AF">
        <w:trPr>
          <w:cantSplit/>
          <w:trHeight w:val="1000"/>
        </w:trPr>
        <w:tc>
          <w:tcPr>
            <w:tcW w:w="3526" w:type="pct"/>
          </w:tcPr>
          <w:p w14:paraId="22FB371C" w14:textId="3A7A6B0D" w:rsidR="00316C8F" w:rsidRPr="007E108C" w:rsidRDefault="004B4D27" w:rsidP="001913E6">
            <w:pPr>
              <w:pStyle w:val="TableParagraph"/>
              <w:numPr>
                <w:ilvl w:val="0"/>
                <w:numId w:val="58"/>
              </w:numPr>
            </w:pPr>
            <w:r w:rsidRPr="007E108C">
              <w:t>Follow existing mechanisms for continuous improvements and equitable service management (e.g., Balance Scorecard, Value Engineering, Engineering Change Process, Service Request Reviews)</w:t>
            </w:r>
            <w:r w:rsidR="007E108C">
              <w:t xml:space="preserve">, and </w:t>
            </w:r>
            <w:r w:rsidRPr="007E108C">
              <w:t>recommend changes as appropriate</w:t>
            </w:r>
            <w:r w:rsidR="00647DA8">
              <w:t>.</w:t>
            </w:r>
          </w:p>
        </w:tc>
        <w:tc>
          <w:tcPr>
            <w:tcW w:w="643" w:type="pct"/>
          </w:tcPr>
          <w:p w14:paraId="22FB371D" w14:textId="2526D152" w:rsidR="00316C8F" w:rsidRPr="007E108C" w:rsidRDefault="00F60F39" w:rsidP="007E108C">
            <w:pPr>
              <w:pStyle w:val="TableParagraph"/>
              <w:jc w:val="center"/>
            </w:pPr>
            <w:r w:rsidRPr="007E108C">
              <w:t>Yes</w:t>
            </w:r>
          </w:p>
        </w:tc>
        <w:tc>
          <w:tcPr>
            <w:tcW w:w="831" w:type="pct"/>
          </w:tcPr>
          <w:p w14:paraId="22FB371E" w14:textId="449D7D07" w:rsidR="00316C8F" w:rsidRPr="007E108C" w:rsidRDefault="006933D2" w:rsidP="007E108C">
            <w:pPr>
              <w:pStyle w:val="TableParagraph"/>
              <w:jc w:val="center"/>
            </w:pPr>
            <w:r w:rsidRPr="007E108C">
              <w:t>No</w:t>
            </w:r>
          </w:p>
        </w:tc>
      </w:tr>
    </w:tbl>
    <w:p w14:paraId="7CE36C2A" w14:textId="6B3CCC7C" w:rsidR="002865E0" w:rsidRPr="00A50241" w:rsidRDefault="002865E0" w:rsidP="002865E0">
      <w:pPr>
        <w:pStyle w:val="Heading1"/>
      </w:pPr>
      <w:bookmarkStart w:id="143" w:name="_bookmark69"/>
      <w:bookmarkStart w:id="144" w:name="_Toc17322496"/>
      <w:bookmarkEnd w:id="143"/>
      <w:r w:rsidRPr="00A50241">
        <w:t>Referenced SOW Appendices and SOW Schedules</w:t>
      </w:r>
      <w:bookmarkEnd w:id="144"/>
    </w:p>
    <w:p w14:paraId="4339D1AD" w14:textId="6E42FDD3" w:rsidR="002865E0" w:rsidRDefault="002865E0" w:rsidP="002865E0">
      <w:pPr>
        <w:pStyle w:val="Caption"/>
      </w:pPr>
      <w:r>
        <w:t xml:space="preserve">Table </w:t>
      </w:r>
      <w:fldSimple w:instr=" SEQ Table \* ARABIC ">
        <w:r w:rsidR="002E26AB">
          <w:rPr>
            <w:noProof/>
          </w:rPr>
          <w:t>35</w:t>
        </w:r>
      </w:fldSimple>
      <w:r>
        <w:t xml:space="preserve"> – Referenced SOW Appendices and SOW Schedules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9"/>
        <w:gridCol w:w="6661"/>
      </w:tblGrid>
      <w:tr w:rsidR="00316C8F" w:rsidRPr="009330AF" w14:paraId="22FB3726" w14:textId="77777777" w:rsidTr="00BB4B80">
        <w:trPr>
          <w:cantSplit/>
          <w:tblHeader/>
        </w:trPr>
        <w:tc>
          <w:tcPr>
            <w:tcW w:w="1666" w:type="pct"/>
            <w:tcBorders>
              <w:top w:val="single" w:sz="4" w:space="0" w:color="auto"/>
              <w:left w:val="single" w:sz="4" w:space="0" w:color="auto"/>
              <w:bottom w:val="single" w:sz="4" w:space="0" w:color="auto"/>
              <w:right w:val="single" w:sz="4" w:space="0" w:color="auto"/>
            </w:tcBorders>
            <w:shd w:val="clear" w:color="auto" w:fill="auto"/>
          </w:tcPr>
          <w:p w14:paraId="22FB3724" w14:textId="77777777" w:rsidR="00316C8F" w:rsidRPr="009330AF" w:rsidRDefault="004B4D27" w:rsidP="00F51D40">
            <w:pPr>
              <w:pStyle w:val="TableParagraph"/>
              <w:jc w:val="center"/>
              <w:rPr>
                <w:b/>
                <w:bCs/>
              </w:rPr>
            </w:pPr>
            <w:r w:rsidRPr="009330AF">
              <w:rPr>
                <w:b/>
                <w:bCs/>
              </w:rPr>
              <w:t>SOW Appendix</w:t>
            </w:r>
          </w:p>
        </w:tc>
        <w:tc>
          <w:tcPr>
            <w:tcW w:w="3334" w:type="pct"/>
            <w:tcBorders>
              <w:top w:val="single" w:sz="4" w:space="0" w:color="auto"/>
              <w:left w:val="single" w:sz="4" w:space="0" w:color="auto"/>
              <w:bottom w:val="single" w:sz="4" w:space="0" w:color="auto"/>
              <w:right w:val="single" w:sz="4" w:space="0" w:color="auto"/>
            </w:tcBorders>
            <w:shd w:val="clear" w:color="auto" w:fill="auto"/>
          </w:tcPr>
          <w:p w14:paraId="22FB3725" w14:textId="77777777" w:rsidR="00316C8F" w:rsidRPr="009330AF" w:rsidRDefault="004B4D27" w:rsidP="00F51D40">
            <w:pPr>
              <w:pStyle w:val="TableParagraph"/>
              <w:jc w:val="center"/>
              <w:rPr>
                <w:b/>
                <w:bCs/>
              </w:rPr>
            </w:pPr>
            <w:r w:rsidRPr="009330AF">
              <w:rPr>
                <w:b/>
                <w:bCs/>
              </w:rPr>
              <w:t>Description</w:t>
            </w:r>
          </w:p>
        </w:tc>
      </w:tr>
      <w:tr w:rsidR="00316C8F" w:rsidRPr="009330AF" w14:paraId="22FB3729" w14:textId="77777777" w:rsidTr="00BB4B80">
        <w:trPr>
          <w:cantSplit/>
        </w:trPr>
        <w:tc>
          <w:tcPr>
            <w:tcW w:w="1666" w:type="pct"/>
            <w:tcBorders>
              <w:top w:val="single" w:sz="4" w:space="0" w:color="auto"/>
            </w:tcBorders>
          </w:tcPr>
          <w:p w14:paraId="22FB3727" w14:textId="77777777" w:rsidR="00316C8F" w:rsidRPr="009330AF" w:rsidRDefault="004B4D27" w:rsidP="001913E6">
            <w:pPr>
              <w:pStyle w:val="TableParagraph"/>
              <w:numPr>
                <w:ilvl w:val="0"/>
                <w:numId w:val="31"/>
              </w:numPr>
            </w:pPr>
            <w:r w:rsidRPr="009330AF">
              <w:t>C0 Current State</w:t>
            </w:r>
          </w:p>
        </w:tc>
        <w:tc>
          <w:tcPr>
            <w:tcW w:w="3334" w:type="pct"/>
            <w:tcBorders>
              <w:top w:val="single" w:sz="4" w:space="0" w:color="auto"/>
            </w:tcBorders>
          </w:tcPr>
          <w:p w14:paraId="22FB3728" w14:textId="77777777" w:rsidR="00316C8F" w:rsidRPr="009330AF" w:rsidRDefault="004B4D27" w:rsidP="009330AF">
            <w:pPr>
              <w:pStyle w:val="TableParagraph"/>
            </w:pPr>
            <w:r w:rsidRPr="009330AF">
              <w:t>[See SOW] Brief Description of the overarching Product and Service Objectives</w:t>
            </w:r>
          </w:p>
        </w:tc>
      </w:tr>
      <w:tr w:rsidR="00316C8F" w:rsidRPr="009330AF" w14:paraId="22FB372C" w14:textId="77777777" w:rsidTr="00BB4B80">
        <w:trPr>
          <w:cantSplit/>
        </w:trPr>
        <w:tc>
          <w:tcPr>
            <w:tcW w:w="1666" w:type="pct"/>
          </w:tcPr>
          <w:p w14:paraId="22FB372A" w14:textId="77777777" w:rsidR="00316C8F" w:rsidRPr="009330AF" w:rsidRDefault="004B4D27" w:rsidP="001913E6">
            <w:pPr>
              <w:pStyle w:val="TableParagraph"/>
              <w:numPr>
                <w:ilvl w:val="0"/>
                <w:numId w:val="31"/>
              </w:numPr>
            </w:pPr>
            <w:r w:rsidRPr="009330AF">
              <w:t>C1 End User Hardware</w:t>
            </w:r>
          </w:p>
        </w:tc>
        <w:tc>
          <w:tcPr>
            <w:tcW w:w="3334" w:type="pct"/>
          </w:tcPr>
          <w:p w14:paraId="22FB372B" w14:textId="77777777" w:rsidR="00316C8F" w:rsidRPr="009330AF" w:rsidRDefault="004B4D27" w:rsidP="009330AF">
            <w:pPr>
              <w:pStyle w:val="TableParagraph"/>
            </w:pPr>
            <w:r w:rsidRPr="009330AF">
              <w:t>Asset information for active and idle devices that will fall under Desktop Management, e.g., desktops, laptops, workstations, handheld devices.</w:t>
            </w:r>
          </w:p>
        </w:tc>
      </w:tr>
      <w:tr w:rsidR="00316C8F" w:rsidRPr="009330AF" w14:paraId="22FB372F" w14:textId="77777777" w:rsidTr="00BB4B80">
        <w:trPr>
          <w:cantSplit/>
        </w:trPr>
        <w:tc>
          <w:tcPr>
            <w:tcW w:w="1666" w:type="pct"/>
          </w:tcPr>
          <w:p w14:paraId="22FB372D" w14:textId="77777777" w:rsidR="00316C8F" w:rsidRPr="009330AF" w:rsidRDefault="004B4D27" w:rsidP="001913E6">
            <w:pPr>
              <w:pStyle w:val="TableParagraph"/>
              <w:numPr>
                <w:ilvl w:val="0"/>
                <w:numId w:val="31"/>
              </w:numPr>
            </w:pPr>
            <w:r w:rsidRPr="009330AF">
              <w:lastRenderedPageBreak/>
              <w:t>C2 End User Core Image Software</w:t>
            </w:r>
          </w:p>
        </w:tc>
        <w:tc>
          <w:tcPr>
            <w:tcW w:w="3334" w:type="pct"/>
          </w:tcPr>
          <w:p w14:paraId="22FB372E" w14:textId="77777777" w:rsidR="00316C8F" w:rsidRPr="009330AF" w:rsidRDefault="004B4D27" w:rsidP="009330AF">
            <w:pPr>
              <w:pStyle w:val="TableParagraph"/>
            </w:pPr>
            <w:r w:rsidRPr="009330AF">
              <w:t>Core Image by Mode / Department Function and list of software comprising image</w:t>
            </w:r>
          </w:p>
        </w:tc>
      </w:tr>
      <w:tr w:rsidR="00316C8F" w:rsidRPr="009330AF" w14:paraId="22FB3736" w14:textId="77777777" w:rsidTr="00BB4B80">
        <w:trPr>
          <w:cantSplit/>
        </w:trPr>
        <w:tc>
          <w:tcPr>
            <w:tcW w:w="1666" w:type="pct"/>
          </w:tcPr>
          <w:p w14:paraId="22FB3734" w14:textId="77777777" w:rsidR="00316C8F" w:rsidRPr="009330AF" w:rsidRDefault="004B4D27" w:rsidP="001913E6">
            <w:pPr>
              <w:pStyle w:val="TableParagraph"/>
              <w:numPr>
                <w:ilvl w:val="0"/>
                <w:numId w:val="31"/>
              </w:numPr>
            </w:pPr>
            <w:r w:rsidRPr="009330AF">
              <w:t>C3 End User Non- Core COTS Software</w:t>
            </w:r>
          </w:p>
        </w:tc>
        <w:tc>
          <w:tcPr>
            <w:tcW w:w="3334" w:type="pct"/>
          </w:tcPr>
          <w:p w14:paraId="22FB3735" w14:textId="77777777" w:rsidR="00316C8F" w:rsidRPr="009330AF" w:rsidRDefault="004B4D27" w:rsidP="009330AF">
            <w:pPr>
              <w:pStyle w:val="TableParagraph"/>
            </w:pPr>
            <w:r w:rsidRPr="009330AF">
              <w:t>All shrink-wrap / Commercial-off-the-Shelf (COTS) software in use but not part of core image</w:t>
            </w:r>
          </w:p>
        </w:tc>
      </w:tr>
      <w:tr w:rsidR="00316C8F" w:rsidRPr="009330AF" w14:paraId="22FB3739" w14:textId="77777777" w:rsidTr="00BB4B80">
        <w:trPr>
          <w:cantSplit/>
        </w:trPr>
        <w:tc>
          <w:tcPr>
            <w:tcW w:w="1666" w:type="pct"/>
          </w:tcPr>
          <w:p w14:paraId="22FB3737" w14:textId="77777777" w:rsidR="00316C8F" w:rsidRPr="009330AF" w:rsidRDefault="004B4D27" w:rsidP="001913E6">
            <w:pPr>
              <w:pStyle w:val="TableParagraph"/>
              <w:numPr>
                <w:ilvl w:val="0"/>
                <w:numId w:val="31"/>
              </w:numPr>
            </w:pPr>
            <w:r w:rsidRPr="009330AF">
              <w:t>C4 End User Non- Core GOTS Software</w:t>
            </w:r>
          </w:p>
        </w:tc>
        <w:tc>
          <w:tcPr>
            <w:tcW w:w="3334" w:type="pct"/>
          </w:tcPr>
          <w:p w14:paraId="22FB3738" w14:textId="77777777" w:rsidR="00316C8F" w:rsidRPr="009330AF" w:rsidRDefault="004B4D27" w:rsidP="009330AF">
            <w:pPr>
              <w:pStyle w:val="TableParagraph"/>
            </w:pPr>
            <w:r w:rsidRPr="009330AF">
              <w:t>All Government-off-the-Shelf (GOTS) software in use but not part of core image</w:t>
            </w:r>
          </w:p>
        </w:tc>
      </w:tr>
      <w:tr w:rsidR="00316C8F" w:rsidRPr="009330AF" w14:paraId="22FB373D" w14:textId="77777777" w:rsidTr="00BB4B80">
        <w:trPr>
          <w:cantSplit/>
        </w:trPr>
        <w:tc>
          <w:tcPr>
            <w:tcW w:w="1666" w:type="pct"/>
          </w:tcPr>
          <w:p w14:paraId="22FB373A" w14:textId="77777777" w:rsidR="00316C8F" w:rsidRPr="009330AF" w:rsidRDefault="004B4D27" w:rsidP="001913E6">
            <w:pPr>
              <w:pStyle w:val="TableParagraph"/>
              <w:numPr>
                <w:ilvl w:val="0"/>
                <w:numId w:val="31"/>
              </w:numPr>
            </w:pPr>
            <w:r w:rsidRPr="009330AF">
              <w:t>C5 &lt;AGENCY&gt;</w:t>
            </w:r>
          </w:p>
          <w:p w14:paraId="22FB373B" w14:textId="77777777" w:rsidR="00316C8F" w:rsidRPr="009330AF" w:rsidRDefault="004B4D27" w:rsidP="001913E6">
            <w:pPr>
              <w:pStyle w:val="TableParagraph"/>
              <w:numPr>
                <w:ilvl w:val="0"/>
                <w:numId w:val="31"/>
              </w:numPr>
            </w:pPr>
            <w:r w:rsidRPr="009330AF">
              <w:t>Locations</w:t>
            </w:r>
          </w:p>
        </w:tc>
        <w:tc>
          <w:tcPr>
            <w:tcW w:w="3334" w:type="pct"/>
          </w:tcPr>
          <w:p w14:paraId="22FB373C" w14:textId="77777777" w:rsidR="00316C8F" w:rsidRPr="009330AF" w:rsidRDefault="004B4D27" w:rsidP="009330AF">
            <w:pPr>
              <w:pStyle w:val="TableParagraph"/>
            </w:pPr>
            <w:r w:rsidRPr="009330AF">
              <w:t>Place of Performance and Primary Points of Contact</w:t>
            </w:r>
          </w:p>
        </w:tc>
      </w:tr>
      <w:tr w:rsidR="00316C8F" w:rsidRPr="009330AF" w14:paraId="22FB3740" w14:textId="77777777" w:rsidTr="00BB4B80">
        <w:trPr>
          <w:cantSplit/>
        </w:trPr>
        <w:tc>
          <w:tcPr>
            <w:tcW w:w="1666" w:type="pct"/>
          </w:tcPr>
          <w:p w14:paraId="22FB373E" w14:textId="77777777" w:rsidR="00316C8F" w:rsidRPr="009330AF" w:rsidRDefault="004B4D27" w:rsidP="001913E6">
            <w:pPr>
              <w:pStyle w:val="TableParagraph"/>
              <w:numPr>
                <w:ilvl w:val="0"/>
                <w:numId w:val="31"/>
              </w:numPr>
            </w:pPr>
            <w:r w:rsidRPr="009330AF">
              <w:t>C6 Current Agreements/Contracts</w:t>
            </w:r>
          </w:p>
        </w:tc>
        <w:tc>
          <w:tcPr>
            <w:tcW w:w="3334" w:type="pct"/>
          </w:tcPr>
          <w:p w14:paraId="22FB373F" w14:textId="77777777" w:rsidR="00316C8F" w:rsidRPr="009330AF" w:rsidRDefault="004B4D27" w:rsidP="009330AF">
            <w:pPr>
              <w:pStyle w:val="TableParagraph"/>
            </w:pPr>
            <w:r w:rsidRPr="009330AF">
              <w:t>Agreements and Contracts that potentially impact scope (e.g., warranty considerations), involve similar projects (upgrading systems), or potentially create conflict (e.g., break/fix, IMACs).</w:t>
            </w:r>
          </w:p>
        </w:tc>
      </w:tr>
      <w:tr w:rsidR="00316C8F" w:rsidRPr="009330AF" w14:paraId="22FB3743" w14:textId="77777777" w:rsidTr="00BB4B80">
        <w:trPr>
          <w:cantSplit/>
        </w:trPr>
        <w:tc>
          <w:tcPr>
            <w:tcW w:w="1666" w:type="pct"/>
          </w:tcPr>
          <w:p w14:paraId="22FB3741" w14:textId="77777777" w:rsidR="00316C8F" w:rsidRPr="009330AF" w:rsidRDefault="004B4D27" w:rsidP="001913E6">
            <w:pPr>
              <w:pStyle w:val="TableParagraph"/>
              <w:numPr>
                <w:ilvl w:val="0"/>
                <w:numId w:val="31"/>
              </w:numPr>
            </w:pPr>
            <w:r w:rsidRPr="009330AF">
              <w:t>C7 Current, In Progress Projects</w:t>
            </w:r>
          </w:p>
        </w:tc>
        <w:tc>
          <w:tcPr>
            <w:tcW w:w="3334" w:type="pct"/>
          </w:tcPr>
          <w:p w14:paraId="22FB3742" w14:textId="77777777" w:rsidR="00316C8F" w:rsidRPr="009330AF" w:rsidRDefault="004B4D27" w:rsidP="009330AF">
            <w:pPr>
              <w:pStyle w:val="TableParagraph"/>
            </w:pPr>
            <w:r w:rsidRPr="009330AF">
              <w:t>Example: SharePoint, Virtualization</w:t>
            </w:r>
          </w:p>
        </w:tc>
      </w:tr>
      <w:tr w:rsidR="00316C8F" w:rsidRPr="009330AF" w14:paraId="22FB3746" w14:textId="77777777" w:rsidTr="00BB4B80">
        <w:trPr>
          <w:cantSplit/>
        </w:trPr>
        <w:tc>
          <w:tcPr>
            <w:tcW w:w="1666" w:type="pct"/>
          </w:tcPr>
          <w:p w14:paraId="22FB3744" w14:textId="77777777" w:rsidR="00316C8F" w:rsidRPr="009330AF" w:rsidRDefault="004B4D27" w:rsidP="001913E6">
            <w:pPr>
              <w:pStyle w:val="TableParagraph"/>
              <w:numPr>
                <w:ilvl w:val="0"/>
                <w:numId w:val="31"/>
              </w:numPr>
            </w:pPr>
            <w:r w:rsidRPr="009330AF">
              <w:t>C8 Future Projects and Initiatives</w:t>
            </w:r>
          </w:p>
        </w:tc>
        <w:tc>
          <w:tcPr>
            <w:tcW w:w="3334" w:type="pct"/>
          </w:tcPr>
          <w:p w14:paraId="22FB3745" w14:textId="77777777" w:rsidR="00316C8F" w:rsidRPr="009330AF" w:rsidRDefault="004B4D27" w:rsidP="009330AF">
            <w:pPr>
              <w:pStyle w:val="TableParagraph"/>
            </w:pPr>
            <w:r w:rsidRPr="009330AF">
              <w:t>Example: Network Upgrades, Planned Refresh</w:t>
            </w:r>
          </w:p>
        </w:tc>
      </w:tr>
      <w:tr w:rsidR="00316C8F" w:rsidRPr="009330AF" w14:paraId="22FB3749" w14:textId="77777777" w:rsidTr="00BB4B80">
        <w:trPr>
          <w:cantSplit/>
        </w:trPr>
        <w:tc>
          <w:tcPr>
            <w:tcW w:w="1666" w:type="pct"/>
          </w:tcPr>
          <w:p w14:paraId="22FB3747" w14:textId="77777777" w:rsidR="00316C8F" w:rsidRPr="009330AF" w:rsidRDefault="004B4D27" w:rsidP="001913E6">
            <w:pPr>
              <w:pStyle w:val="TableParagraph"/>
              <w:numPr>
                <w:ilvl w:val="0"/>
                <w:numId w:val="31"/>
              </w:numPr>
            </w:pPr>
            <w:r w:rsidRPr="009330AF">
              <w:t>C9 Historical Email Ticket Volume</w:t>
            </w:r>
          </w:p>
        </w:tc>
        <w:tc>
          <w:tcPr>
            <w:tcW w:w="3334" w:type="pct"/>
          </w:tcPr>
          <w:p w14:paraId="22FB3748" w14:textId="77777777" w:rsidR="00316C8F" w:rsidRPr="009330AF" w:rsidRDefault="004B4D27" w:rsidP="009330AF">
            <w:pPr>
              <w:pStyle w:val="TableParagraph"/>
            </w:pPr>
            <w:r w:rsidRPr="009330AF">
              <w:t>Previous eight (8) Quarters</w:t>
            </w:r>
          </w:p>
        </w:tc>
      </w:tr>
      <w:tr w:rsidR="00316C8F" w:rsidRPr="009330AF" w14:paraId="22FB374C" w14:textId="77777777" w:rsidTr="00BB4B80">
        <w:trPr>
          <w:cantSplit/>
        </w:trPr>
        <w:tc>
          <w:tcPr>
            <w:tcW w:w="1666" w:type="pct"/>
          </w:tcPr>
          <w:p w14:paraId="22FB374A" w14:textId="77777777" w:rsidR="00316C8F" w:rsidRPr="009330AF" w:rsidRDefault="004B4D27" w:rsidP="001913E6">
            <w:pPr>
              <w:pStyle w:val="TableParagraph"/>
              <w:numPr>
                <w:ilvl w:val="0"/>
                <w:numId w:val="31"/>
              </w:numPr>
            </w:pPr>
            <w:r w:rsidRPr="009330AF">
              <w:t>C10 Servers</w:t>
            </w:r>
          </w:p>
        </w:tc>
        <w:tc>
          <w:tcPr>
            <w:tcW w:w="3334" w:type="pct"/>
          </w:tcPr>
          <w:p w14:paraId="22FB374B" w14:textId="77777777" w:rsidR="00316C8F" w:rsidRPr="009330AF" w:rsidRDefault="004B4D27" w:rsidP="009330AF">
            <w:pPr>
              <w:pStyle w:val="TableParagraph"/>
            </w:pPr>
            <w:r w:rsidRPr="009330AF">
              <w:t>Server Configurations (include Direct Attached Storage)</w:t>
            </w:r>
          </w:p>
        </w:tc>
      </w:tr>
      <w:tr w:rsidR="00316C8F" w:rsidRPr="009330AF" w14:paraId="22FB374F" w14:textId="77777777" w:rsidTr="00BB4B80">
        <w:trPr>
          <w:cantSplit/>
        </w:trPr>
        <w:tc>
          <w:tcPr>
            <w:tcW w:w="1666" w:type="pct"/>
          </w:tcPr>
          <w:p w14:paraId="22FB374D" w14:textId="77777777" w:rsidR="00316C8F" w:rsidRPr="009330AF" w:rsidRDefault="004B4D27" w:rsidP="001913E6">
            <w:pPr>
              <w:pStyle w:val="TableParagraph"/>
              <w:numPr>
                <w:ilvl w:val="0"/>
                <w:numId w:val="31"/>
              </w:numPr>
            </w:pPr>
            <w:r w:rsidRPr="009330AF">
              <w:t>C11 Storage</w:t>
            </w:r>
          </w:p>
        </w:tc>
        <w:tc>
          <w:tcPr>
            <w:tcW w:w="3334" w:type="pct"/>
          </w:tcPr>
          <w:p w14:paraId="22FB374E" w14:textId="77777777" w:rsidR="00316C8F" w:rsidRPr="009330AF" w:rsidRDefault="004B4D27" w:rsidP="009330AF">
            <w:pPr>
              <w:pStyle w:val="TableParagraph"/>
            </w:pPr>
            <w:r w:rsidRPr="009330AF">
              <w:t>SAN &amp; Tape</w:t>
            </w:r>
          </w:p>
        </w:tc>
      </w:tr>
      <w:tr w:rsidR="00316C8F" w:rsidRPr="009330AF" w14:paraId="22FB3752" w14:textId="77777777" w:rsidTr="00BB4B80">
        <w:trPr>
          <w:cantSplit/>
        </w:trPr>
        <w:tc>
          <w:tcPr>
            <w:tcW w:w="1666" w:type="pct"/>
          </w:tcPr>
          <w:p w14:paraId="22FB3750" w14:textId="77777777" w:rsidR="00316C8F" w:rsidRPr="009330AF" w:rsidRDefault="004B4D27" w:rsidP="001913E6">
            <w:pPr>
              <w:pStyle w:val="TableParagraph"/>
              <w:numPr>
                <w:ilvl w:val="0"/>
                <w:numId w:val="31"/>
              </w:numPr>
            </w:pPr>
            <w:r w:rsidRPr="009330AF">
              <w:t>C12 Backups</w:t>
            </w:r>
          </w:p>
        </w:tc>
        <w:tc>
          <w:tcPr>
            <w:tcW w:w="3334" w:type="pct"/>
          </w:tcPr>
          <w:p w14:paraId="22FB3751" w14:textId="77777777" w:rsidR="00316C8F" w:rsidRPr="009330AF" w:rsidRDefault="004B4D27" w:rsidP="009330AF">
            <w:pPr>
              <w:pStyle w:val="TableParagraph"/>
            </w:pPr>
            <w:r w:rsidRPr="009330AF">
              <w:t>Backup Policies, Customer Agreements, and Service Level Agreements</w:t>
            </w:r>
          </w:p>
        </w:tc>
      </w:tr>
      <w:tr w:rsidR="00316C8F" w:rsidRPr="009330AF" w14:paraId="22FB3755" w14:textId="77777777" w:rsidTr="00BB4B80">
        <w:trPr>
          <w:cantSplit/>
        </w:trPr>
        <w:tc>
          <w:tcPr>
            <w:tcW w:w="1666" w:type="pct"/>
          </w:tcPr>
          <w:p w14:paraId="22FB3753" w14:textId="77777777" w:rsidR="00316C8F" w:rsidRPr="009330AF" w:rsidRDefault="004B4D27" w:rsidP="001913E6">
            <w:pPr>
              <w:pStyle w:val="TableParagraph"/>
              <w:numPr>
                <w:ilvl w:val="0"/>
                <w:numId w:val="31"/>
              </w:numPr>
            </w:pPr>
            <w:r w:rsidRPr="009330AF">
              <w:t>C13 Network</w:t>
            </w:r>
          </w:p>
        </w:tc>
        <w:tc>
          <w:tcPr>
            <w:tcW w:w="3334" w:type="pct"/>
          </w:tcPr>
          <w:p w14:paraId="22FB3754" w14:textId="77777777" w:rsidR="00316C8F" w:rsidRPr="009330AF" w:rsidRDefault="004B4D27" w:rsidP="009330AF">
            <w:pPr>
              <w:pStyle w:val="TableParagraph"/>
            </w:pPr>
            <w:r w:rsidRPr="009330AF">
              <w:t>Asset information for active and idle devices that will fall under the Network Infrastructure, e.g., routers, switches, appliances.</w:t>
            </w:r>
          </w:p>
        </w:tc>
      </w:tr>
      <w:tr w:rsidR="00316C8F" w:rsidRPr="009330AF" w14:paraId="22FB3758" w14:textId="77777777" w:rsidTr="00BB4B80">
        <w:trPr>
          <w:cantSplit/>
        </w:trPr>
        <w:tc>
          <w:tcPr>
            <w:tcW w:w="1666" w:type="pct"/>
          </w:tcPr>
          <w:p w14:paraId="22FB3756" w14:textId="77777777" w:rsidR="00316C8F" w:rsidRPr="009330AF" w:rsidRDefault="004B4D27" w:rsidP="001913E6">
            <w:pPr>
              <w:pStyle w:val="TableParagraph"/>
              <w:numPr>
                <w:ilvl w:val="0"/>
                <w:numId w:val="31"/>
              </w:numPr>
            </w:pPr>
            <w:r w:rsidRPr="009330AF">
              <w:t>C14 Enterprise Architecture</w:t>
            </w:r>
          </w:p>
        </w:tc>
        <w:tc>
          <w:tcPr>
            <w:tcW w:w="3334" w:type="pct"/>
          </w:tcPr>
          <w:p w14:paraId="22FB3757" w14:textId="77777777" w:rsidR="00316C8F" w:rsidRPr="009330AF" w:rsidRDefault="004B4D27" w:rsidP="009330AF">
            <w:pPr>
              <w:pStyle w:val="TableParagraph"/>
            </w:pPr>
            <w:r w:rsidRPr="009330AF">
              <w:t>Network Topology, Cubes, Patterns, Bricks, etc.</w:t>
            </w:r>
          </w:p>
        </w:tc>
      </w:tr>
      <w:tr w:rsidR="00316C8F" w:rsidRPr="009330AF" w14:paraId="22FB375B" w14:textId="77777777" w:rsidTr="00BB4B80">
        <w:trPr>
          <w:cantSplit/>
        </w:trPr>
        <w:tc>
          <w:tcPr>
            <w:tcW w:w="1666" w:type="pct"/>
          </w:tcPr>
          <w:p w14:paraId="22FB3759" w14:textId="77777777" w:rsidR="00316C8F" w:rsidRPr="009330AF" w:rsidRDefault="004B4D27" w:rsidP="001913E6">
            <w:pPr>
              <w:pStyle w:val="TableParagraph"/>
              <w:numPr>
                <w:ilvl w:val="0"/>
                <w:numId w:val="31"/>
              </w:numPr>
            </w:pPr>
            <w:r w:rsidRPr="009330AF">
              <w:t>C15 Enterprise Applications</w:t>
            </w:r>
          </w:p>
        </w:tc>
        <w:tc>
          <w:tcPr>
            <w:tcW w:w="3334" w:type="pct"/>
          </w:tcPr>
          <w:p w14:paraId="22FB375A" w14:textId="77777777" w:rsidR="00316C8F" w:rsidRPr="009330AF" w:rsidRDefault="004B4D27" w:rsidP="009330AF">
            <w:pPr>
              <w:pStyle w:val="TableParagraph"/>
            </w:pPr>
            <w:r w:rsidRPr="009330AF">
              <w:t xml:space="preserve">Current Enterprise Applications (i.e., </w:t>
            </w:r>
            <w:proofErr w:type="spellStart"/>
            <w:r w:rsidRPr="009330AF">
              <w:t>FastLane</w:t>
            </w:r>
            <w:proofErr w:type="spellEnd"/>
            <w:r w:rsidRPr="009330AF">
              <w:t xml:space="preserve">, </w:t>
            </w:r>
            <w:proofErr w:type="spellStart"/>
            <w:r w:rsidRPr="009330AF">
              <w:t>eJacket</w:t>
            </w:r>
            <w:proofErr w:type="spellEnd"/>
            <w:r w:rsidRPr="009330AF">
              <w:t>, R.gov, etc.)</w:t>
            </w:r>
          </w:p>
        </w:tc>
      </w:tr>
    </w:tbl>
    <w:p w14:paraId="22FB3762" w14:textId="77777777" w:rsidR="00862C2A" w:rsidRDefault="00862C2A" w:rsidP="00F51D40"/>
    <w:sectPr w:rsidR="00862C2A" w:rsidSect="004B7807">
      <w:footerReference w:type="default" r:id="rId14"/>
      <w:pgSz w:w="12240" w:h="15840"/>
      <w:pgMar w:top="1620" w:right="1020" w:bottom="810" w:left="1220" w:header="0" w:footer="7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64810" w14:textId="77777777" w:rsidR="009F1A54" w:rsidRDefault="009F1A54">
      <w:r>
        <w:separator/>
      </w:r>
    </w:p>
  </w:endnote>
  <w:endnote w:type="continuationSeparator" w:id="0">
    <w:p w14:paraId="056B2B7E" w14:textId="77777777" w:rsidR="009F1A54" w:rsidRDefault="009F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856054"/>
      <w:docPartObj>
        <w:docPartGallery w:val="Page Numbers (Bottom of Page)"/>
        <w:docPartUnique/>
      </w:docPartObj>
    </w:sdtPr>
    <w:sdtEndPr>
      <w:rPr>
        <w:noProof/>
      </w:rPr>
    </w:sdtEndPr>
    <w:sdtContent>
      <w:p w14:paraId="59D972E0" w14:textId="06449C47" w:rsidR="009F1A54" w:rsidRDefault="009F1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209464"/>
      <w:docPartObj>
        <w:docPartGallery w:val="Page Numbers (Bottom of Page)"/>
        <w:docPartUnique/>
      </w:docPartObj>
    </w:sdtPr>
    <w:sdtEndPr>
      <w:rPr>
        <w:noProof/>
      </w:rPr>
    </w:sdtEndPr>
    <w:sdtContent>
      <w:p w14:paraId="258C481E" w14:textId="475CC9A2" w:rsidR="009F1A54" w:rsidRDefault="009F1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263611"/>
      <w:docPartObj>
        <w:docPartGallery w:val="Page Numbers (Bottom of Page)"/>
        <w:docPartUnique/>
      </w:docPartObj>
    </w:sdtPr>
    <w:sdtEndPr>
      <w:rPr>
        <w:noProof/>
      </w:rPr>
    </w:sdtEndPr>
    <w:sdtContent>
      <w:p w14:paraId="5A819A5A" w14:textId="05684DB7" w:rsidR="009F1A54" w:rsidRDefault="009F1A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B3763" w14:textId="1794F153" w:rsidR="009F1A54" w:rsidRDefault="009F1A5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BF226" w14:textId="77777777" w:rsidR="009F1A54" w:rsidRDefault="009F1A54">
      <w:r>
        <w:separator/>
      </w:r>
    </w:p>
  </w:footnote>
  <w:footnote w:type="continuationSeparator" w:id="0">
    <w:p w14:paraId="63B8902D" w14:textId="77777777" w:rsidR="009F1A54" w:rsidRDefault="009F1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83"/>
    <w:multiLevelType w:val="hybridMultilevel"/>
    <w:tmpl w:val="AFA4D8A0"/>
    <w:lvl w:ilvl="0" w:tplc="ACA0104E">
      <w:start w:val="1"/>
      <w:numFmt w:val="decimal"/>
      <w:lvlText w:val="%1."/>
      <w:lvlJc w:val="left"/>
      <w:pPr>
        <w:ind w:left="1301" w:hanging="360"/>
      </w:pPr>
      <w:rPr>
        <w:rFonts w:ascii="Arial" w:hAnsi="Arial" w:hint="default"/>
        <w:b w:val="0"/>
        <w:i w:val="0"/>
        <w:sz w:val="24"/>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 w15:restartNumberingAfterBreak="0">
    <w:nsid w:val="00EF0FC9"/>
    <w:multiLevelType w:val="hybridMultilevel"/>
    <w:tmpl w:val="4DD08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E6673"/>
    <w:multiLevelType w:val="hybridMultilevel"/>
    <w:tmpl w:val="FC364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01219"/>
    <w:multiLevelType w:val="hybridMultilevel"/>
    <w:tmpl w:val="1A8E0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02CF0"/>
    <w:multiLevelType w:val="hybridMultilevel"/>
    <w:tmpl w:val="C99E5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325917"/>
    <w:multiLevelType w:val="hybridMultilevel"/>
    <w:tmpl w:val="0154739C"/>
    <w:lvl w:ilvl="0" w:tplc="ACA0104E">
      <w:start w:val="1"/>
      <w:numFmt w:val="decimal"/>
      <w:lvlText w:val="%1."/>
      <w:lvlJc w:val="left"/>
      <w:pPr>
        <w:ind w:left="1301" w:hanging="360"/>
      </w:pPr>
      <w:rPr>
        <w:rFonts w:ascii="Arial" w:hAnsi="Arial" w:hint="default"/>
        <w:b w:val="0"/>
        <w:i w:val="0"/>
        <w:sz w:val="24"/>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6" w15:restartNumberingAfterBreak="0">
    <w:nsid w:val="11A21BB5"/>
    <w:multiLevelType w:val="hybridMultilevel"/>
    <w:tmpl w:val="6470B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35A94"/>
    <w:multiLevelType w:val="hybridMultilevel"/>
    <w:tmpl w:val="4956CD9E"/>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8" w15:restartNumberingAfterBreak="0">
    <w:nsid w:val="18011648"/>
    <w:multiLevelType w:val="hybridMultilevel"/>
    <w:tmpl w:val="CF66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F30823"/>
    <w:multiLevelType w:val="hybridMultilevel"/>
    <w:tmpl w:val="635EA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8733A5"/>
    <w:multiLevelType w:val="hybridMultilevel"/>
    <w:tmpl w:val="2E74A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8F5E2B"/>
    <w:multiLevelType w:val="hybridMultilevel"/>
    <w:tmpl w:val="C15EB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D16EF2"/>
    <w:multiLevelType w:val="hybridMultilevel"/>
    <w:tmpl w:val="23107A26"/>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D4719"/>
    <w:multiLevelType w:val="hybridMultilevel"/>
    <w:tmpl w:val="989AFC18"/>
    <w:lvl w:ilvl="0" w:tplc="CB7E1EC2">
      <w:start w:val="4"/>
      <w:numFmt w:val="decimal"/>
      <w:lvlText w:val="%1)"/>
      <w:lvlJc w:val="left"/>
      <w:pPr>
        <w:ind w:left="220" w:hanging="259"/>
      </w:pPr>
      <w:rPr>
        <w:rFonts w:ascii="Arial" w:eastAsia="Arial" w:hAnsi="Arial" w:cs="Arial" w:hint="default"/>
        <w:w w:val="100"/>
        <w:sz w:val="22"/>
        <w:szCs w:val="22"/>
        <w:lang w:val="en-US" w:eastAsia="en-US" w:bidi="en-US"/>
      </w:rPr>
    </w:lvl>
    <w:lvl w:ilvl="1" w:tplc="E8BE3DCE">
      <w:start w:val="1"/>
      <w:numFmt w:val="bullet"/>
      <w:pStyle w:val="Style1"/>
      <w:lvlText w:val=""/>
      <w:lvlJc w:val="left"/>
      <w:pPr>
        <w:ind w:left="1300" w:hanging="360"/>
      </w:pPr>
      <w:rPr>
        <w:rFonts w:ascii="Symbol" w:hAnsi="Symbol" w:hint="default"/>
        <w:w w:val="100"/>
        <w:sz w:val="22"/>
        <w:szCs w:val="22"/>
        <w:lang w:val="en-US" w:eastAsia="en-US" w:bidi="en-US"/>
      </w:rPr>
    </w:lvl>
    <w:lvl w:ilvl="2" w:tplc="D19A87E2">
      <w:numFmt w:val="bullet"/>
      <w:lvlText w:val="•"/>
      <w:lvlJc w:val="left"/>
      <w:pPr>
        <w:ind w:left="2266" w:hanging="360"/>
      </w:pPr>
      <w:rPr>
        <w:rFonts w:hint="default"/>
        <w:lang w:val="en-US" w:eastAsia="en-US" w:bidi="en-US"/>
      </w:rPr>
    </w:lvl>
    <w:lvl w:ilvl="3" w:tplc="4D7AC02C">
      <w:numFmt w:val="bullet"/>
      <w:lvlText w:val="•"/>
      <w:lvlJc w:val="left"/>
      <w:pPr>
        <w:ind w:left="3233" w:hanging="360"/>
      </w:pPr>
      <w:rPr>
        <w:rFonts w:hint="default"/>
        <w:lang w:val="en-US" w:eastAsia="en-US" w:bidi="en-US"/>
      </w:rPr>
    </w:lvl>
    <w:lvl w:ilvl="4" w:tplc="CA00D536">
      <w:numFmt w:val="bullet"/>
      <w:lvlText w:val="•"/>
      <w:lvlJc w:val="left"/>
      <w:pPr>
        <w:ind w:left="4200" w:hanging="360"/>
      </w:pPr>
      <w:rPr>
        <w:rFonts w:hint="default"/>
        <w:lang w:val="en-US" w:eastAsia="en-US" w:bidi="en-US"/>
      </w:rPr>
    </w:lvl>
    <w:lvl w:ilvl="5" w:tplc="0B2AAA62">
      <w:numFmt w:val="bullet"/>
      <w:lvlText w:val="•"/>
      <w:lvlJc w:val="left"/>
      <w:pPr>
        <w:ind w:left="5166" w:hanging="360"/>
      </w:pPr>
      <w:rPr>
        <w:rFonts w:hint="default"/>
        <w:lang w:val="en-US" w:eastAsia="en-US" w:bidi="en-US"/>
      </w:rPr>
    </w:lvl>
    <w:lvl w:ilvl="6" w:tplc="0E7E6168">
      <w:numFmt w:val="bullet"/>
      <w:lvlText w:val="•"/>
      <w:lvlJc w:val="left"/>
      <w:pPr>
        <w:ind w:left="6133" w:hanging="360"/>
      </w:pPr>
      <w:rPr>
        <w:rFonts w:hint="default"/>
        <w:lang w:val="en-US" w:eastAsia="en-US" w:bidi="en-US"/>
      </w:rPr>
    </w:lvl>
    <w:lvl w:ilvl="7" w:tplc="3B605970">
      <w:numFmt w:val="bullet"/>
      <w:lvlText w:val="•"/>
      <w:lvlJc w:val="left"/>
      <w:pPr>
        <w:ind w:left="7100" w:hanging="360"/>
      </w:pPr>
      <w:rPr>
        <w:rFonts w:hint="default"/>
        <w:lang w:val="en-US" w:eastAsia="en-US" w:bidi="en-US"/>
      </w:rPr>
    </w:lvl>
    <w:lvl w:ilvl="8" w:tplc="7DCC6808">
      <w:numFmt w:val="bullet"/>
      <w:lvlText w:val="•"/>
      <w:lvlJc w:val="left"/>
      <w:pPr>
        <w:ind w:left="8066" w:hanging="360"/>
      </w:pPr>
      <w:rPr>
        <w:rFonts w:hint="default"/>
        <w:lang w:val="en-US" w:eastAsia="en-US" w:bidi="en-US"/>
      </w:rPr>
    </w:lvl>
  </w:abstractNum>
  <w:abstractNum w:abstractNumId="14" w15:restartNumberingAfterBreak="0">
    <w:nsid w:val="20B8607B"/>
    <w:multiLevelType w:val="hybridMultilevel"/>
    <w:tmpl w:val="3A182EF4"/>
    <w:lvl w:ilvl="0" w:tplc="BA8C262E">
      <w:start w:val="1"/>
      <w:numFmt w:val="decimal"/>
      <w:lvlText w:val="%1)"/>
      <w:lvlJc w:val="left"/>
      <w:pPr>
        <w:ind w:left="580" w:hanging="360"/>
      </w:pPr>
      <w:rPr>
        <w:rFonts w:ascii="Arial" w:eastAsia="Arial" w:hAnsi="Arial" w:cs="Arial" w:hint="default"/>
        <w:b/>
        <w:bCs/>
        <w:spacing w:val="-1"/>
        <w:w w:val="99"/>
        <w:sz w:val="20"/>
        <w:szCs w:val="20"/>
        <w:lang w:val="en-US" w:eastAsia="en-US" w:bidi="en-US"/>
      </w:rPr>
    </w:lvl>
    <w:lvl w:ilvl="1" w:tplc="080865B8">
      <w:numFmt w:val="bullet"/>
      <w:lvlText w:val=""/>
      <w:lvlJc w:val="left"/>
      <w:pPr>
        <w:ind w:left="1660" w:hanging="360"/>
      </w:pPr>
      <w:rPr>
        <w:rFonts w:ascii="Symbol" w:eastAsia="Symbol" w:hAnsi="Symbol" w:cs="Symbol" w:hint="default"/>
        <w:w w:val="100"/>
        <w:sz w:val="22"/>
        <w:szCs w:val="22"/>
        <w:lang w:val="en-US" w:eastAsia="en-US" w:bidi="en-US"/>
      </w:rPr>
    </w:lvl>
    <w:lvl w:ilvl="2" w:tplc="D5966CB6">
      <w:numFmt w:val="bullet"/>
      <w:lvlText w:val="•"/>
      <w:lvlJc w:val="left"/>
      <w:pPr>
        <w:ind w:left="2586" w:hanging="360"/>
      </w:pPr>
      <w:rPr>
        <w:rFonts w:hint="default"/>
        <w:lang w:val="en-US" w:eastAsia="en-US" w:bidi="en-US"/>
      </w:rPr>
    </w:lvl>
    <w:lvl w:ilvl="3" w:tplc="DF9288F4">
      <w:numFmt w:val="bullet"/>
      <w:lvlText w:val="•"/>
      <w:lvlJc w:val="left"/>
      <w:pPr>
        <w:ind w:left="3513" w:hanging="360"/>
      </w:pPr>
      <w:rPr>
        <w:rFonts w:hint="default"/>
        <w:lang w:val="en-US" w:eastAsia="en-US" w:bidi="en-US"/>
      </w:rPr>
    </w:lvl>
    <w:lvl w:ilvl="4" w:tplc="6AB4F462">
      <w:numFmt w:val="bullet"/>
      <w:lvlText w:val="•"/>
      <w:lvlJc w:val="left"/>
      <w:pPr>
        <w:ind w:left="4440" w:hanging="360"/>
      </w:pPr>
      <w:rPr>
        <w:rFonts w:hint="default"/>
        <w:lang w:val="en-US" w:eastAsia="en-US" w:bidi="en-US"/>
      </w:rPr>
    </w:lvl>
    <w:lvl w:ilvl="5" w:tplc="DDA0E2F0">
      <w:numFmt w:val="bullet"/>
      <w:lvlText w:val="•"/>
      <w:lvlJc w:val="left"/>
      <w:pPr>
        <w:ind w:left="5366" w:hanging="360"/>
      </w:pPr>
      <w:rPr>
        <w:rFonts w:hint="default"/>
        <w:lang w:val="en-US" w:eastAsia="en-US" w:bidi="en-US"/>
      </w:rPr>
    </w:lvl>
    <w:lvl w:ilvl="6" w:tplc="AE58F09E">
      <w:numFmt w:val="bullet"/>
      <w:lvlText w:val="•"/>
      <w:lvlJc w:val="left"/>
      <w:pPr>
        <w:ind w:left="6293" w:hanging="360"/>
      </w:pPr>
      <w:rPr>
        <w:rFonts w:hint="default"/>
        <w:lang w:val="en-US" w:eastAsia="en-US" w:bidi="en-US"/>
      </w:rPr>
    </w:lvl>
    <w:lvl w:ilvl="7" w:tplc="A1F48B9E">
      <w:numFmt w:val="bullet"/>
      <w:lvlText w:val="•"/>
      <w:lvlJc w:val="left"/>
      <w:pPr>
        <w:ind w:left="7220" w:hanging="360"/>
      </w:pPr>
      <w:rPr>
        <w:rFonts w:hint="default"/>
        <w:lang w:val="en-US" w:eastAsia="en-US" w:bidi="en-US"/>
      </w:rPr>
    </w:lvl>
    <w:lvl w:ilvl="8" w:tplc="B4C227BE">
      <w:numFmt w:val="bullet"/>
      <w:lvlText w:val="•"/>
      <w:lvlJc w:val="left"/>
      <w:pPr>
        <w:ind w:left="8146" w:hanging="360"/>
      </w:pPr>
      <w:rPr>
        <w:rFonts w:hint="default"/>
        <w:lang w:val="en-US" w:eastAsia="en-US" w:bidi="en-US"/>
      </w:rPr>
    </w:lvl>
  </w:abstractNum>
  <w:abstractNum w:abstractNumId="15" w15:restartNumberingAfterBreak="0">
    <w:nsid w:val="21277DB1"/>
    <w:multiLevelType w:val="hybridMultilevel"/>
    <w:tmpl w:val="EC88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C2222F"/>
    <w:multiLevelType w:val="hybridMultilevel"/>
    <w:tmpl w:val="4A507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37194"/>
    <w:multiLevelType w:val="hybridMultilevel"/>
    <w:tmpl w:val="1A8E0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567AC4"/>
    <w:multiLevelType w:val="hybridMultilevel"/>
    <w:tmpl w:val="2BC21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AF4CF4"/>
    <w:multiLevelType w:val="hybridMultilevel"/>
    <w:tmpl w:val="65C6F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DA73BF"/>
    <w:multiLevelType w:val="hybridMultilevel"/>
    <w:tmpl w:val="75BAD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ED2CC0"/>
    <w:multiLevelType w:val="hybridMultilevel"/>
    <w:tmpl w:val="03D69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F28BB"/>
    <w:multiLevelType w:val="hybridMultilevel"/>
    <w:tmpl w:val="9C643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BB535A"/>
    <w:multiLevelType w:val="hybridMultilevel"/>
    <w:tmpl w:val="F00805DA"/>
    <w:lvl w:ilvl="0" w:tplc="E0187328">
      <w:numFmt w:val="bullet"/>
      <w:lvlText w:val=""/>
      <w:lvlJc w:val="left"/>
      <w:pPr>
        <w:ind w:left="940" w:hanging="360"/>
      </w:pPr>
      <w:rPr>
        <w:rFonts w:ascii="Symbol" w:eastAsia="Symbol" w:hAnsi="Symbol" w:cs="Symbol" w:hint="default"/>
        <w:w w:val="100"/>
        <w:sz w:val="22"/>
        <w:szCs w:val="22"/>
        <w:lang w:val="en-US" w:eastAsia="en-US" w:bidi="en-US"/>
      </w:rPr>
    </w:lvl>
    <w:lvl w:ilvl="1" w:tplc="5EAC616A">
      <w:numFmt w:val="bullet"/>
      <w:lvlText w:val="•"/>
      <w:lvlJc w:val="left"/>
      <w:pPr>
        <w:ind w:left="1846" w:hanging="360"/>
      </w:pPr>
      <w:rPr>
        <w:rFonts w:hint="default"/>
        <w:lang w:val="en-US" w:eastAsia="en-US" w:bidi="en-US"/>
      </w:rPr>
    </w:lvl>
    <w:lvl w:ilvl="2" w:tplc="A2D8D1FE">
      <w:numFmt w:val="bullet"/>
      <w:lvlText w:val="•"/>
      <w:lvlJc w:val="left"/>
      <w:pPr>
        <w:ind w:left="2752" w:hanging="360"/>
      </w:pPr>
      <w:rPr>
        <w:rFonts w:hint="default"/>
        <w:lang w:val="en-US" w:eastAsia="en-US" w:bidi="en-US"/>
      </w:rPr>
    </w:lvl>
    <w:lvl w:ilvl="3" w:tplc="8E666F34">
      <w:numFmt w:val="bullet"/>
      <w:lvlText w:val="•"/>
      <w:lvlJc w:val="left"/>
      <w:pPr>
        <w:ind w:left="3658" w:hanging="360"/>
      </w:pPr>
      <w:rPr>
        <w:rFonts w:hint="default"/>
        <w:lang w:val="en-US" w:eastAsia="en-US" w:bidi="en-US"/>
      </w:rPr>
    </w:lvl>
    <w:lvl w:ilvl="4" w:tplc="8EBC392C">
      <w:numFmt w:val="bullet"/>
      <w:lvlText w:val="•"/>
      <w:lvlJc w:val="left"/>
      <w:pPr>
        <w:ind w:left="4564" w:hanging="360"/>
      </w:pPr>
      <w:rPr>
        <w:rFonts w:hint="default"/>
        <w:lang w:val="en-US" w:eastAsia="en-US" w:bidi="en-US"/>
      </w:rPr>
    </w:lvl>
    <w:lvl w:ilvl="5" w:tplc="C7E4F5CA">
      <w:numFmt w:val="bullet"/>
      <w:lvlText w:val="•"/>
      <w:lvlJc w:val="left"/>
      <w:pPr>
        <w:ind w:left="5470" w:hanging="360"/>
      </w:pPr>
      <w:rPr>
        <w:rFonts w:hint="default"/>
        <w:lang w:val="en-US" w:eastAsia="en-US" w:bidi="en-US"/>
      </w:rPr>
    </w:lvl>
    <w:lvl w:ilvl="6" w:tplc="E4DA2E88">
      <w:numFmt w:val="bullet"/>
      <w:lvlText w:val="•"/>
      <w:lvlJc w:val="left"/>
      <w:pPr>
        <w:ind w:left="6376" w:hanging="360"/>
      </w:pPr>
      <w:rPr>
        <w:rFonts w:hint="default"/>
        <w:lang w:val="en-US" w:eastAsia="en-US" w:bidi="en-US"/>
      </w:rPr>
    </w:lvl>
    <w:lvl w:ilvl="7" w:tplc="65A25A12">
      <w:numFmt w:val="bullet"/>
      <w:lvlText w:val="•"/>
      <w:lvlJc w:val="left"/>
      <w:pPr>
        <w:ind w:left="7282" w:hanging="360"/>
      </w:pPr>
      <w:rPr>
        <w:rFonts w:hint="default"/>
        <w:lang w:val="en-US" w:eastAsia="en-US" w:bidi="en-US"/>
      </w:rPr>
    </w:lvl>
    <w:lvl w:ilvl="8" w:tplc="D3EEE7B8">
      <w:numFmt w:val="bullet"/>
      <w:lvlText w:val="•"/>
      <w:lvlJc w:val="left"/>
      <w:pPr>
        <w:ind w:left="8188" w:hanging="360"/>
      </w:pPr>
      <w:rPr>
        <w:rFonts w:hint="default"/>
        <w:lang w:val="en-US" w:eastAsia="en-US" w:bidi="en-US"/>
      </w:rPr>
    </w:lvl>
  </w:abstractNum>
  <w:abstractNum w:abstractNumId="24" w15:restartNumberingAfterBreak="0">
    <w:nsid w:val="33AA3500"/>
    <w:multiLevelType w:val="hybridMultilevel"/>
    <w:tmpl w:val="EF94C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B85724"/>
    <w:multiLevelType w:val="hybridMultilevel"/>
    <w:tmpl w:val="E1F03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0B10CC"/>
    <w:multiLevelType w:val="hybridMultilevel"/>
    <w:tmpl w:val="07DC0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0A58DF"/>
    <w:multiLevelType w:val="hybridMultilevel"/>
    <w:tmpl w:val="03623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3D4A0A"/>
    <w:multiLevelType w:val="hybridMultilevel"/>
    <w:tmpl w:val="626C5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AB4643"/>
    <w:multiLevelType w:val="multilevel"/>
    <w:tmpl w:val="815AC09A"/>
    <w:lvl w:ilvl="0">
      <w:start w:val="5"/>
      <w:numFmt w:val="decimal"/>
      <w:lvlText w:val="%1"/>
      <w:lvlJc w:val="left"/>
      <w:pPr>
        <w:ind w:left="1120" w:hanging="900"/>
      </w:pPr>
      <w:rPr>
        <w:rFonts w:hint="default"/>
        <w:lang w:val="en-US" w:eastAsia="en-US" w:bidi="en-US"/>
      </w:rPr>
    </w:lvl>
    <w:lvl w:ilvl="1">
      <w:numFmt w:val="decimal"/>
      <w:lvlText w:val="%1.%2"/>
      <w:lvlJc w:val="left"/>
      <w:pPr>
        <w:ind w:left="1120" w:hanging="900"/>
      </w:pPr>
      <w:rPr>
        <w:rFonts w:hint="default"/>
        <w:b/>
        <w:bCs/>
        <w:w w:val="99"/>
        <w:lang w:val="en-US" w:eastAsia="en-US" w:bidi="en-US"/>
      </w:rPr>
    </w:lvl>
    <w:lvl w:ilvl="2">
      <w:numFmt w:val="bullet"/>
      <w:lvlText w:val=""/>
      <w:lvlJc w:val="left"/>
      <w:pPr>
        <w:ind w:left="940" w:hanging="360"/>
      </w:pPr>
      <w:rPr>
        <w:rFonts w:ascii="Symbol" w:eastAsia="Symbol" w:hAnsi="Symbol" w:cs="Symbol" w:hint="default"/>
        <w:w w:val="100"/>
        <w:sz w:val="22"/>
        <w:szCs w:val="22"/>
        <w:lang w:val="en-US" w:eastAsia="en-US" w:bidi="en-US"/>
      </w:rPr>
    </w:lvl>
    <w:lvl w:ilvl="3">
      <w:numFmt w:val="bullet"/>
      <w:lvlText w:val="o"/>
      <w:lvlJc w:val="left"/>
      <w:pPr>
        <w:ind w:left="1660" w:hanging="360"/>
      </w:pPr>
      <w:rPr>
        <w:rFonts w:ascii="Courier New" w:eastAsia="Courier New" w:hAnsi="Courier New" w:cs="Courier New" w:hint="default"/>
        <w:w w:val="100"/>
        <w:sz w:val="22"/>
        <w:szCs w:val="22"/>
        <w:lang w:val="en-US" w:eastAsia="en-US" w:bidi="en-US"/>
      </w:rPr>
    </w:lvl>
    <w:lvl w:ilvl="4">
      <w:numFmt w:val="bullet"/>
      <w:lvlText w:val="•"/>
      <w:lvlJc w:val="left"/>
      <w:pPr>
        <w:ind w:left="3745" w:hanging="360"/>
      </w:pPr>
      <w:rPr>
        <w:rFonts w:hint="default"/>
        <w:lang w:val="en-US" w:eastAsia="en-US" w:bidi="en-US"/>
      </w:rPr>
    </w:lvl>
    <w:lvl w:ilvl="5">
      <w:numFmt w:val="bullet"/>
      <w:lvlText w:val="•"/>
      <w:lvlJc w:val="left"/>
      <w:pPr>
        <w:ind w:left="4787" w:hanging="360"/>
      </w:pPr>
      <w:rPr>
        <w:rFonts w:hint="default"/>
        <w:lang w:val="en-US" w:eastAsia="en-US" w:bidi="en-US"/>
      </w:rPr>
    </w:lvl>
    <w:lvl w:ilvl="6">
      <w:numFmt w:val="bullet"/>
      <w:lvlText w:val="•"/>
      <w:lvlJc w:val="left"/>
      <w:pPr>
        <w:ind w:left="5830" w:hanging="360"/>
      </w:pPr>
      <w:rPr>
        <w:rFonts w:hint="default"/>
        <w:lang w:val="en-US" w:eastAsia="en-US" w:bidi="en-US"/>
      </w:rPr>
    </w:lvl>
    <w:lvl w:ilvl="7">
      <w:numFmt w:val="bullet"/>
      <w:lvlText w:val="•"/>
      <w:lvlJc w:val="left"/>
      <w:pPr>
        <w:ind w:left="6872" w:hanging="360"/>
      </w:pPr>
      <w:rPr>
        <w:rFonts w:hint="default"/>
        <w:lang w:val="en-US" w:eastAsia="en-US" w:bidi="en-US"/>
      </w:rPr>
    </w:lvl>
    <w:lvl w:ilvl="8">
      <w:numFmt w:val="bullet"/>
      <w:lvlText w:val="•"/>
      <w:lvlJc w:val="left"/>
      <w:pPr>
        <w:ind w:left="7915" w:hanging="360"/>
      </w:pPr>
      <w:rPr>
        <w:rFonts w:hint="default"/>
        <w:lang w:val="en-US" w:eastAsia="en-US" w:bidi="en-US"/>
      </w:rPr>
    </w:lvl>
  </w:abstractNum>
  <w:abstractNum w:abstractNumId="30" w15:restartNumberingAfterBreak="0">
    <w:nsid w:val="40815C51"/>
    <w:multiLevelType w:val="hybridMultilevel"/>
    <w:tmpl w:val="A440C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AF6A2C"/>
    <w:multiLevelType w:val="hybridMultilevel"/>
    <w:tmpl w:val="CDD04FA8"/>
    <w:lvl w:ilvl="0" w:tplc="7218A364">
      <w:start w:val="1"/>
      <w:numFmt w:val="lowerRoman"/>
      <w:lvlText w:val="(%1)"/>
      <w:lvlJc w:val="left"/>
      <w:pPr>
        <w:ind w:left="1300" w:hanging="720"/>
      </w:pPr>
      <w:rPr>
        <w:rFonts w:ascii="Arial" w:eastAsia="Arial" w:hAnsi="Arial" w:cs="Arial" w:hint="default"/>
        <w:spacing w:val="-2"/>
        <w:w w:val="100"/>
        <w:sz w:val="22"/>
        <w:szCs w:val="22"/>
        <w:lang w:val="en-US" w:eastAsia="en-US" w:bidi="en-US"/>
      </w:rPr>
    </w:lvl>
    <w:lvl w:ilvl="1" w:tplc="CB343202">
      <w:numFmt w:val="bullet"/>
      <w:lvlText w:val=""/>
      <w:lvlJc w:val="left"/>
      <w:pPr>
        <w:ind w:left="2020" w:hanging="360"/>
      </w:pPr>
      <w:rPr>
        <w:rFonts w:ascii="Symbol" w:eastAsia="Symbol" w:hAnsi="Symbol" w:cs="Symbol" w:hint="default"/>
        <w:w w:val="100"/>
        <w:sz w:val="22"/>
        <w:szCs w:val="22"/>
        <w:lang w:val="en-US" w:eastAsia="en-US" w:bidi="en-US"/>
      </w:rPr>
    </w:lvl>
    <w:lvl w:ilvl="2" w:tplc="E3CCA4E6">
      <w:numFmt w:val="bullet"/>
      <w:lvlText w:val="•"/>
      <w:lvlJc w:val="left"/>
      <w:pPr>
        <w:ind w:left="2906" w:hanging="360"/>
      </w:pPr>
      <w:rPr>
        <w:rFonts w:hint="default"/>
        <w:lang w:val="en-US" w:eastAsia="en-US" w:bidi="en-US"/>
      </w:rPr>
    </w:lvl>
    <w:lvl w:ilvl="3" w:tplc="B2981220">
      <w:numFmt w:val="bullet"/>
      <w:lvlText w:val="•"/>
      <w:lvlJc w:val="left"/>
      <w:pPr>
        <w:ind w:left="3793" w:hanging="360"/>
      </w:pPr>
      <w:rPr>
        <w:rFonts w:hint="default"/>
        <w:lang w:val="en-US" w:eastAsia="en-US" w:bidi="en-US"/>
      </w:rPr>
    </w:lvl>
    <w:lvl w:ilvl="4" w:tplc="9CC0E324">
      <w:numFmt w:val="bullet"/>
      <w:lvlText w:val="•"/>
      <w:lvlJc w:val="left"/>
      <w:pPr>
        <w:ind w:left="4680" w:hanging="360"/>
      </w:pPr>
      <w:rPr>
        <w:rFonts w:hint="default"/>
        <w:lang w:val="en-US" w:eastAsia="en-US" w:bidi="en-US"/>
      </w:rPr>
    </w:lvl>
    <w:lvl w:ilvl="5" w:tplc="6570D8F0">
      <w:numFmt w:val="bullet"/>
      <w:lvlText w:val="•"/>
      <w:lvlJc w:val="left"/>
      <w:pPr>
        <w:ind w:left="5566" w:hanging="360"/>
      </w:pPr>
      <w:rPr>
        <w:rFonts w:hint="default"/>
        <w:lang w:val="en-US" w:eastAsia="en-US" w:bidi="en-US"/>
      </w:rPr>
    </w:lvl>
    <w:lvl w:ilvl="6" w:tplc="0598FE92">
      <w:numFmt w:val="bullet"/>
      <w:lvlText w:val="•"/>
      <w:lvlJc w:val="left"/>
      <w:pPr>
        <w:ind w:left="6453" w:hanging="360"/>
      </w:pPr>
      <w:rPr>
        <w:rFonts w:hint="default"/>
        <w:lang w:val="en-US" w:eastAsia="en-US" w:bidi="en-US"/>
      </w:rPr>
    </w:lvl>
    <w:lvl w:ilvl="7" w:tplc="E7E4AB66">
      <w:numFmt w:val="bullet"/>
      <w:lvlText w:val="•"/>
      <w:lvlJc w:val="left"/>
      <w:pPr>
        <w:ind w:left="7340" w:hanging="360"/>
      </w:pPr>
      <w:rPr>
        <w:rFonts w:hint="default"/>
        <w:lang w:val="en-US" w:eastAsia="en-US" w:bidi="en-US"/>
      </w:rPr>
    </w:lvl>
    <w:lvl w:ilvl="8" w:tplc="EB24447A">
      <w:numFmt w:val="bullet"/>
      <w:lvlText w:val="•"/>
      <w:lvlJc w:val="left"/>
      <w:pPr>
        <w:ind w:left="8226" w:hanging="360"/>
      </w:pPr>
      <w:rPr>
        <w:rFonts w:hint="default"/>
        <w:lang w:val="en-US" w:eastAsia="en-US" w:bidi="en-US"/>
      </w:rPr>
    </w:lvl>
  </w:abstractNum>
  <w:abstractNum w:abstractNumId="32" w15:restartNumberingAfterBreak="0">
    <w:nsid w:val="45910C0A"/>
    <w:multiLevelType w:val="hybridMultilevel"/>
    <w:tmpl w:val="616CD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B7760A"/>
    <w:multiLevelType w:val="hybridMultilevel"/>
    <w:tmpl w:val="7C88E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5534E7"/>
    <w:multiLevelType w:val="hybridMultilevel"/>
    <w:tmpl w:val="635EA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FE6021"/>
    <w:multiLevelType w:val="hybridMultilevel"/>
    <w:tmpl w:val="3D1E0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C02C1D"/>
    <w:multiLevelType w:val="multilevel"/>
    <w:tmpl w:val="8C52968A"/>
    <w:lvl w:ilvl="0">
      <w:numFmt w:val="decimal"/>
      <w:lvlText w:val="%1"/>
      <w:lvlJc w:val="left"/>
      <w:pPr>
        <w:ind w:left="634" w:hanging="415"/>
      </w:pPr>
      <w:rPr>
        <w:rFonts w:hint="default"/>
        <w:lang w:val="en-US" w:eastAsia="en-US" w:bidi="en-US"/>
      </w:rPr>
    </w:lvl>
    <w:lvl w:ilvl="1">
      <w:start w:val="4"/>
      <w:numFmt w:val="decimal"/>
      <w:lvlText w:val="%1-%2"/>
      <w:lvlJc w:val="left"/>
      <w:pPr>
        <w:ind w:left="634" w:hanging="415"/>
      </w:pPr>
      <w:rPr>
        <w:rFonts w:ascii="Arial" w:eastAsia="Arial" w:hAnsi="Arial" w:cs="Arial" w:hint="default"/>
        <w:b/>
        <w:bCs/>
        <w:spacing w:val="-1"/>
        <w:w w:val="99"/>
        <w:sz w:val="24"/>
        <w:szCs w:val="24"/>
        <w:lang w:val="en-US" w:eastAsia="en-US" w:bidi="en-US"/>
      </w:rPr>
    </w:lvl>
    <w:lvl w:ilvl="2">
      <w:numFmt w:val="bullet"/>
      <w:lvlText w:val=""/>
      <w:lvlJc w:val="left"/>
      <w:pPr>
        <w:ind w:left="940" w:hanging="360"/>
      </w:pPr>
      <w:rPr>
        <w:rFonts w:ascii="Symbol" w:eastAsia="Symbol" w:hAnsi="Symbol" w:cs="Symbol" w:hint="default"/>
        <w:w w:val="100"/>
        <w:sz w:val="22"/>
        <w:szCs w:val="22"/>
        <w:lang w:val="en-US" w:eastAsia="en-US" w:bidi="en-US"/>
      </w:rPr>
    </w:lvl>
    <w:lvl w:ilvl="3">
      <w:numFmt w:val="bullet"/>
      <w:lvlText w:val="•"/>
      <w:lvlJc w:val="left"/>
      <w:pPr>
        <w:ind w:left="2953" w:hanging="360"/>
      </w:pPr>
      <w:rPr>
        <w:rFonts w:hint="default"/>
        <w:lang w:val="en-US" w:eastAsia="en-US" w:bidi="en-US"/>
      </w:rPr>
    </w:lvl>
    <w:lvl w:ilvl="4">
      <w:numFmt w:val="bullet"/>
      <w:lvlText w:val="•"/>
      <w:lvlJc w:val="left"/>
      <w:pPr>
        <w:ind w:left="3960" w:hanging="360"/>
      </w:pPr>
      <w:rPr>
        <w:rFonts w:hint="default"/>
        <w:lang w:val="en-US" w:eastAsia="en-US" w:bidi="en-US"/>
      </w:rPr>
    </w:lvl>
    <w:lvl w:ilvl="5">
      <w:numFmt w:val="bullet"/>
      <w:lvlText w:val="•"/>
      <w:lvlJc w:val="left"/>
      <w:pPr>
        <w:ind w:left="4966" w:hanging="360"/>
      </w:pPr>
      <w:rPr>
        <w:rFonts w:hint="default"/>
        <w:lang w:val="en-US" w:eastAsia="en-US" w:bidi="en-US"/>
      </w:rPr>
    </w:lvl>
    <w:lvl w:ilvl="6">
      <w:numFmt w:val="bullet"/>
      <w:lvlText w:val="•"/>
      <w:lvlJc w:val="left"/>
      <w:pPr>
        <w:ind w:left="5973" w:hanging="360"/>
      </w:pPr>
      <w:rPr>
        <w:rFonts w:hint="default"/>
        <w:lang w:val="en-US" w:eastAsia="en-US" w:bidi="en-US"/>
      </w:rPr>
    </w:lvl>
    <w:lvl w:ilvl="7">
      <w:numFmt w:val="bullet"/>
      <w:lvlText w:val="•"/>
      <w:lvlJc w:val="left"/>
      <w:pPr>
        <w:ind w:left="6980" w:hanging="360"/>
      </w:pPr>
      <w:rPr>
        <w:rFonts w:hint="default"/>
        <w:lang w:val="en-US" w:eastAsia="en-US" w:bidi="en-US"/>
      </w:rPr>
    </w:lvl>
    <w:lvl w:ilvl="8">
      <w:numFmt w:val="bullet"/>
      <w:lvlText w:val="•"/>
      <w:lvlJc w:val="left"/>
      <w:pPr>
        <w:ind w:left="7986" w:hanging="360"/>
      </w:pPr>
      <w:rPr>
        <w:rFonts w:hint="default"/>
        <w:lang w:val="en-US" w:eastAsia="en-US" w:bidi="en-US"/>
      </w:rPr>
    </w:lvl>
  </w:abstractNum>
  <w:abstractNum w:abstractNumId="37" w15:restartNumberingAfterBreak="0">
    <w:nsid w:val="50A46728"/>
    <w:multiLevelType w:val="hybridMultilevel"/>
    <w:tmpl w:val="800C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B85814"/>
    <w:multiLevelType w:val="hybridMultilevel"/>
    <w:tmpl w:val="70E0A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8163A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A9D7830"/>
    <w:multiLevelType w:val="hybridMultilevel"/>
    <w:tmpl w:val="6A665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B034C81"/>
    <w:multiLevelType w:val="hybridMultilevel"/>
    <w:tmpl w:val="1C007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BBE57FE"/>
    <w:multiLevelType w:val="multilevel"/>
    <w:tmpl w:val="DE1ECBC8"/>
    <w:lvl w:ilvl="0">
      <w:start w:val="1"/>
      <w:numFmt w:val="decimal"/>
      <w:lvlText w:val="%1."/>
      <w:lvlJc w:val="left"/>
      <w:pPr>
        <w:ind w:left="940" w:hanging="720"/>
      </w:pPr>
      <w:rPr>
        <w:rFonts w:hint="default"/>
        <w:lang w:val="en-US" w:eastAsia="en-US" w:bidi="en-US"/>
      </w:rPr>
    </w:lvl>
    <w:lvl w:ilvl="1">
      <w:numFmt w:val="decimal"/>
      <w:lvlText w:val="%1.%2"/>
      <w:lvlJc w:val="left"/>
      <w:pPr>
        <w:ind w:left="940" w:hanging="720"/>
      </w:pPr>
      <w:rPr>
        <w:rFonts w:ascii="Arial" w:eastAsia="Arial" w:hAnsi="Arial" w:cs="Arial" w:hint="default"/>
        <w:b/>
        <w:bCs/>
        <w:w w:val="99"/>
        <w:sz w:val="32"/>
        <w:szCs w:val="32"/>
        <w:lang w:val="en-US" w:eastAsia="en-US" w:bidi="en-US"/>
      </w:rPr>
    </w:lvl>
    <w:lvl w:ilvl="2">
      <w:start w:val="1"/>
      <w:numFmt w:val="decimal"/>
      <w:pStyle w:val="Style2"/>
      <w:lvlText w:val="%3."/>
      <w:lvlJc w:val="left"/>
      <w:pPr>
        <w:ind w:left="940" w:hanging="360"/>
      </w:pPr>
      <w:rPr>
        <w:rFonts w:ascii="Arial" w:eastAsia="Arial" w:hAnsi="Arial" w:cs="Arial" w:hint="default"/>
        <w:spacing w:val="-1"/>
        <w:w w:val="100"/>
        <w:sz w:val="22"/>
        <w:szCs w:val="22"/>
        <w:lang w:val="en-US" w:eastAsia="en-US" w:bidi="en-US"/>
      </w:rPr>
    </w:lvl>
    <w:lvl w:ilvl="3">
      <w:numFmt w:val="bullet"/>
      <w:lvlText w:val="•"/>
      <w:lvlJc w:val="left"/>
      <w:pPr>
        <w:ind w:left="3658" w:hanging="360"/>
      </w:pPr>
      <w:rPr>
        <w:rFonts w:hint="default"/>
        <w:lang w:val="en-US" w:eastAsia="en-US" w:bidi="en-US"/>
      </w:rPr>
    </w:lvl>
    <w:lvl w:ilvl="4">
      <w:numFmt w:val="bullet"/>
      <w:lvlText w:val="•"/>
      <w:lvlJc w:val="left"/>
      <w:pPr>
        <w:ind w:left="4564" w:hanging="360"/>
      </w:pPr>
      <w:rPr>
        <w:rFonts w:hint="default"/>
        <w:lang w:val="en-US" w:eastAsia="en-US" w:bidi="en-US"/>
      </w:rPr>
    </w:lvl>
    <w:lvl w:ilvl="5">
      <w:numFmt w:val="bullet"/>
      <w:lvlText w:val="•"/>
      <w:lvlJc w:val="left"/>
      <w:pPr>
        <w:ind w:left="5470" w:hanging="360"/>
      </w:pPr>
      <w:rPr>
        <w:rFonts w:hint="default"/>
        <w:lang w:val="en-US" w:eastAsia="en-US" w:bidi="en-US"/>
      </w:rPr>
    </w:lvl>
    <w:lvl w:ilvl="6">
      <w:numFmt w:val="bullet"/>
      <w:lvlText w:val="•"/>
      <w:lvlJc w:val="left"/>
      <w:pPr>
        <w:ind w:left="6376" w:hanging="360"/>
      </w:pPr>
      <w:rPr>
        <w:rFonts w:hint="default"/>
        <w:lang w:val="en-US" w:eastAsia="en-US" w:bidi="en-US"/>
      </w:rPr>
    </w:lvl>
    <w:lvl w:ilvl="7">
      <w:numFmt w:val="bullet"/>
      <w:lvlText w:val="•"/>
      <w:lvlJc w:val="left"/>
      <w:pPr>
        <w:ind w:left="7282" w:hanging="360"/>
      </w:pPr>
      <w:rPr>
        <w:rFonts w:hint="default"/>
        <w:lang w:val="en-US" w:eastAsia="en-US" w:bidi="en-US"/>
      </w:rPr>
    </w:lvl>
    <w:lvl w:ilvl="8">
      <w:numFmt w:val="bullet"/>
      <w:lvlText w:val="•"/>
      <w:lvlJc w:val="left"/>
      <w:pPr>
        <w:ind w:left="8188" w:hanging="360"/>
      </w:pPr>
      <w:rPr>
        <w:rFonts w:hint="default"/>
        <w:lang w:val="en-US" w:eastAsia="en-US" w:bidi="en-US"/>
      </w:rPr>
    </w:lvl>
  </w:abstractNum>
  <w:abstractNum w:abstractNumId="43" w15:restartNumberingAfterBreak="0">
    <w:nsid w:val="5D9A252E"/>
    <w:multiLevelType w:val="hybridMultilevel"/>
    <w:tmpl w:val="1C6E3086"/>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44" w15:restartNumberingAfterBreak="0">
    <w:nsid w:val="62773208"/>
    <w:multiLevelType w:val="hybridMultilevel"/>
    <w:tmpl w:val="3FEA4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ED3BFC"/>
    <w:multiLevelType w:val="hybridMultilevel"/>
    <w:tmpl w:val="E26A80D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6" w15:restartNumberingAfterBreak="0">
    <w:nsid w:val="66187844"/>
    <w:multiLevelType w:val="hybridMultilevel"/>
    <w:tmpl w:val="0010A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7E2810"/>
    <w:multiLevelType w:val="hybridMultilevel"/>
    <w:tmpl w:val="A8C8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8DA4131"/>
    <w:multiLevelType w:val="hybridMultilevel"/>
    <w:tmpl w:val="A13A9BB6"/>
    <w:lvl w:ilvl="0" w:tplc="ACA0104E">
      <w:start w:val="1"/>
      <w:numFmt w:val="decimal"/>
      <w:lvlText w:val="%1."/>
      <w:lvlJc w:val="left"/>
      <w:pPr>
        <w:ind w:left="580" w:hanging="360"/>
      </w:pPr>
      <w:rPr>
        <w:rFonts w:ascii="Arial" w:hAnsi="Arial" w:hint="default"/>
        <w:b w:val="0"/>
        <w:bCs/>
        <w:i w:val="0"/>
        <w:spacing w:val="-1"/>
        <w:w w:val="99"/>
        <w:sz w:val="24"/>
        <w:szCs w:val="20"/>
        <w:lang w:val="en-US" w:eastAsia="en-US" w:bidi="en-US"/>
      </w:rPr>
    </w:lvl>
    <w:lvl w:ilvl="1" w:tplc="080865B8">
      <w:numFmt w:val="bullet"/>
      <w:lvlText w:val=""/>
      <w:lvlJc w:val="left"/>
      <w:pPr>
        <w:ind w:left="1660" w:hanging="360"/>
      </w:pPr>
      <w:rPr>
        <w:rFonts w:ascii="Symbol" w:eastAsia="Symbol" w:hAnsi="Symbol" w:cs="Symbol" w:hint="default"/>
        <w:w w:val="100"/>
        <w:sz w:val="22"/>
        <w:szCs w:val="22"/>
        <w:lang w:val="en-US" w:eastAsia="en-US" w:bidi="en-US"/>
      </w:rPr>
    </w:lvl>
    <w:lvl w:ilvl="2" w:tplc="D5966CB6">
      <w:numFmt w:val="bullet"/>
      <w:lvlText w:val="•"/>
      <w:lvlJc w:val="left"/>
      <w:pPr>
        <w:ind w:left="2586" w:hanging="360"/>
      </w:pPr>
      <w:rPr>
        <w:rFonts w:hint="default"/>
        <w:lang w:val="en-US" w:eastAsia="en-US" w:bidi="en-US"/>
      </w:rPr>
    </w:lvl>
    <w:lvl w:ilvl="3" w:tplc="DF9288F4">
      <w:numFmt w:val="bullet"/>
      <w:lvlText w:val="•"/>
      <w:lvlJc w:val="left"/>
      <w:pPr>
        <w:ind w:left="3513" w:hanging="360"/>
      </w:pPr>
      <w:rPr>
        <w:rFonts w:hint="default"/>
        <w:lang w:val="en-US" w:eastAsia="en-US" w:bidi="en-US"/>
      </w:rPr>
    </w:lvl>
    <w:lvl w:ilvl="4" w:tplc="6AB4F462">
      <w:numFmt w:val="bullet"/>
      <w:lvlText w:val="•"/>
      <w:lvlJc w:val="left"/>
      <w:pPr>
        <w:ind w:left="4440" w:hanging="360"/>
      </w:pPr>
      <w:rPr>
        <w:rFonts w:hint="default"/>
        <w:lang w:val="en-US" w:eastAsia="en-US" w:bidi="en-US"/>
      </w:rPr>
    </w:lvl>
    <w:lvl w:ilvl="5" w:tplc="DDA0E2F0">
      <w:numFmt w:val="bullet"/>
      <w:lvlText w:val="•"/>
      <w:lvlJc w:val="left"/>
      <w:pPr>
        <w:ind w:left="5366" w:hanging="360"/>
      </w:pPr>
      <w:rPr>
        <w:rFonts w:hint="default"/>
        <w:lang w:val="en-US" w:eastAsia="en-US" w:bidi="en-US"/>
      </w:rPr>
    </w:lvl>
    <w:lvl w:ilvl="6" w:tplc="AE58F09E">
      <w:numFmt w:val="bullet"/>
      <w:lvlText w:val="•"/>
      <w:lvlJc w:val="left"/>
      <w:pPr>
        <w:ind w:left="6293" w:hanging="360"/>
      </w:pPr>
      <w:rPr>
        <w:rFonts w:hint="default"/>
        <w:lang w:val="en-US" w:eastAsia="en-US" w:bidi="en-US"/>
      </w:rPr>
    </w:lvl>
    <w:lvl w:ilvl="7" w:tplc="A1F48B9E">
      <w:numFmt w:val="bullet"/>
      <w:lvlText w:val="•"/>
      <w:lvlJc w:val="left"/>
      <w:pPr>
        <w:ind w:left="7220" w:hanging="360"/>
      </w:pPr>
      <w:rPr>
        <w:rFonts w:hint="default"/>
        <w:lang w:val="en-US" w:eastAsia="en-US" w:bidi="en-US"/>
      </w:rPr>
    </w:lvl>
    <w:lvl w:ilvl="8" w:tplc="B4C227BE">
      <w:numFmt w:val="bullet"/>
      <w:lvlText w:val="•"/>
      <w:lvlJc w:val="left"/>
      <w:pPr>
        <w:ind w:left="8146" w:hanging="360"/>
      </w:pPr>
      <w:rPr>
        <w:rFonts w:hint="default"/>
        <w:lang w:val="en-US" w:eastAsia="en-US" w:bidi="en-US"/>
      </w:rPr>
    </w:lvl>
  </w:abstractNum>
  <w:abstractNum w:abstractNumId="49" w15:restartNumberingAfterBreak="0">
    <w:nsid w:val="6952447C"/>
    <w:multiLevelType w:val="hybridMultilevel"/>
    <w:tmpl w:val="2D8EF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F21B5"/>
    <w:multiLevelType w:val="multilevel"/>
    <w:tmpl w:val="EF7AA188"/>
    <w:lvl w:ilvl="0">
      <w:start w:val="4"/>
      <w:numFmt w:val="decimal"/>
      <w:lvlText w:val="%1"/>
      <w:lvlJc w:val="left"/>
      <w:pPr>
        <w:ind w:left="796" w:hanging="576"/>
      </w:pPr>
      <w:rPr>
        <w:rFonts w:hint="default"/>
        <w:lang w:val="en-US" w:eastAsia="en-US" w:bidi="en-US"/>
      </w:rPr>
    </w:lvl>
    <w:lvl w:ilvl="1">
      <w:start w:val="3"/>
      <w:numFmt w:val="decimal"/>
      <w:lvlText w:val="%1.%2"/>
      <w:lvlJc w:val="left"/>
      <w:pPr>
        <w:ind w:left="796" w:hanging="576"/>
      </w:pPr>
      <w:rPr>
        <w:rFonts w:ascii="Arial" w:eastAsia="Arial" w:hAnsi="Arial" w:cs="Arial" w:hint="default"/>
        <w:b/>
        <w:bCs/>
        <w:w w:val="100"/>
        <w:sz w:val="28"/>
        <w:szCs w:val="28"/>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numFmt w:val="bullet"/>
      <w:lvlText w:val=""/>
      <w:lvlJc w:val="left"/>
      <w:pPr>
        <w:ind w:left="940" w:hanging="360"/>
      </w:pPr>
      <w:rPr>
        <w:rFonts w:hint="default"/>
        <w:w w:val="100"/>
        <w:lang w:val="en-US" w:eastAsia="en-US" w:bidi="en-US"/>
      </w:rPr>
    </w:lvl>
    <w:lvl w:ilvl="4">
      <w:numFmt w:val="bullet"/>
      <w:lvlText w:val="•"/>
      <w:lvlJc w:val="left"/>
      <w:pPr>
        <w:ind w:left="3960" w:hanging="360"/>
      </w:pPr>
      <w:rPr>
        <w:rFonts w:hint="default"/>
        <w:lang w:val="en-US" w:eastAsia="en-US" w:bidi="en-US"/>
      </w:rPr>
    </w:lvl>
    <w:lvl w:ilvl="5">
      <w:numFmt w:val="bullet"/>
      <w:lvlText w:val="•"/>
      <w:lvlJc w:val="left"/>
      <w:pPr>
        <w:ind w:left="4966" w:hanging="360"/>
      </w:pPr>
      <w:rPr>
        <w:rFonts w:hint="default"/>
        <w:lang w:val="en-US" w:eastAsia="en-US" w:bidi="en-US"/>
      </w:rPr>
    </w:lvl>
    <w:lvl w:ilvl="6">
      <w:numFmt w:val="bullet"/>
      <w:lvlText w:val="•"/>
      <w:lvlJc w:val="left"/>
      <w:pPr>
        <w:ind w:left="5973" w:hanging="360"/>
      </w:pPr>
      <w:rPr>
        <w:rFonts w:hint="default"/>
        <w:lang w:val="en-US" w:eastAsia="en-US" w:bidi="en-US"/>
      </w:rPr>
    </w:lvl>
    <w:lvl w:ilvl="7">
      <w:numFmt w:val="bullet"/>
      <w:lvlText w:val="•"/>
      <w:lvlJc w:val="left"/>
      <w:pPr>
        <w:ind w:left="6980" w:hanging="360"/>
      </w:pPr>
      <w:rPr>
        <w:rFonts w:hint="default"/>
        <w:lang w:val="en-US" w:eastAsia="en-US" w:bidi="en-US"/>
      </w:rPr>
    </w:lvl>
    <w:lvl w:ilvl="8">
      <w:numFmt w:val="bullet"/>
      <w:lvlText w:val="•"/>
      <w:lvlJc w:val="left"/>
      <w:pPr>
        <w:ind w:left="7986" w:hanging="360"/>
      </w:pPr>
      <w:rPr>
        <w:rFonts w:hint="default"/>
        <w:lang w:val="en-US" w:eastAsia="en-US" w:bidi="en-US"/>
      </w:rPr>
    </w:lvl>
  </w:abstractNum>
  <w:abstractNum w:abstractNumId="51" w15:restartNumberingAfterBreak="0">
    <w:nsid w:val="6C915246"/>
    <w:multiLevelType w:val="multilevel"/>
    <w:tmpl w:val="49780874"/>
    <w:lvl w:ilvl="0">
      <w:start w:val="5"/>
      <w:numFmt w:val="decimal"/>
      <w:lvlText w:val="%1"/>
      <w:lvlJc w:val="left"/>
      <w:pPr>
        <w:ind w:left="940" w:hanging="720"/>
      </w:pPr>
      <w:rPr>
        <w:rFonts w:hint="default"/>
        <w:lang w:val="en-US" w:eastAsia="en-US" w:bidi="en-US"/>
      </w:rPr>
    </w:lvl>
    <w:lvl w:ilvl="1">
      <w:start w:val="2"/>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numFmt w:val="bullet"/>
      <w:lvlText w:val=""/>
      <w:lvlJc w:val="left"/>
      <w:pPr>
        <w:ind w:left="940" w:hanging="360"/>
      </w:pPr>
      <w:rPr>
        <w:rFonts w:ascii="Symbol" w:eastAsia="Symbol" w:hAnsi="Symbol" w:cs="Symbol" w:hint="default"/>
        <w:w w:val="100"/>
        <w:sz w:val="22"/>
        <w:szCs w:val="22"/>
        <w:lang w:val="en-US" w:eastAsia="en-US" w:bidi="en-US"/>
      </w:rPr>
    </w:lvl>
    <w:lvl w:ilvl="4">
      <w:numFmt w:val="bullet"/>
      <w:lvlText w:val="•"/>
      <w:lvlJc w:val="left"/>
      <w:pPr>
        <w:ind w:left="4564" w:hanging="360"/>
      </w:pPr>
      <w:rPr>
        <w:rFonts w:hint="default"/>
        <w:lang w:val="en-US" w:eastAsia="en-US" w:bidi="en-US"/>
      </w:rPr>
    </w:lvl>
    <w:lvl w:ilvl="5">
      <w:numFmt w:val="bullet"/>
      <w:lvlText w:val="•"/>
      <w:lvlJc w:val="left"/>
      <w:pPr>
        <w:ind w:left="5470" w:hanging="360"/>
      </w:pPr>
      <w:rPr>
        <w:rFonts w:hint="default"/>
        <w:lang w:val="en-US" w:eastAsia="en-US" w:bidi="en-US"/>
      </w:rPr>
    </w:lvl>
    <w:lvl w:ilvl="6">
      <w:numFmt w:val="bullet"/>
      <w:lvlText w:val="•"/>
      <w:lvlJc w:val="left"/>
      <w:pPr>
        <w:ind w:left="6376" w:hanging="360"/>
      </w:pPr>
      <w:rPr>
        <w:rFonts w:hint="default"/>
        <w:lang w:val="en-US" w:eastAsia="en-US" w:bidi="en-US"/>
      </w:rPr>
    </w:lvl>
    <w:lvl w:ilvl="7">
      <w:numFmt w:val="bullet"/>
      <w:lvlText w:val="•"/>
      <w:lvlJc w:val="left"/>
      <w:pPr>
        <w:ind w:left="7282" w:hanging="360"/>
      </w:pPr>
      <w:rPr>
        <w:rFonts w:hint="default"/>
        <w:lang w:val="en-US" w:eastAsia="en-US" w:bidi="en-US"/>
      </w:rPr>
    </w:lvl>
    <w:lvl w:ilvl="8">
      <w:numFmt w:val="bullet"/>
      <w:lvlText w:val="•"/>
      <w:lvlJc w:val="left"/>
      <w:pPr>
        <w:ind w:left="8188" w:hanging="360"/>
      </w:pPr>
      <w:rPr>
        <w:rFonts w:hint="default"/>
        <w:lang w:val="en-US" w:eastAsia="en-US" w:bidi="en-US"/>
      </w:rPr>
    </w:lvl>
  </w:abstractNum>
  <w:abstractNum w:abstractNumId="52" w15:restartNumberingAfterBreak="0">
    <w:nsid w:val="6DAC21C1"/>
    <w:multiLevelType w:val="hybridMultilevel"/>
    <w:tmpl w:val="64A69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682D08"/>
    <w:multiLevelType w:val="hybridMultilevel"/>
    <w:tmpl w:val="7E621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F845B3F"/>
    <w:multiLevelType w:val="hybridMultilevel"/>
    <w:tmpl w:val="7F24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D4EC1"/>
    <w:multiLevelType w:val="hybridMultilevel"/>
    <w:tmpl w:val="3432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4C7447"/>
    <w:multiLevelType w:val="hybridMultilevel"/>
    <w:tmpl w:val="6C2EA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D2590"/>
    <w:multiLevelType w:val="hybridMultilevel"/>
    <w:tmpl w:val="68063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57C6403"/>
    <w:multiLevelType w:val="hybridMultilevel"/>
    <w:tmpl w:val="01101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047CD1"/>
    <w:multiLevelType w:val="multilevel"/>
    <w:tmpl w:val="F956E01A"/>
    <w:lvl w:ilvl="0">
      <w:start w:val="1"/>
      <w:numFmt w:val="decimal"/>
      <w:lvlText w:val="%1"/>
      <w:lvlJc w:val="left"/>
      <w:pPr>
        <w:ind w:left="940" w:hanging="720"/>
      </w:pPr>
      <w:rPr>
        <w:rFonts w:hint="default"/>
        <w:lang w:val="en-US" w:eastAsia="en-US" w:bidi="en-US"/>
      </w:rPr>
    </w:lvl>
    <w:lvl w:ilvl="1">
      <w:start w:val="2"/>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Arial" w:eastAsia="Arial" w:hAnsi="Arial" w:cs="Arial" w:hint="default"/>
        <w:b/>
        <w:bCs/>
        <w:w w:val="100"/>
        <w:sz w:val="28"/>
        <w:szCs w:val="28"/>
        <w:lang w:val="en-US" w:eastAsia="en-US" w:bidi="en-US"/>
      </w:rPr>
    </w:lvl>
    <w:lvl w:ilvl="3">
      <w:numFmt w:val="bullet"/>
      <w:pStyle w:val="ListParagraph"/>
      <w:lvlText w:val=""/>
      <w:lvlJc w:val="left"/>
      <w:pPr>
        <w:ind w:left="940" w:hanging="360"/>
      </w:pPr>
      <w:rPr>
        <w:rFonts w:ascii="Symbol" w:eastAsia="Symbol" w:hAnsi="Symbol" w:cs="Symbol" w:hint="default"/>
        <w:w w:val="100"/>
        <w:sz w:val="22"/>
        <w:szCs w:val="22"/>
        <w:lang w:val="en-US" w:eastAsia="en-US" w:bidi="en-US"/>
      </w:rPr>
    </w:lvl>
    <w:lvl w:ilvl="4">
      <w:numFmt w:val="bullet"/>
      <w:lvlText w:val="•"/>
      <w:lvlJc w:val="left"/>
      <w:pPr>
        <w:ind w:left="4564" w:hanging="360"/>
      </w:pPr>
      <w:rPr>
        <w:rFonts w:hint="default"/>
        <w:lang w:val="en-US" w:eastAsia="en-US" w:bidi="en-US"/>
      </w:rPr>
    </w:lvl>
    <w:lvl w:ilvl="5">
      <w:numFmt w:val="bullet"/>
      <w:lvlText w:val="•"/>
      <w:lvlJc w:val="left"/>
      <w:pPr>
        <w:ind w:left="5470" w:hanging="360"/>
      </w:pPr>
      <w:rPr>
        <w:rFonts w:hint="default"/>
        <w:lang w:val="en-US" w:eastAsia="en-US" w:bidi="en-US"/>
      </w:rPr>
    </w:lvl>
    <w:lvl w:ilvl="6">
      <w:numFmt w:val="bullet"/>
      <w:lvlText w:val="•"/>
      <w:lvlJc w:val="left"/>
      <w:pPr>
        <w:ind w:left="6376" w:hanging="360"/>
      </w:pPr>
      <w:rPr>
        <w:rFonts w:hint="default"/>
        <w:lang w:val="en-US" w:eastAsia="en-US" w:bidi="en-US"/>
      </w:rPr>
    </w:lvl>
    <w:lvl w:ilvl="7">
      <w:numFmt w:val="bullet"/>
      <w:lvlText w:val="•"/>
      <w:lvlJc w:val="left"/>
      <w:pPr>
        <w:ind w:left="7282" w:hanging="360"/>
      </w:pPr>
      <w:rPr>
        <w:rFonts w:hint="default"/>
        <w:lang w:val="en-US" w:eastAsia="en-US" w:bidi="en-US"/>
      </w:rPr>
    </w:lvl>
    <w:lvl w:ilvl="8">
      <w:numFmt w:val="bullet"/>
      <w:lvlText w:val="•"/>
      <w:lvlJc w:val="left"/>
      <w:pPr>
        <w:ind w:left="8188" w:hanging="360"/>
      </w:pPr>
      <w:rPr>
        <w:rFonts w:hint="default"/>
        <w:lang w:val="en-US" w:eastAsia="en-US" w:bidi="en-US"/>
      </w:rPr>
    </w:lvl>
  </w:abstractNum>
  <w:abstractNum w:abstractNumId="60" w15:restartNumberingAfterBreak="0">
    <w:nsid w:val="7C2A357F"/>
    <w:multiLevelType w:val="hybridMultilevel"/>
    <w:tmpl w:val="09CE785A"/>
    <w:lvl w:ilvl="0" w:tplc="ACA0104E">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AD469B"/>
    <w:multiLevelType w:val="hybridMultilevel"/>
    <w:tmpl w:val="297CE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C84D42"/>
    <w:multiLevelType w:val="hybridMultilevel"/>
    <w:tmpl w:val="A0660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9E51E6"/>
    <w:multiLevelType w:val="hybridMultilevel"/>
    <w:tmpl w:val="77CAE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51"/>
  </w:num>
  <w:num w:numId="3">
    <w:abstractNumId w:val="29"/>
  </w:num>
  <w:num w:numId="4">
    <w:abstractNumId w:val="14"/>
  </w:num>
  <w:num w:numId="5">
    <w:abstractNumId w:val="31"/>
  </w:num>
  <w:num w:numId="6">
    <w:abstractNumId w:val="50"/>
  </w:num>
  <w:num w:numId="7">
    <w:abstractNumId w:val="23"/>
  </w:num>
  <w:num w:numId="8">
    <w:abstractNumId w:val="59"/>
  </w:num>
  <w:num w:numId="9">
    <w:abstractNumId w:val="39"/>
  </w:num>
  <w:num w:numId="10">
    <w:abstractNumId w:val="17"/>
  </w:num>
  <w:num w:numId="11">
    <w:abstractNumId w:val="3"/>
  </w:num>
  <w:num w:numId="12">
    <w:abstractNumId w:val="28"/>
  </w:num>
  <w:num w:numId="13">
    <w:abstractNumId w:val="2"/>
  </w:num>
  <w:num w:numId="14">
    <w:abstractNumId w:val="9"/>
  </w:num>
  <w:num w:numId="15">
    <w:abstractNumId w:val="26"/>
  </w:num>
  <w:num w:numId="16">
    <w:abstractNumId w:val="13"/>
  </w:num>
  <w:num w:numId="17">
    <w:abstractNumId w:val="16"/>
  </w:num>
  <w:num w:numId="18">
    <w:abstractNumId w:val="57"/>
  </w:num>
  <w:num w:numId="19">
    <w:abstractNumId w:val="34"/>
  </w:num>
  <w:num w:numId="20">
    <w:abstractNumId w:val="48"/>
  </w:num>
  <w:num w:numId="21">
    <w:abstractNumId w:val="41"/>
  </w:num>
  <w:num w:numId="22">
    <w:abstractNumId w:val="58"/>
  </w:num>
  <w:num w:numId="23">
    <w:abstractNumId w:val="62"/>
  </w:num>
  <w:num w:numId="24">
    <w:abstractNumId w:val="42"/>
  </w:num>
  <w:num w:numId="25">
    <w:abstractNumId w:val="25"/>
  </w:num>
  <w:num w:numId="26">
    <w:abstractNumId w:val="40"/>
  </w:num>
  <w:num w:numId="27">
    <w:abstractNumId w:val="6"/>
  </w:num>
  <w:num w:numId="28">
    <w:abstractNumId w:val="52"/>
  </w:num>
  <w:num w:numId="29">
    <w:abstractNumId w:val="53"/>
  </w:num>
  <w:num w:numId="30">
    <w:abstractNumId w:val="10"/>
  </w:num>
  <w:num w:numId="31">
    <w:abstractNumId w:val="18"/>
  </w:num>
  <w:num w:numId="32">
    <w:abstractNumId w:val="60"/>
  </w:num>
  <w:num w:numId="33">
    <w:abstractNumId w:val="12"/>
  </w:num>
  <w:num w:numId="34">
    <w:abstractNumId w:val="4"/>
  </w:num>
  <w:num w:numId="35">
    <w:abstractNumId w:val="55"/>
  </w:num>
  <w:num w:numId="36">
    <w:abstractNumId w:val="54"/>
  </w:num>
  <w:num w:numId="37">
    <w:abstractNumId w:val="37"/>
  </w:num>
  <w:num w:numId="38">
    <w:abstractNumId w:val="32"/>
  </w:num>
  <w:num w:numId="39">
    <w:abstractNumId w:val="19"/>
  </w:num>
  <w:num w:numId="40">
    <w:abstractNumId w:val="27"/>
  </w:num>
  <w:num w:numId="41">
    <w:abstractNumId w:val="61"/>
  </w:num>
  <w:num w:numId="42">
    <w:abstractNumId w:val="0"/>
  </w:num>
  <w:num w:numId="43">
    <w:abstractNumId w:val="5"/>
  </w:num>
  <w:num w:numId="44">
    <w:abstractNumId w:val="63"/>
  </w:num>
  <w:num w:numId="45">
    <w:abstractNumId w:val="1"/>
  </w:num>
  <w:num w:numId="46">
    <w:abstractNumId w:val="49"/>
  </w:num>
  <w:num w:numId="47">
    <w:abstractNumId w:val="11"/>
  </w:num>
  <w:num w:numId="48">
    <w:abstractNumId w:val="15"/>
  </w:num>
  <w:num w:numId="49">
    <w:abstractNumId w:val="46"/>
  </w:num>
  <w:num w:numId="50">
    <w:abstractNumId w:val="33"/>
  </w:num>
  <w:num w:numId="51">
    <w:abstractNumId w:val="47"/>
  </w:num>
  <w:num w:numId="52">
    <w:abstractNumId w:val="21"/>
  </w:num>
  <w:num w:numId="53">
    <w:abstractNumId w:val="56"/>
  </w:num>
  <w:num w:numId="54">
    <w:abstractNumId w:val="8"/>
  </w:num>
  <w:num w:numId="55">
    <w:abstractNumId w:val="7"/>
  </w:num>
  <w:num w:numId="56">
    <w:abstractNumId w:val="43"/>
  </w:num>
  <w:num w:numId="57">
    <w:abstractNumId w:val="45"/>
  </w:num>
  <w:num w:numId="58">
    <w:abstractNumId w:val="20"/>
  </w:num>
  <w:num w:numId="59">
    <w:abstractNumId w:val="22"/>
  </w:num>
  <w:num w:numId="60">
    <w:abstractNumId w:val="44"/>
  </w:num>
  <w:num w:numId="61">
    <w:abstractNumId w:val="30"/>
  </w:num>
  <w:num w:numId="62">
    <w:abstractNumId w:val="38"/>
  </w:num>
  <w:num w:numId="63">
    <w:abstractNumId w:val="35"/>
  </w:num>
  <w:num w:numId="64">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8F"/>
    <w:rsid w:val="000128CB"/>
    <w:rsid w:val="00040E59"/>
    <w:rsid w:val="0004314A"/>
    <w:rsid w:val="000459B8"/>
    <w:rsid w:val="00053889"/>
    <w:rsid w:val="00054859"/>
    <w:rsid w:val="00055985"/>
    <w:rsid w:val="00060D67"/>
    <w:rsid w:val="00066847"/>
    <w:rsid w:val="000811DC"/>
    <w:rsid w:val="000905FF"/>
    <w:rsid w:val="000A04D4"/>
    <w:rsid w:val="000A2D31"/>
    <w:rsid w:val="000A484C"/>
    <w:rsid w:val="000A6C81"/>
    <w:rsid w:val="000D3B53"/>
    <w:rsid w:val="000D53B3"/>
    <w:rsid w:val="001005E6"/>
    <w:rsid w:val="0010458A"/>
    <w:rsid w:val="001046C9"/>
    <w:rsid w:val="001101CC"/>
    <w:rsid w:val="00120034"/>
    <w:rsid w:val="00122FBA"/>
    <w:rsid w:val="001262C3"/>
    <w:rsid w:val="00130BB8"/>
    <w:rsid w:val="001369A7"/>
    <w:rsid w:val="00141FD8"/>
    <w:rsid w:val="00172D4F"/>
    <w:rsid w:val="001913E6"/>
    <w:rsid w:val="00194FB3"/>
    <w:rsid w:val="00196C5F"/>
    <w:rsid w:val="001A76ED"/>
    <w:rsid w:val="001B1A1D"/>
    <w:rsid w:val="001B2167"/>
    <w:rsid w:val="001B6AFD"/>
    <w:rsid w:val="001C5BB5"/>
    <w:rsid w:val="001D7303"/>
    <w:rsid w:val="001E370B"/>
    <w:rsid w:val="001F733D"/>
    <w:rsid w:val="00235EB8"/>
    <w:rsid w:val="00237A6E"/>
    <w:rsid w:val="002432CA"/>
    <w:rsid w:val="00246926"/>
    <w:rsid w:val="002545AE"/>
    <w:rsid w:val="00272A69"/>
    <w:rsid w:val="00273BBB"/>
    <w:rsid w:val="00283E90"/>
    <w:rsid w:val="002865E0"/>
    <w:rsid w:val="00287BBF"/>
    <w:rsid w:val="00295FED"/>
    <w:rsid w:val="002A0C3A"/>
    <w:rsid w:val="002A2935"/>
    <w:rsid w:val="002A4EFA"/>
    <w:rsid w:val="002C621A"/>
    <w:rsid w:val="002E26AB"/>
    <w:rsid w:val="002E6E06"/>
    <w:rsid w:val="002F0688"/>
    <w:rsid w:val="002F566C"/>
    <w:rsid w:val="00301C90"/>
    <w:rsid w:val="0031271D"/>
    <w:rsid w:val="00316C8F"/>
    <w:rsid w:val="00331C1D"/>
    <w:rsid w:val="00342D79"/>
    <w:rsid w:val="003462A1"/>
    <w:rsid w:val="0034704D"/>
    <w:rsid w:val="0035335E"/>
    <w:rsid w:val="003638D8"/>
    <w:rsid w:val="00366345"/>
    <w:rsid w:val="00375015"/>
    <w:rsid w:val="00396130"/>
    <w:rsid w:val="003A12A3"/>
    <w:rsid w:val="003B64B8"/>
    <w:rsid w:val="003C1C9B"/>
    <w:rsid w:val="003C56E7"/>
    <w:rsid w:val="003C6271"/>
    <w:rsid w:val="003C642C"/>
    <w:rsid w:val="00404C31"/>
    <w:rsid w:val="0042001E"/>
    <w:rsid w:val="004264AC"/>
    <w:rsid w:val="004310C1"/>
    <w:rsid w:val="004327C1"/>
    <w:rsid w:val="00436DDE"/>
    <w:rsid w:val="00441BBC"/>
    <w:rsid w:val="00441FF2"/>
    <w:rsid w:val="004505FE"/>
    <w:rsid w:val="00463162"/>
    <w:rsid w:val="004655FE"/>
    <w:rsid w:val="00467A5B"/>
    <w:rsid w:val="00472A07"/>
    <w:rsid w:val="004734F9"/>
    <w:rsid w:val="00481750"/>
    <w:rsid w:val="00483597"/>
    <w:rsid w:val="004A0AEF"/>
    <w:rsid w:val="004A16A1"/>
    <w:rsid w:val="004A6AD6"/>
    <w:rsid w:val="004B4440"/>
    <w:rsid w:val="004B4D27"/>
    <w:rsid w:val="004B6AA8"/>
    <w:rsid w:val="004B7807"/>
    <w:rsid w:val="004C4294"/>
    <w:rsid w:val="004C6662"/>
    <w:rsid w:val="004D06E6"/>
    <w:rsid w:val="004D2F50"/>
    <w:rsid w:val="004D4A27"/>
    <w:rsid w:val="004D6629"/>
    <w:rsid w:val="004F509C"/>
    <w:rsid w:val="005003B0"/>
    <w:rsid w:val="00503071"/>
    <w:rsid w:val="00516FF3"/>
    <w:rsid w:val="005301A8"/>
    <w:rsid w:val="00542CC8"/>
    <w:rsid w:val="0054650E"/>
    <w:rsid w:val="00563A0F"/>
    <w:rsid w:val="0056453F"/>
    <w:rsid w:val="005747F5"/>
    <w:rsid w:val="0058121C"/>
    <w:rsid w:val="00596583"/>
    <w:rsid w:val="005A0658"/>
    <w:rsid w:val="005A4D70"/>
    <w:rsid w:val="005C619E"/>
    <w:rsid w:val="005C63AE"/>
    <w:rsid w:val="005D28EB"/>
    <w:rsid w:val="005E32AB"/>
    <w:rsid w:val="005E7921"/>
    <w:rsid w:val="00642331"/>
    <w:rsid w:val="00645539"/>
    <w:rsid w:val="006460A9"/>
    <w:rsid w:val="006461FE"/>
    <w:rsid w:val="00647DA8"/>
    <w:rsid w:val="00661EA8"/>
    <w:rsid w:val="00670E29"/>
    <w:rsid w:val="006925BE"/>
    <w:rsid w:val="006933D2"/>
    <w:rsid w:val="006A021E"/>
    <w:rsid w:val="006A7691"/>
    <w:rsid w:val="006B1401"/>
    <w:rsid w:val="006C2F5A"/>
    <w:rsid w:val="006F7F44"/>
    <w:rsid w:val="00713BFD"/>
    <w:rsid w:val="00750781"/>
    <w:rsid w:val="00754CF1"/>
    <w:rsid w:val="00755BF9"/>
    <w:rsid w:val="00762A0C"/>
    <w:rsid w:val="00777FEE"/>
    <w:rsid w:val="007A4CC8"/>
    <w:rsid w:val="007A6337"/>
    <w:rsid w:val="007C0130"/>
    <w:rsid w:val="007C4AAC"/>
    <w:rsid w:val="007C6ACA"/>
    <w:rsid w:val="007E0376"/>
    <w:rsid w:val="007E108C"/>
    <w:rsid w:val="007E1E0A"/>
    <w:rsid w:val="007E6CA7"/>
    <w:rsid w:val="007F57B4"/>
    <w:rsid w:val="00814102"/>
    <w:rsid w:val="00816DD9"/>
    <w:rsid w:val="00830934"/>
    <w:rsid w:val="00844F17"/>
    <w:rsid w:val="008466DF"/>
    <w:rsid w:val="00846A40"/>
    <w:rsid w:val="0085766F"/>
    <w:rsid w:val="00861D69"/>
    <w:rsid w:val="00862C2A"/>
    <w:rsid w:val="008646FB"/>
    <w:rsid w:val="00866964"/>
    <w:rsid w:val="008707C9"/>
    <w:rsid w:val="00872B8B"/>
    <w:rsid w:val="00873B09"/>
    <w:rsid w:val="00875220"/>
    <w:rsid w:val="00884E97"/>
    <w:rsid w:val="00885B11"/>
    <w:rsid w:val="0088662D"/>
    <w:rsid w:val="00886A58"/>
    <w:rsid w:val="0089127E"/>
    <w:rsid w:val="008A19C3"/>
    <w:rsid w:val="008B1095"/>
    <w:rsid w:val="008B557E"/>
    <w:rsid w:val="008C0021"/>
    <w:rsid w:val="008C5522"/>
    <w:rsid w:val="008D57D9"/>
    <w:rsid w:val="008F082C"/>
    <w:rsid w:val="008F58B8"/>
    <w:rsid w:val="008F5BC0"/>
    <w:rsid w:val="00901AA8"/>
    <w:rsid w:val="0090252D"/>
    <w:rsid w:val="00906091"/>
    <w:rsid w:val="009137FC"/>
    <w:rsid w:val="00916A04"/>
    <w:rsid w:val="00920EDA"/>
    <w:rsid w:val="00923349"/>
    <w:rsid w:val="009330AF"/>
    <w:rsid w:val="00934794"/>
    <w:rsid w:val="00934ECC"/>
    <w:rsid w:val="00950E4B"/>
    <w:rsid w:val="00963EDE"/>
    <w:rsid w:val="0097319F"/>
    <w:rsid w:val="00982E1D"/>
    <w:rsid w:val="00986ED2"/>
    <w:rsid w:val="0099215A"/>
    <w:rsid w:val="00992703"/>
    <w:rsid w:val="0099343C"/>
    <w:rsid w:val="009A2A24"/>
    <w:rsid w:val="009A56FC"/>
    <w:rsid w:val="009B7BDD"/>
    <w:rsid w:val="009C2045"/>
    <w:rsid w:val="009D373A"/>
    <w:rsid w:val="009E273C"/>
    <w:rsid w:val="009E36CC"/>
    <w:rsid w:val="009F1A54"/>
    <w:rsid w:val="009F4C4D"/>
    <w:rsid w:val="009F7EE8"/>
    <w:rsid w:val="00A008DA"/>
    <w:rsid w:val="00A16EC5"/>
    <w:rsid w:val="00A209EC"/>
    <w:rsid w:val="00A31113"/>
    <w:rsid w:val="00A33D09"/>
    <w:rsid w:val="00A35393"/>
    <w:rsid w:val="00A43214"/>
    <w:rsid w:val="00A50241"/>
    <w:rsid w:val="00A654CB"/>
    <w:rsid w:val="00A67584"/>
    <w:rsid w:val="00A917B3"/>
    <w:rsid w:val="00A94571"/>
    <w:rsid w:val="00AA1EBB"/>
    <w:rsid w:val="00AA6F6A"/>
    <w:rsid w:val="00AB066A"/>
    <w:rsid w:val="00AC5406"/>
    <w:rsid w:val="00AD5C1F"/>
    <w:rsid w:val="00AE0540"/>
    <w:rsid w:val="00AE2F82"/>
    <w:rsid w:val="00AE3CBF"/>
    <w:rsid w:val="00AF1A76"/>
    <w:rsid w:val="00B135E1"/>
    <w:rsid w:val="00B206F7"/>
    <w:rsid w:val="00B24794"/>
    <w:rsid w:val="00B25913"/>
    <w:rsid w:val="00B306E7"/>
    <w:rsid w:val="00B37C21"/>
    <w:rsid w:val="00B447F3"/>
    <w:rsid w:val="00B45FC7"/>
    <w:rsid w:val="00B46D9E"/>
    <w:rsid w:val="00B517AD"/>
    <w:rsid w:val="00B52169"/>
    <w:rsid w:val="00B63D59"/>
    <w:rsid w:val="00B661C1"/>
    <w:rsid w:val="00B83FA9"/>
    <w:rsid w:val="00B8786B"/>
    <w:rsid w:val="00B91CE0"/>
    <w:rsid w:val="00B93FA5"/>
    <w:rsid w:val="00B94162"/>
    <w:rsid w:val="00B945E9"/>
    <w:rsid w:val="00B94B53"/>
    <w:rsid w:val="00BA2A94"/>
    <w:rsid w:val="00BB0FC0"/>
    <w:rsid w:val="00BB47D1"/>
    <w:rsid w:val="00BB4B80"/>
    <w:rsid w:val="00BB63B3"/>
    <w:rsid w:val="00BC2DB2"/>
    <w:rsid w:val="00BE24F9"/>
    <w:rsid w:val="00BF58A9"/>
    <w:rsid w:val="00C06F32"/>
    <w:rsid w:val="00C135D6"/>
    <w:rsid w:val="00C37B27"/>
    <w:rsid w:val="00C47C26"/>
    <w:rsid w:val="00C6270C"/>
    <w:rsid w:val="00C6538D"/>
    <w:rsid w:val="00CB21CF"/>
    <w:rsid w:val="00CB4ADC"/>
    <w:rsid w:val="00CC30CD"/>
    <w:rsid w:val="00CC3514"/>
    <w:rsid w:val="00CD65A1"/>
    <w:rsid w:val="00CE156D"/>
    <w:rsid w:val="00CF2A4F"/>
    <w:rsid w:val="00CF4064"/>
    <w:rsid w:val="00D01F2C"/>
    <w:rsid w:val="00D02AAD"/>
    <w:rsid w:val="00D1209A"/>
    <w:rsid w:val="00D200E4"/>
    <w:rsid w:val="00D21078"/>
    <w:rsid w:val="00D248B0"/>
    <w:rsid w:val="00D4133F"/>
    <w:rsid w:val="00D447DC"/>
    <w:rsid w:val="00D61F85"/>
    <w:rsid w:val="00D83283"/>
    <w:rsid w:val="00D86463"/>
    <w:rsid w:val="00D86B14"/>
    <w:rsid w:val="00D94C6F"/>
    <w:rsid w:val="00DB0374"/>
    <w:rsid w:val="00DB0F3C"/>
    <w:rsid w:val="00DC3E16"/>
    <w:rsid w:val="00DE12FE"/>
    <w:rsid w:val="00DE37E5"/>
    <w:rsid w:val="00DF483A"/>
    <w:rsid w:val="00E007B0"/>
    <w:rsid w:val="00E41E57"/>
    <w:rsid w:val="00E42FA4"/>
    <w:rsid w:val="00E510EF"/>
    <w:rsid w:val="00E537E3"/>
    <w:rsid w:val="00E66F19"/>
    <w:rsid w:val="00E70035"/>
    <w:rsid w:val="00E71D93"/>
    <w:rsid w:val="00E749D2"/>
    <w:rsid w:val="00E85116"/>
    <w:rsid w:val="00E8687F"/>
    <w:rsid w:val="00EA17B9"/>
    <w:rsid w:val="00EB58BB"/>
    <w:rsid w:val="00EF7068"/>
    <w:rsid w:val="00F37A6B"/>
    <w:rsid w:val="00F37CFF"/>
    <w:rsid w:val="00F45E35"/>
    <w:rsid w:val="00F51D40"/>
    <w:rsid w:val="00F60F39"/>
    <w:rsid w:val="00F6259A"/>
    <w:rsid w:val="00F90E87"/>
    <w:rsid w:val="00F94A68"/>
    <w:rsid w:val="00FA6C34"/>
    <w:rsid w:val="00FC0CB8"/>
    <w:rsid w:val="00FC195D"/>
    <w:rsid w:val="00FE0B8F"/>
    <w:rsid w:val="00FE0D3D"/>
    <w:rsid w:val="00FF0667"/>
    <w:rsid w:val="00FF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FB2BEF"/>
  <w15:docId w15:val="{09CABCD3-9286-4ADC-967D-0EE7CB9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3C"/>
    <w:pPr>
      <w:spacing w:before="120" w:after="120"/>
    </w:pPr>
    <w:rPr>
      <w:rFonts w:ascii="Arial" w:eastAsia="Arial" w:hAnsi="Arial" w:cs="Arial"/>
      <w:sz w:val="24"/>
      <w:lang w:bidi="en-US"/>
    </w:rPr>
  </w:style>
  <w:style w:type="paragraph" w:styleId="Heading1">
    <w:name w:val="heading 1"/>
    <w:basedOn w:val="Normal"/>
    <w:uiPriority w:val="9"/>
    <w:qFormat/>
    <w:rsid w:val="00F45E35"/>
    <w:pPr>
      <w:numPr>
        <w:numId w:val="9"/>
      </w:numPr>
      <w:spacing w:before="240" w:after="240"/>
      <w:outlineLvl w:val="0"/>
    </w:pPr>
    <w:rPr>
      <w:b/>
      <w:bCs/>
      <w:szCs w:val="32"/>
    </w:rPr>
  </w:style>
  <w:style w:type="paragraph" w:styleId="Heading2">
    <w:name w:val="heading 2"/>
    <w:basedOn w:val="Normal"/>
    <w:uiPriority w:val="9"/>
    <w:unhideWhenUsed/>
    <w:qFormat/>
    <w:rsid w:val="007E1E0A"/>
    <w:pPr>
      <w:numPr>
        <w:ilvl w:val="1"/>
        <w:numId w:val="9"/>
      </w:numPr>
      <w:spacing w:before="240"/>
      <w:outlineLvl w:val="1"/>
    </w:pPr>
    <w:rPr>
      <w:b/>
      <w:bCs/>
      <w:szCs w:val="28"/>
    </w:rPr>
  </w:style>
  <w:style w:type="paragraph" w:styleId="Heading3">
    <w:name w:val="heading 3"/>
    <w:basedOn w:val="Normal"/>
    <w:uiPriority w:val="9"/>
    <w:unhideWhenUsed/>
    <w:qFormat/>
    <w:rsid w:val="00441BBC"/>
    <w:pPr>
      <w:numPr>
        <w:ilvl w:val="2"/>
        <w:numId w:val="9"/>
      </w:numPr>
      <w:spacing w:before="240" w:line="276" w:lineRule="exact"/>
      <w:ind w:left="1296"/>
      <w:outlineLvl w:val="2"/>
    </w:pPr>
    <w:rPr>
      <w:b/>
      <w:bCs/>
      <w:szCs w:val="24"/>
    </w:rPr>
  </w:style>
  <w:style w:type="paragraph" w:styleId="Heading4">
    <w:name w:val="heading 4"/>
    <w:basedOn w:val="Normal"/>
    <w:uiPriority w:val="9"/>
    <w:unhideWhenUsed/>
    <w:qFormat/>
    <w:rsid w:val="00647DA8"/>
    <w:pPr>
      <w:numPr>
        <w:ilvl w:val="3"/>
        <w:numId w:val="9"/>
      </w:numPr>
      <w:spacing w:before="240" w:line="252" w:lineRule="exact"/>
      <w:outlineLvl w:val="3"/>
    </w:pPr>
    <w:rPr>
      <w:b/>
      <w:bCs/>
    </w:rPr>
  </w:style>
  <w:style w:type="paragraph" w:styleId="Heading5">
    <w:name w:val="heading 5"/>
    <w:basedOn w:val="Normal"/>
    <w:next w:val="Normal"/>
    <w:link w:val="Heading5Char"/>
    <w:uiPriority w:val="9"/>
    <w:semiHidden/>
    <w:unhideWhenUsed/>
    <w:qFormat/>
    <w:rsid w:val="00F45E35"/>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45E35"/>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45E35"/>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45E35"/>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5E35"/>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3"/>
      <w:ind w:right="196"/>
      <w:jc w:val="center"/>
    </w:pPr>
    <w:rPr>
      <w:rFonts w:ascii="Times New Roman" w:eastAsia="Times New Roman" w:hAnsi="Times New Roman" w:cs="Times New Roman"/>
      <w:b/>
      <w:bCs/>
      <w:sz w:val="28"/>
      <w:szCs w:val="28"/>
    </w:rPr>
  </w:style>
  <w:style w:type="paragraph" w:styleId="TOC2">
    <w:name w:val="toc 2"/>
    <w:basedOn w:val="Normal"/>
    <w:uiPriority w:val="39"/>
    <w:qFormat/>
    <w:pPr>
      <w:spacing w:before="80"/>
      <w:ind w:left="940" w:right="196" w:hanging="720"/>
    </w:pPr>
    <w:rPr>
      <w:rFonts w:ascii="Times New Roman" w:eastAsia="Times New Roman" w:hAnsi="Times New Roman" w:cs="Times New Roman"/>
      <w:b/>
      <w:bCs/>
      <w:sz w:val="28"/>
      <w:szCs w:val="28"/>
    </w:rPr>
  </w:style>
  <w:style w:type="paragraph" w:styleId="TOC3">
    <w:name w:val="toc 3"/>
    <w:basedOn w:val="Normal"/>
    <w:uiPriority w:val="39"/>
    <w:qFormat/>
    <w:pPr>
      <w:spacing w:before="80"/>
      <w:ind w:left="1180" w:hanging="715"/>
    </w:pPr>
    <w:rPr>
      <w:rFonts w:ascii="Times New Roman" w:eastAsia="Times New Roman" w:hAnsi="Times New Roman" w:cs="Times New Roman"/>
    </w:rPr>
  </w:style>
  <w:style w:type="paragraph" w:styleId="BodyText">
    <w:name w:val="Body Text"/>
    <w:basedOn w:val="Normal"/>
    <w:uiPriority w:val="1"/>
    <w:qFormat/>
    <w:rsid w:val="00F45E35"/>
  </w:style>
  <w:style w:type="paragraph" w:styleId="ListParagraph">
    <w:name w:val="List Paragraph"/>
    <w:basedOn w:val="Normal"/>
    <w:link w:val="ListParagraphChar"/>
    <w:uiPriority w:val="1"/>
    <w:qFormat/>
    <w:rsid w:val="00404C31"/>
    <w:pPr>
      <w:numPr>
        <w:ilvl w:val="3"/>
        <w:numId w:val="8"/>
      </w:numPr>
      <w:tabs>
        <w:tab w:val="left" w:pos="941"/>
      </w:tabs>
      <w:ind w:left="936"/>
    </w:pPr>
  </w:style>
  <w:style w:type="paragraph" w:customStyle="1" w:styleId="TableParagraph">
    <w:name w:val="Table Paragraph"/>
    <w:basedOn w:val="Normal"/>
    <w:uiPriority w:val="1"/>
    <w:qFormat/>
    <w:rsid w:val="00441BBC"/>
  </w:style>
  <w:style w:type="paragraph" w:styleId="Header">
    <w:name w:val="header"/>
    <w:basedOn w:val="Normal"/>
    <w:link w:val="HeaderChar"/>
    <w:uiPriority w:val="99"/>
    <w:unhideWhenUsed/>
    <w:rsid w:val="004B4D27"/>
    <w:pPr>
      <w:tabs>
        <w:tab w:val="center" w:pos="4680"/>
        <w:tab w:val="right" w:pos="9360"/>
      </w:tabs>
    </w:pPr>
  </w:style>
  <w:style w:type="character" w:customStyle="1" w:styleId="HeaderChar">
    <w:name w:val="Header Char"/>
    <w:basedOn w:val="DefaultParagraphFont"/>
    <w:link w:val="Header"/>
    <w:uiPriority w:val="99"/>
    <w:rsid w:val="004B4D27"/>
    <w:rPr>
      <w:rFonts w:ascii="Arial" w:eastAsia="Arial" w:hAnsi="Arial" w:cs="Arial"/>
      <w:lang w:bidi="en-US"/>
    </w:rPr>
  </w:style>
  <w:style w:type="paragraph" w:styleId="Footer">
    <w:name w:val="footer"/>
    <w:basedOn w:val="Normal"/>
    <w:link w:val="FooterChar"/>
    <w:uiPriority w:val="99"/>
    <w:unhideWhenUsed/>
    <w:rsid w:val="004B4D27"/>
    <w:pPr>
      <w:tabs>
        <w:tab w:val="center" w:pos="4680"/>
        <w:tab w:val="right" w:pos="9360"/>
      </w:tabs>
    </w:pPr>
  </w:style>
  <w:style w:type="character" w:customStyle="1" w:styleId="FooterChar">
    <w:name w:val="Footer Char"/>
    <w:basedOn w:val="DefaultParagraphFont"/>
    <w:link w:val="Footer"/>
    <w:uiPriority w:val="99"/>
    <w:rsid w:val="004B4D27"/>
    <w:rPr>
      <w:rFonts w:ascii="Arial" w:eastAsia="Arial" w:hAnsi="Arial" w:cs="Arial"/>
      <w:lang w:bidi="en-US"/>
    </w:rPr>
  </w:style>
  <w:style w:type="paragraph" w:styleId="Title">
    <w:name w:val="Title"/>
    <w:basedOn w:val="Normal"/>
    <w:next w:val="Normal"/>
    <w:link w:val="TitleChar"/>
    <w:uiPriority w:val="10"/>
    <w:qFormat/>
    <w:rsid w:val="00750781"/>
    <w:pPr>
      <w:spacing w:after="480"/>
      <w:contextualSpacing/>
      <w:jc w:val="center"/>
    </w:pPr>
    <w:rPr>
      <w:rFonts w:eastAsiaTheme="majorEastAsia" w:cstheme="majorBidi"/>
      <w:b/>
      <w:spacing w:val="-10"/>
      <w:kern w:val="28"/>
      <w:sz w:val="28"/>
      <w:szCs w:val="72"/>
    </w:rPr>
  </w:style>
  <w:style w:type="character" w:customStyle="1" w:styleId="TitleChar">
    <w:name w:val="Title Char"/>
    <w:basedOn w:val="DefaultParagraphFont"/>
    <w:link w:val="Title"/>
    <w:uiPriority w:val="10"/>
    <w:rsid w:val="00750781"/>
    <w:rPr>
      <w:rFonts w:ascii="Arial" w:eastAsiaTheme="majorEastAsia" w:hAnsi="Arial" w:cstheme="majorBidi"/>
      <w:b/>
      <w:spacing w:val="-10"/>
      <w:kern w:val="28"/>
      <w:sz w:val="28"/>
      <w:szCs w:val="72"/>
      <w:lang w:bidi="en-US"/>
    </w:rPr>
  </w:style>
  <w:style w:type="paragraph" w:styleId="TOCHeading">
    <w:name w:val="TOC Heading"/>
    <w:basedOn w:val="Heading1"/>
    <w:next w:val="Normal"/>
    <w:uiPriority w:val="39"/>
    <w:unhideWhenUsed/>
    <w:qFormat/>
    <w:rsid w:val="007A4CC8"/>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lang w:bidi="ar-SA"/>
    </w:rPr>
  </w:style>
  <w:style w:type="character" w:styleId="Hyperlink">
    <w:name w:val="Hyperlink"/>
    <w:basedOn w:val="DefaultParagraphFont"/>
    <w:uiPriority w:val="99"/>
    <w:unhideWhenUsed/>
    <w:rsid w:val="007A4CC8"/>
    <w:rPr>
      <w:color w:val="0000FF" w:themeColor="hyperlink"/>
      <w:u w:val="single"/>
    </w:rPr>
  </w:style>
  <w:style w:type="character" w:customStyle="1" w:styleId="Heading5Char">
    <w:name w:val="Heading 5 Char"/>
    <w:basedOn w:val="DefaultParagraphFont"/>
    <w:link w:val="Heading5"/>
    <w:uiPriority w:val="9"/>
    <w:semiHidden/>
    <w:rsid w:val="00F45E35"/>
    <w:rPr>
      <w:rFonts w:asciiTheme="majorHAnsi" w:eastAsiaTheme="majorEastAsia" w:hAnsiTheme="majorHAnsi" w:cstheme="majorBidi"/>
      <w:color w:val="365F91" w:themeColor="accent1" w:themeShade="BF"/>
      <w:sz w:val="24"/>
      <w:lang w:bidi="en-US"/>
    </w:rPr>
  </w:style>
  <w:style w:type="character" w:customStyle="1" w:styleId="Heading6Char">
    <w:name w:val="Heading 6 Char"/>
    <w:basedOn w:val="DefaultParagraphFont"/>
    <w:link w:val="Heading6"/>
    <w:uiPriority w:val="9"/>
    <w:semiHidden/>
    <w:rsid w:val="00F45E35"/>
    <w:rPr>
      <w:rFonts w:asciiTheme="majorHAnsi" w:eastAsiaTheme="majorEastAsia" w:hAnsiTheme="majorHAnsi" w:cstheme="majorBidi"/>
      <w:color w:val="243F60" w:themeColor="accent1" w:themeShade="7F"/>
      <w:sz w:val="24"/>
      <w:lang w:bidi="en-US"/>
    </w:rPr>
  </w:style>
  <w:style w:type="character" w:customStyle="1" w:styleId="Heading7Char">
    <w:name w:val="Heading 7 Char"/>
    <w:basedOn w:val="DefaultParagraphFont"/>
    <w:link w:val="Heading7"/>
    <w:uiPriority w:val="9"/>
    <w:semiHidden/>
    <w:rsid w:val="00F45E35"/>
    <w:rPr>
      <w:rFonts w:asciiTheme="majorHAnsi" w:eastAsiaTheme="majorEastAsia" w:hAnsiTheme="majorHAnsi" w:cstheme="majorBidi"/>
      <w:i/>
      <w:iCs/>
      <w:color w:val="243F60" w:themeColor="accent1" w:themeShade="7F"/>
      <w:sz w:val="24"/>
      <w:lang w:bidi="en-US"/>
    </w:rPr>
  </w:style>
  <w:style w:type="character" w:customStyle="1" w:styleId="Heading8Char">
    <w:name w:val="Heading 8 Char"/>
    <w:basedOn w:val="DefaultParagraphFont"/>
    <w:link w:val="Heading8"/>
    <w:uiPriority w:val="9"/>
    <w:semiHidden/>
    <w:rsid w:val="00F45E35"/>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F45E35"/>
    <w:rPr>
      <w:rFonts w:asciiTheme="majorHAnsi" w:eastAsiaTheme="majorEastAsia" w:hAnsiTheme="majorHAnsi" w:cstheme="majorBidi"/>
      <w:i/>
      <w:iCs/>
      <w:color w:val="272727" w:themeColor="text1" w:themeTint="D8"/>
      <w:sz w:val="21"/>
      <w:szCs w:val="21"/>
      <w:lang w:bidi="en-US"/>
    </w:rPr>
  </w:style>
  <w:style w:type="paragraph" w:styleId="Caption">
    <w:name w:val="caption"/>
    <w:basedOn w:val="Normal"/>
    <w:next w:val="Normal"/>
    <w:uiPriority w:val="35"/>
    <w:unhideWhenUsed/>
    <w:qFormat/>
    <w:rsid w:val="004A16A1"/>
    <w:pPr>
      <w:keepNext/>
      <w:spacing w:before="240"/>
      <w:jc w:val="center"/>
    </w:pPr>
    <w:rPr>
      <w:b/>
      <w:bCs/>
      <w:szCs w:val="24"/>
    </w:rPr>
  </w:style>
  <w:style w:type="paragraph" w:customStyle="1" w:styleId="Style1">
    <w:name w:val="Style1"/>
    <w:basedOn w:val="ListParagraph"/>
    <w:link w:val="Style1Char"/>
    <w:qFormat/>
    <w:rsid w:val="006461FE"/>
    <w:pPr>
      <w:numPr>
        <w:ilvl w:val="1"/>
        <w:numId w:val="16"/>
      </w:numPr>
      <w:ind w:left="1296"/>
    </w:pPr>
  </w:style>
  <w:style w:type="character" w:customStyle="1" w:styleId="ListParagraphChar">
    <w:name w:val="List Paragraph Char"/>
    <w:basedOn w:val="DefaultParagraphFont"/>
    <w:link w:val="ListParagraph"/>
    <w:uiPriority w:val="1"/>
    <w:rsid w:val="00404C31"/>
    <w:rPr>
      <w:rFonts w:ascii="Arial" w:eastAsia="Arial" w:hAnsi="Arial" w:cs="Arial"/>
      <w:sz w:val="24"/>
      <w:lang w:bidi="en-US"/>
    </w:rPr>
  </w:style>
  <w:style w:type="character" w:customStyle="1" w:styleId="Style1Char">
    <w:name w:val="Style1 Char"/>
    <w:basedOn w:val="ListParagraphChar"/>
    <w:link w:val="Style1"/>
    <w:rsid w:val="006461FE"/>
    <w:rPr>
      <w:rFonts w:ascii="Arial" w:eastAsia="Arial" w:hAnsi="Arial" w:cs="Arial"/>
      <w:sz w:val="24"/>
      <w:lang w:bidi="en-US"/>
    </w:rPr>
  </w:style>
  <w:style w:type="paragraph" w:customStyle="1" w:styleId="Style2">
    <w:name w:val="Style2"/>
    <w:basedOn w:val="ListParagraph"/>
    <w:link w:val="Style2Char"/>
    <w:qFormat/>
    <w:rsid w:val="004B4440"/>
    <w:pPr>
      <w:numPr>
        <w:ilvl w:val="2"/>
        <w:numId w:val="24"/>
      </w:numPr>
    </w:pPr>
  </w:style>
  <w:style w:type="character" w:customStyle="1" w:styleId="Style2Char">
    <w:name w:val="Style2 Char"/>
    <w:basedOn w:val="ListParagraphChar"/>
    <w:link w:val="Style2"/>
    <w:rsid w:val="004B4440"/>
    <w:rPr>
      <w:rFonts w:ascii="Arial" w:eastAsia="Arial" w:hAnsi="Arial" w:cs="Arial"/>
      <w:sz w:val="24"/>
      <w:lang w:bidi="en-US"/>
    </w:rPr>
  </w:style>
  <w:style w:type="character" w:styleId="CommentReference">
    <w:name w:val="annotation reference"/>
    <w:basedOn w:val="DefaultParagraphFont"/>
    <w:uiPriority w:val="99"/>
    <w:semiHidden/>
    <w:unhideWhenUsed/>
    <w:rsid w:val="009F1A54"/>
    <w:rPr>
      <w:sz w:val="16"/>
      <w:szCs w:val="16"/>
    </w:rPr>
  </w:style>
  <w:style w:type="paragraph" w:styleId="CommentText">
    <w:name w:val="annotation text"/>
    <w:basedOn w:val="Normal"/>
    <w:link w:val="CommentTextChar"/>
    <w:uiPriority w:val="99"/>
    <w:semiHidden/>
    <w:unhideWhenUsed/>
    <w:rsid w:val="009F1A54"/>
    <w:rPr>
      <w:sz w:val="20"/>
      <w:szCs w:val="20"/>
    </w:rPr>
  </w:style>
  <w:style w:type="character" w:customStyle="1" w:styleId="CommentTextChar">
    <w:name w:val="Comment Text Char"/>
    <w:basedOn w:val="DefaultParagraphFont"/>
    <w:link w:val="CommentText"/>
    <w:uiPriority w:val="99"/>
    <w:semiHidden/>
    <w:rsid w:val="009F1A5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F1A54"/>
    <w:rPr>
      <w:b/>
      <w:bCs/>
    </w:rPr>
  </w:style>
  <w:style w:type="character" w:customStyle="1" w:styleId="CommentSubjectChar">
    <w:name w:val="Comment Subject Char"/>
    <w:basedOn w:val="CommentTextChar"/>
    <w:link w:val="CommentSubject"/>
    <w:uiPriority w:val="99"/>
    <w:semiHidden/>
    <w:rsid w:val="009F1A5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F1A5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54"/>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625E9-A3E2-461F-8BAC-1D3AFCEDB6BC}">
  <ds:schemaRefs>
    <ds:schemaRef ds:uri="http://schemas.openxmlformats.org/officeDocument/2006/bibliography"/>
  </ds:schemaRefs>
</ds:datastoreItem>
</file>

<file path=customXml/itemProps2.xml><?xml version="1.0" encoding="utf-8"?>
<ds:datastoreItem xmlns:ds="http://schemas.openxmlformats.org/officeDocument/2006/customXml" ds:itemID="{0C302C97-2584-4807-A725-2F24E1FC37EF}">
  <ds:schemaRefs>
    <ds:schemaRef ds:uri="http://purl.org/dc/elements/1.1/"/>
    <ds:schemaRef ds:uri="http://schemas.microsoft.com/office/2006/metadata/properties"/>
    <ds:schemaRef ds:uri="358862d2-693e-438f-8856-2a98448a28cc"/>
    <ds:schemaRef ds:uri="http://purl.org/dc/terms/"/>
    <ds:schemaRef ds:uri="4a7c33b2-f802-4b94-8d9d-7b3293ec730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973DD47-C886-474B-9133-6815BC1D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BE690-CD09-4C5B-B4A4-A79A86305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69</Pages>
  <Words>21514</Words>
  <Characters>122634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Information Technology Infrastructure Services Statement of Work</vt:lpstr>
    </vt:vector>
  </TitlesOfParts>
  <Company>NITAAC</Company>
  <LinksUpToDate>false</LinksUpToDate>
  <CharactersWithSpaces>143861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Infrastructure Services Statement of Work</dc:title>
  <dc:subject>Sample SOW for Information Technology Infrastructure Services</dc:subject>
  <dc:creator>Miller, Thomas (NIH/OD) [C]</dc:creator>
  <cp:keywords>IT, SOW, Sample, Infrastructure, Services</cp:keywords>
  <cp:lastModifiedBy>Miller, Thomas (NIH/OD) [C]</cp:lastModifiedBy>
  <cp:revision>5</cp:revision>
  <dcterms:created xsi:type="dcterms:W3CDTF">2021-05-25T17:55:00Z</dcterms:created>
  <dcterms:modified xsi:type="dcterms:W3CDTF">2021-07-07T18:53:00Z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63700</vt:r8>
  </property>
</Properties>
</file>